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29763" w14:textId="77777777" w:rsidR="006C2128" w:rsidRDefault="009F0F9B">
      <w:pPr>
        <w:ind w:right="-285"/>
        <w:rPr>
          <w:rFonts w:ascii="Arial" w:eastAsia="Arial" w:hAnsi="Arial" w:cs="Arial"/>
          <w:b/>
          <w:u w:val="single"/>
        </w:rPr>
      </w:pPr>
      <w:r>
        <w:rPr>
          <w:rFonts w:ascii="Arial" w:eastAsia="Arial" w:hAnsi="Arial" w:cs="Arial"/>
          <w:b/>
          <w:u w:val="single"/>
        </w:rPr>
        <w:t>Allegato 1 al Regolamento dei Corsi di Master, di Perfezionamento e di Aggiornamento</w:t>
      </w:r>
    </w:p>
    <w:p w14:paraId="3C16621E" w14:textId="77777777" w:rsidR="006C2128" w:rsidRDefault="006C2128">
      <w:pPr>
        <w:rPr>
          <w:rFonts w:ascii="Arial" w:eastAsia="Arial" w:hAnsi="Arial" w:cs="Arial"/>
          <w:b/>
          <w:u w:val="single"/>
        </w:rPr>
      </w:pPr>
    </w:p>
    <w:p w14:paraId="41BEF8BB" w14:textId="77777777" w:rsidR="006C2128" w:rsidRDefault="009F0F9B">
      <w:pPr>
        <w:pStyle w:val="Titolo"/>
        <w:rPr>
          <w:rFonts w:ascii="Arial" w:eastAsia="Arial" w:hAnsi="Arial" w:cs="Arial"/>
        </w:rPr>
      </w:pPr>
      <w:r>
        <w:rPr>
          <w:rFonts w:ascii="Arial" w:eastAsia="Arial" w:hAnsi="Arial" w:cs="Arial"/>
          <w:sz w:val="32"/>
          <w:szCs w:val="32"/>
        </w:rPr>
        <w:t>PARTE I - INFORMAZIONI GENERALI</w:t>
      </w:r>
    </w:p>
    <w:p w14:paraId="565903FC" w14:textId="77777777" w:rsidR="006C2128" w:rsidRDefault="006C2128">
      <w:pPr>
        <w:jc w:val="both"/>
        <w:rPr>
          <w:rFonts w:ascii="Arial" w:eastAsia="Arial" w:hAnsi="Arial" w:cs="Arial"/>
        </w:rPr>
      </w:pPr>
    </w:p>
    <w:tbl>
      <w:tblPr>
        <w:tblStyle w:val="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88"/>
        <w:gridCol w:w="5440"/>
      </w:tblGrid>
      <w:tr w:rsidR="006C2128" w14:paraId="6B5F590F" w14:textId="77777777">
        <w:tc>
          <w:tcPr>
            <w:tcW w:w="4188" w:type="dxa"/>
            <w:shd w:val="clear" w:color="auto" w:fill="auto"/>
          </w:tcPr>
          <w:p w14:paraId="2FFAC386" w14:textId="77777777" w:rsidR="006C2128" w:rsidRDefault="009F0F9B">
            <w:pPr>
              <w:jc w:val="both"/>
              <w:rPr>
                <w:rFonts w:ascii="Arial" w:eastAsia="Arial" w:hAnsi="Arial" w:cs="Arial"/>
                <w:b/>
                <w:sz w:val="22"/>
                <w:szCs w:val="22"/>
              </w:rPr>
            </w:pPr>
            <w:r>
              <w:rPr>
                <w:rFonts w:ascii="Arial" w:eastAsia="Arial" w:hAnsi="Arial" w:cs="Arial"/>
                <w:b/>
                <w:sz w:val="22"/>
                <w:szCs w:val="22"/>
              </w:rPr>
              <w:t>Tipologia di corso</w:t>
            </w:r>
          </w:p>
          <w:p w14:paraId="422BB183" w14:textId="77777777" w:rsidR="006C2128" w:rsidRDefault="006C2128">
            <w:pPr>
              <w:jc w:val="both"/>
              <w:rPr>
                <w:rFonts w:ascii="Arial" w:eastAsia="Arial" w:hAnsi="Arial" w:cs="Arial"/>
                <w:b/>
                <w:sz w:val="22"/>
                <w:szCs w:val="22"/>
              </w:rPr>
            </w:pPr>
          </w:p>
        </w:tc>
        <w:tc>
          <w:tcPr>
            <w:tcW w:w="5440" w:type="dxa"/>
            <w:shd w:val="clear" w:color="auto" w:fill="auto"/>
          </w:tcPr>
          <w:p w14:paraId="2145D385" w14:textId="77777777" w:rsidR="006C2128" w:rsidRDefault="009F0F9B">
            <w:pPr>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 xml:space="preserve">Master di secondo Livello </w:t>
            </w:r>
          </w:p>
          <w:p w14:paraId="0ED0627F" w14:textId="77777777" w:rsidR="006C2128" w:rsidRDefault="009F0F9B">
            <w:pPr>
              <w:pBdr>
                <w:top w:val="nil"/>
                <w:left w:val="nil"/>
                <w:bottom w:val="nil"/>
                <w:right w:val="nil"/>
                <w:between w:val="nil"/>
              </w:pBdr>
              <w:jc w:val="center"/>
              <w:rPr>
                <w:rFonts w:ascii="Arial" w:eastAsia="Arial" w:hAnsi="Arial" w:cs="Arial"/>
                <w:i/>
                <w:sz w:val="22"/>
                <w:szCs w:val="22"/>
                <w:highlight w:val="yellow"/>
              </w:rPr>
            </w:pPr>
            <w:r>
              <w:rPr>
                <w:rFonts w:ascii="Arial" w:eastAsia="Arial" w:hAnsi="Arial" w:cs="Arial"/>
                <w:sz w:val="22"/>
                <w:szCs w:val="22"/>
              </w:rPr>
              <w:t>in Convenzione con PalaExpo</w:t>
            </w:r>
          </w:p>
        </w:tc>
      </w:tr>
      <w:tr w:rsidR="006C2128" w14:paraId="0FA211DA" w14:textId="77777777">
        <w:tc>
          <w:tcPr>
            <w:tcW w:w="4188" w:type="dxa"/>
            <w:shd w:val="clear" w:color="auto" w:fill="auto"/>
          </w:tcPr>
          <w:p w14:paraId="43E873C2" w14:textId="77777777" w:rsidR="006C2128" w:rsidRDefault="009F0F9B">
            <w:pPr>
              <w:jc w:val="both"/>
              <w:rPr>
                <w:rFonts w:ascii="Arial" w:eastAsia="Arial" w:hAnsi="Arial" w:cs="Arial"/>
                <w:b/>
                <w:sz w:val="22"/>
                <w:szCs w:val="22"/>
              </w:rPr>
            </w:pPr>
            <w:r>
              <w:rPr>
                <w:rFonts w:ascii="Arial" w:eastAsia="Arial" w:hAnsi="Arial" w:cs="Arial"/>
                <w:b/>
                <w:sz w:val="22"/>
                <w:szCs w:val="22"/>
              </w:rPr>
              <w:t>Titolo del corso</w:t>
            </w:r>
          </w:p>
          <w:p w14:paraId="47ADB51D" w14:textId="77777777" w:rsidR="006C2128" w:rsidRDefault="006C2128">
            <w:pPr>
              <w:jc w:val="both"/>
              <w:rPr>
                <w:rFonts w:ascii="Arial" w:eastAsia="Arial" w:hAnsi="Arial" w:cs="Arial"/>
                <w:sz w:val="22"/>
                <w:szCs w:val="22"/>
              </w:rPr>
            </w:pPr>
          </w:p>
        </w:tc>
        <w:tc>
          <w:tcPr>
            <w:tcW w:w="5440" w:type="dxa"/>
            <w:shd w:val="clear" w:color="auto" w:fill="auto"/>
          </w:tcPr>
          <w:p w14:paraId="6E09F8FE" w14:textId="77777777" w:rsidR="006C2128" w:rsidRDefault="009F0F9B">
            <w:pPr>
              <w:jc w:val="center"/>
              <w:rPr>
                <w:rFonts w:ascii="Arial" w:eastAsia="Arial" w:hAnsi="Arial" w:cs="Arial"/>
                <w:i/>
                <w:sz w:val="22"/>
                <w:szCs w:val="22"/>
                <w:highlight w:val="yellow"/>
              </w:rPr>
            </w:pPr>
            <w:bookmarkStart w:id="0" w:name="_GoBack"/>
            <w:r>
              <w:rPr>
                <w:rFonts w:ascii="Arial" w:eastAsia="Arial" w:hAnsi="Arial" w:cs="Arial"/>
                <w:sz w:val="22"/>
                <w:szCs w:val="22"/>
              </w:rPr>
              <w:t xml:space="preserve">Arti Performative e Spazi Comunitari </w:t>
            </w:r>
            <w:bookmarkEnd w:id="0"/>
          </w:p>
        </w:tc>
      </w:tr>
      <w:tr w:rsidR="006C2128" w14:paraId="0FCEAF12" w14:textId="77777777">
        <w:tc>
          <w:tcPr>
            <w:tcW w:w="4188" w:type="dxa"/>
            <w:shd w:val="clear" w:color="auto" w:fill="auto"/>
          </w:tcPr>
          <w:p w14:paraId="5793891F" w14:textId="77777777" w:rsidR="006C2128" w:rsidRDefault="009F0F9B">
            <w:pPr>
              <w:jc w:val="both"/>
              <w:rPr>
                <w:rFonts w:ascii="Arial" w:eastAsia="Arial" w:hAnsi="Arial" w:cs="Arial"/>
                <w:b/>
                <w:sz w:val="22"/>
                <w:szCs w:val="22"/>
              </w:rPr>
            </w:pPr>
            <w:r>
              <w:rPr>
                <w:rFonts w:ascii="Arial" w:eastAsia="Arial" w:hAnsi="Arial" w:cs="Arial"/>
                <w:b/>
                <w:sz w:val="22"/>
                <w:szCs w:val="22"/>
              </w:rPr>
              <w:t>Il corso è</w:t>
            </w:r>
          </w:p>
          <w:p w14:paraId="52005B8D" w14:textId="77777777" w:rsidR="006C2128" w:rsidRDefault="006C2128">
            <w:pPr>
              <w:jc w:val="both"/>
              <w:rPr>
                <w:rFonts w:ascii="Arial" w:eastAsia="Arial" w:hAnsi="Arial" w:cs="Arial"/>
                <w:b/>
                <w:sz w:val="22"/>
                <w:szCs w:val="22"/>
              </w:rPr>
            </w:pPr>
          </w:p>
        </w:tc>
        <w:tc>
          <w:tcPr>
            <w:tcW w:w="5440" w:type="dxa"/>
            <w:shd w:val="clear" w:color="auto" w:fill="auto"/>
          </w:tcPr>
          <w:p w14:paraId="72C522A3" w14:textId="77777777" w:rsidR="006C2128" w:rsidRPr="009F0F9B" w:rsidRDefault="009F0F9B">
            <w:pPr>
              <w:jc w:val="center"/>
              <w:rPr>
                <w:rFonts w:ascii="Arial" w:eastAsia="Arial" w:hAnsi="Arial" w:cs="Arial"/>
                <w:sz w:val="22"/>
                <w:szCs w:val="22"/>
                <w:highlight w:val="yellow"/>
              </w:rPr>
            </w:pPr>
            <w:r w:rsidRPr="009F0F9B">
              <w:rPr>
                <w:rFonts w:ascii="Arial" w:eastAsia="Arial" w:hAnsi="Arial" w:cs="Arial"/>
                <w:sz w:val="22"/>
                <w:szCs w:val="22"/>
              </w:rPr>
              <w:t>istituzione</w:t>
            </w:r>
          </w:p>
        </w:tc>
      </w:tr>
      <w:tr w:rsidR="006C2128" w14:paraId="3EDEBA93" w14:textId="77777777">
        <w:tc>
          <w:tcPr>
            <w:tcW w:w="4188" w:type="dxa"/>
            <w:shd w:val="clear" w:color="auto" w:fill="auto"/>
          </w:tcPr>
          <w:p w14:paraId="071EEFBA" w14:textId="77777777" w:rsidR="006C2128" w:rsidRDefault="009F0F9B" w:rsidP="009F0F9B">
            <w:pPr>
              <w:ind w:right="1168"/>
              <w:rPr>
                <w:rFonts w:ascii="Arial" w:eastAsia="Arial" w:hAnsi="Arial" w:cs="Arial"/>
                <w:b/>
                <w:sz w:val="22"/>
                <w:szCs w:val="22"/>
              </w:rPr>
            </w:pPr>
            <w:r>
              <w:rPr>
                <w:rFonts w:ascii="Arial" w:eastAsia="Arial" w:hAnsi="Arial" w:cs="Arial"/>
                <w:b/>
                <w:sz w:val="22"/>
                <w:szCs w:val="22"/>
              </w:rPr>
              <w:t>Denominazione nell’a.a. precedente</w:t>
            </w:r>
          </w:p>
        </w:tc>
        <w:tc>
          <w:tcPr>
            <w:tcW w:w="5440" w:type="dxa"/>
            <w:shd w:val="clear" w:color="auto" w:fill="auto"/>
          </w:tcPr>
          <w:p w14:paraId="48DF7029" w14:textId="77777777" w:rsidR="006C2128" w:rsidRDefault="006C2128">
            <w:pPr>
              <w:jc w:val="both"/>
              <w:rPr>
                <w:rFonts w:ascii="Arial" w:eastAsia="Arial" w:hAnsi="Arial" w:cs="Arial"/>
                <w:sz w:val="22"/>
                <w:szCs w:val="22"/>
                <w:highlight w:val="yellow"/>
              </w:rPr>
            </w:pPr>
          </w:p>
        </w:tc>
      </w:tr>
      <w:tr w:rsidR="006C2128" w14:paraId="793391FB" w14:textId="77777777">
        <w:tc>
          <w:tcPr>
            <w:tcW w:w="4188" w:type="dxa"/>
            <w:shd w:val="clear" w:color="auto" w:fill="auto"/>
          </w:tcPr>
          <w:p w14:paraId="01A85F8A" w14:textId="77777777" w:rsidR="006C2128" w:rsidRDefault="009F0F9B">
            <w:pPr>
              <w:jc w:val="both"/>
              <w:rPr>
                <w:rFonts w:ascii="Arial" w:eastAsia="Arial" w:hAnsi="Arial" w:cs="Arial"/>
                <w:b/>
                <w:sz w:val="22"/>
                <w:szCs w:val="22"/>
              </w:rPr>
            </w:pPr>
            <w:r>
              <w:rPr>
                <w:rFonts w:ascii="Arial" w:eastAsia="Arial" w:hAnsi="Arial" w:cs="Arial"/>
                <w:b/>
                <w:sz w:val="22"/>
                <w:szCs w:val="22"/>
              </w:rPr>
              <w:t>Dipartimento proponente</w:t>
            </w:r>
          </w:p>
          <w:p w14:paraId="3365E536" w14:textId="77777777" w:rsidR="006C2128" w:rsidRDefault="006C2128">
            <w:pPr>
              <w:jc w:val="both"/>
              <w:rPr>
                <w:rFonts w:ascii="Arial" w:eastAsia="Arial" w:hAnsi="Arial" w:cs="Arial"/>
                <w:b/>
                <w:sz w:val="22"/>
                <w:szCs w:val="22"/>
              </w:rPr>
            </w:pPr>
          </w:p>
        </w:tc>
        <w:tc>
          <w:tcPr>
            <w:tcW w:w="5440" w:type="dxa"/>
            <w:shd w:val="clear" w:color="auto" w:fill="auto"/>
          </w:tcPr>
          <w:p w14:paraId="6717054F" w14:textId="77777777" w:rsidR="006C2128" w:rsidRDefault="009F0F9B">
            <w:pPr>
              <w:jc w:val="center"/>
              <w:rPr>
                <w:rFonts w:ascii="Arial" w:eastAsia="Arial" w:hAnsi="Arial" w:cs="Arial"/>
                <w:i/>
                <w:sz w:val="22"/>
                <w:szCs w:val="22"/>
                <w:highlight w:val="yellow"/>
              </w:rPr>
            </w:pPr>
            <w:r>
              <w:rPr>
                <w:rFonts w:ascii="Arial" w:eastAsia="Arial" w:hAnsi="Arial" w:cs="Arial"/>
                <w:sz w:val="22"/>
                <w:szCs w:val="22"/>
              </w:rPr>
              <w:t>Dipartimento di ARCHITETTURA</w:t>
            </w:r>
          </w:p>
        </w:tc>
      </w:tr>
      <w:tr w:rsidR="006C2128" w14:paraId="28DA65BB" w14:textId="77777777">
        <w:tc>
          <w:tcPr>
            <w:tcW w:w="4188" w:type="dxa"/>
            <w:shd w:val="clear" w:color="auto" w:fill="auto"/>
          </w:tcPr>
          <w:p w14:paraId="4A745074" w14:textId="77777777" w:rsidR="006C2128" w:rsidRDefault="009F0F9B">
            <w:pPr>
              <w:jc w:val="both"/>
              <w:rPr>
                <w:rFonts w:ascii="Arial" w:eastAsia="Arial" w:hAnsi="Arial" w:cs="Arial"/>
                <w:b/>
                <w:sz w:val="22"/>
                <w:szCs w:val="22"/>
              </w:rPr>
            </w:pPr>
            <w:r>
              <w:rPr>
                <w:rFonts w:ascii="Arial" w:eastAsia="Arial" w:hAnsi="Arial" w:cs="Arial"/>
                <w:b/>
                <w:sz w:val="22"/>
                <w:szCs w:val="22"/>
              </w:rPr>
              <w:t>Corso interdipartimentale</w:t>
            </w:r>
          </w:p>
          <w:p w14:paraId="6B3F5F29" w14:textId="77777777" w:rsidR="006C2128" w:rsidRDefault="006C2128">
            <w:pPr>
              <w:jc w:val="both"/>
              <w:rPr>
                <w:rFonts w:ascii="Arial" w:eastAsia="Arial" w:hAnsi="Arial" w:cs="Arial"/>
                <w:b/>
                <w:sz w:val="22"/>
                <w:szCs w:val="22"/>
              </w:rPr>
            </w:pPr>
          </w:p>
        </w:tc>
        <w:tc>
          <w:tcPr>
            <w:tcW w:w="5440" w:type="dxa"/>
            <w:shd w:val="clear" w:color="auto" w:fill="auto"/>
          </w:tcPr>
          <w:p w14:paraId="79328CBF" w14:textId="77777777" w:rsidR="006C2128" w:rsidRDefault="009F0F9B">
            <w:pPr>
              <w:rPr>
                <w:rFonts w:ascii="Arial" w:eastAsia="Arial" w:hAnsi="Arial" w:cs="Arial"/>
                <w:sz w:val="22"/>
                <w:szCs w:val="22"/>
              </w:rPr>
            </w:pPr>
            <w:r>
              <w:rPr>
                <w:rFonts w:ascii="Arial" w:eastAsia="Arial" w:hAnsi="Arial" w:cs="Arial"/>
                <w:sz w:val="22"/>
                <w:szCs w:val="22"/>
              </w:rPr>
              <w:t>Alla realizzazione del Corso concorre il Dipartimento di FILCOSPE attraverso la collaborazione con:</w:t>
            </w:r>
          </w:p>
          <w:p w14:paraId="234E681C" w14:textId="77777777" w:rsidR="006C2128" w:rsidRDefault="009F0F9B">
            <w:pPr>
              <w:rPr>
                <w:rFonts w:ascii="Arial" w:eastAsia="Arial" w:hAnsi="Arial" w:cs="Arial"/>
                <w:sz w:val="22"/>
                <w:szCs w:val="22"/>
              </w:rPr>
            </w:pPr>
            <w:r>
              <w:rPr>
                <w:rFonts w:ascii="Arial" w:eastAsia="Arial" w:hAnsi="Arial" w:cs="Arial"/>
                <w:sz w:val="22"/>
                <w:szCs w:val="22"/>
              </w:rPr>
              <w:t xml:space="preserve">Master </w:t>
            </w:r>
            <w:r w:rsidR="00D7312F">
              <w:rPr>
                <w:rFonts w:ascii="Arial" w:eastAsia="Arial" w:hAnsi="Arial" w:cs="Arial"/>
                <w:sz w:val="22"/>
                <w:szCs w:val="22"/>
              </w:rPr>
              <w:t>Environmental Humani</w:t>
            </w:r>
            <w:r>
              <w:rPr>
                <w:rFonts w:ascii="Arial" w:eastAsia="Arial" w:hAnsi="Arial" w:cs="Arial"/>
                <w:sz w:val="22"/>
                <w:szCs w:val="22"/>
              </w:rPr>
              <w:t>ties</w:t>
            </w:r>
          </w:p>
          <w:p w14:paraId="11FCC33B" w14:textId="77777777" w:rsidR="006C2128" w:rsidRDefault="009F0F9B">
            <w:pPr>
              <w:rPr>
                <w:rFonts w:ascii="Arial" w:eastAsia="Arial" w:hAnsi="Arial" w:cs="Arial"/>
                <w:i/>
                <w:sz w:val="22"/>
                <w:szCs w:val="22"/>
              </w:rPr>
            </w:pPr>
            <w:r>
              <w:rPr>
                <w:rFonts w:ascii="Arial" w:eastAsia="Arial" w:hAnsi="Arial" w:cs="Arial"/>
                <w:sz w:val="22"/>
                <w:szCs w:val="22"/>
              </w:rPr>
              <w:t xml:space="preserve">Master in </w:t>
            </w:r>
            <w:r w:rsidR="00D7312F">
              <w:rPr>
                <w:rFonts w:ascii="Arial" w:eastAsia="Arial" w:hAnsi="Arial" w:cs="Arial"/>
                <w:sz w:val="22"/>
                <w:szCs w:val="22"/>
              </w:rPr>
              <w:t xml:space="preserve">Studi e </w:t>
            </w:r>
            <w:r>
              <w:rPr>
                <w:rFonts w:ascii="Arial" w:eastAsia="Arial" w:hAnsi="Arial" w:cs="Arial"/>
                <w:sz w:val="22"/>
                <w:szCs w:val="22"/>
              </w:rPr>
              <w:t>Politiche di Genere</w:t>
            </w:r>
          </w:p>
        </w:tc>
      </w:tr>
      <w:tr w:rsidR="006C2128" w14:paraId="675D93EE" w14:textId="77777777">
        <w:tc>
          <w:tcPr>
            <w:tcW w:w="4188" w:type="dxa"/>
            <w:shd w:val="clear" w:color="auto" w:fill="auto"/>
          </w:tcPr>
          <w:p w14:paraId="5D7D92B8" w14:textId="77777777" w:rsidR="006C2128" w:rsidRDefault="009F0F9B">
            <w:pPr>
              <w:rPr>
                <w:rFonts w:ascii="Arial" w:eastAsia="Arial" w:hAnsi="Arial" w:cs="Arial"/>
                <w:b/>
                <w:sz w:val="22"/>
                <w:szCs w:val="22"/>
              </w:rPr>
            </w:pPr>
            <w:r>
              <w:rPr>
                <w:rFonts w:ascii="Arial" w:eastAsia="Arial" w:hAnsi="Arial" w:cs="Arial"/>
                <w:b/>
                <w:sz w:val="22"/>
                <w:szCs w:val="22"/>
              </w:rPr>
              <w:t>Corso in collaborazione con enti privati e/o pubblici</w:t>
            </w:r>
          </w:p>
          <w:p w14:paraId="35728A3D" w14:textId="77777777" w:rsidR="006C2128" w:rsidRDefault="006C2128">
            <w:pPr>
              <w:rPr>
                <w:rFonts w:ascii="Arial" w:eastAsia="Arial" w:hAnsi="Arial" w:cs="Arial"/>
                <w:b/>
                <w:sz w:val="22"/>
                <w:szCs w:val="22"/>
              </w:rPr>
            </w:pPr>
          </w:p>
        </w:tc>
        <w:tc>
          <w:tcPr>
            <w:tcW w:w="5440" w:type="dxa"/>
            <w:shd w:val="clear" w:color="auto" w:fill="auto"/>
          </w:tcPr>
          <w:p w14:paraId="062E277F" w14:textId="77777777" w:rsidR="006C2128" w:rsidRDefault="009F0F9B">
            <w:pPr>
              <w:rPr>
                <w:rFonts w:ascii="Arial" w:eastAsia="Arial" w:hAnsi="Arial" w:cs="Arial"/>
                <w:sz w:val="22"/>
                <w:szCs w:val="22"/>
              </w:rPr>
            </w:pPr>
            <w:r>
              <w:rPr>
                <w:rFonts w:ascii="Arial" w:eastAsia="Arial" w:hAnsi="Arial" w:cs="Arial"/>
                <w:sz w:val="22"/>
                <w:szCs w:val="22"/>
              </w:rPr>
              <w:t>Azienda Speciale PalaExpo</w:t>
            </w:r>
          </w:p>
          <w:p w14:paraId="33ADE4BE" w14:textId="77777777" w:rsidR="006C2128" w:rsidRDefault="009F0F9B">
            <w:pPr>
              <w:rPr>
                <w:rFonts w:ascii="Arial" w:eastAsia="Arial" w:hAnsi="Arial" w:cs="Arial"/>
                <w:sz w:val="22"/>
                <w:szCs w:val="22"/>
              </w:rPr>
            </w:pPr>
            <w:r>
              <w:rPr>
                <w:rFonts w:ascii="Arial" w:eastAsia="Arial" w:hAnsi="Arial" w:cs="Arial"/>
                <w:sz w:val="22"/>
                <w:szCs w:val="22"/>
              </w:rPr>
              <w:t>(vedi convenzione allegata)</w:t>
            </w:r>
          </w:p>
          <w:p w14:paraId="312D09F1" w14:textId="77777777" w:rsidR="006C2128" w:rsidRDefault="009F0F9B">
            <w:pPr>
              <w:rPr>
                <w:rFonts w:ascii="Arial" w:eastAsia="Arial" w:hAnsi="Arial" w:cs="Arial"/>
                <w:sz w:val="22"/>
                <w:szCs w:val="22"/>
              </w:rPr>
            </w:pPr>
            <w:r>
              <w:rPr>
                <w:rFonts w:ascii="Arial" w:eastAsia="Arial" w:hAnsi="Arial" w:cs="Arial"/>
                <w:sz w:val="22"/>
                <w:szCs w:val="22"/>
              </w:rPr>
              <w:t xml:space="preserve">Conservatorio di Musica S. Cecilia - Roma </w:t>
            </w:r>
          </w:p>
          <w:p w14:paraId="27E32FE1" w14:textId="77777777" w:rsidR="006C2128" w:rsidRDefault="009F0F9B">
            <w:pPr>
              <w:rPr>
                <w:rFonts w:ascii="Arial" w:eastAsia="Arial" w:hAnsi="Arial" w:cs="Arial"/>
                <w:sz w:val="22"/>
                <w:szCs w:val="22"/>
              </w:rPr>
            </w:pPr>
            <w:r>
              <w:rPr>
                <w:rFonts w:ascii="Arial" w:eastAsia="Arial" w:hAnsi="Arial" w:cs="Arial"/>
                <w:sz w:val="22"/>
                <w:szCs w:val="22"/>
              </w:rPr>
              <w:t>Teatro di Roma</w:t>
            </w:r>
          </w:p>
          <w:p w14:paraId="51B08F99" w14:textId="77777777" w:rsidR="006C2128" w:rsidRDefault="009F0F9B">
            <w:pPr>
              <w:rPr>
                <w:rFonts w:ascii="Arial" w:eastAsia="Arial" w:hAnsi="Arial" w:cs="Arial"/>
                <w:sz w:val="22"/>
                <w:szCs w:val="22"/>
              </w:rPr>
            </w:pPr>
            <w:r>
              <w:rPr>
                <w:rFonts w:ascii="Arial" w:eastAsia="Arial" w:hAnsi="Arial" w:cs="Arial"/>
                <w:sz w:val="22"/>
                <w:szCs w:val="22"/>
              </w:rPr>
              <w:t>Auditorium Parco della Musica Roma</w:t>
            </w:r>
          </w:p>
          <w:p w14:paraId="7D81B7A5" w14:textId="77777777" w:rsidR="006C2128" w:rsidRDefault="009F0F9B">
            <w:pPr>
              <w:rPr>
                <w:rFonts w:ascii="Arial" w:eastAsia="Arial" w:hAnsi="Arial" w:cs="Arial"/>
                <w:sz w:val="22"/>
                <w:szCs w:val="22"/>
              </w:rPr>
            </w:pPr>
            <w:r>
              <w:rPr>
                <w:rFonts w:ascii="Arial" w:eastAsia="Arial" w:hAnsi="Arial" w:cs="Arial"/>
                <w:sz w:val="22"/>
                <w:szCs w:val="22"/>
              </w:rPr>
              <w:t>Roma Europa Festival</w:t>
            </w:r>
          </w:p>
          <w:p w14:paraId="746F37B0" w14:textId="77777777" w:rsidR="006C2128" w:rsidRDefault="009F0F9B">
            <w:pPr>
              <w:rPr>
                <w:rFonts w:ascii="Arial" w:eastAsia="Arial" w:hAnsi="Arial" w:cs="Arial"/>
                <w:sz w:val="22"/>
                <w:szCs w:val="22"/>
              </w:rPr>
            </w:pPr>
            <w:r>
              <w:rPr>
                <w:rFonts w:ascii="Arial" w:eastAsia="Arial" w:hAnsi="Arial" w:cs="Arial"/>
                <w:sz w:val="22"/>
                <w:szCs w:val="22"/>
              </w:rPr>
              <w:t>Short Theatre</w:t>
            </w:r>
          </w:p>
          <w:p w14:paraId="69B859CA" w14:textId="77777777" w:rsidR="006C2128" w:rsidRDefault="009F0F9B">
            <w:pPr>
              <w:rPr>
                <w:rFonts w:ascii="Arial" w:eastAsia="Arial" w:hAnsi="Arial" w:cs="Arial"/>
                <w:sz w:val="22"/>
                <w:szCs w:val="22"/>
              </w:rPr>
            </w:pPr>
            <w:r>
              <w:rPr>
                <w:rFonts w:ascii="Arial" w:eastAsia="Arial" w:hAnsi="Arial" w:cs="Arial"/>
                <w:sz w:val="22"/>
                <w:szCs w:val="22"/>
              </w:rPr>
              <w:t>Associazione Nuova Consonanza</w:t>
            </w:r>
          </w:p>
          <w:p w14:paraId="60598827" w14:textId="77777777" w:rsidR="006C2128" w:rsidRDefault="009F0F9B">
            <w:pPr>
              <w:rPr>
                <w:rFonts w:ascii="Arial" w:eastAsia="Arial" w:hAnsi="Arial" w:cs="Arial"/>
                <w:sz w:val="22"/>
                <w:szCs w:val="22"/>
              </w:rPr>
            </w:pPr>
            <w:r>
              <w:rPr>
                <w:rFonts w:ascii="Arial" w:eastAsia="Arial" w:hAnsi="Arial" w:cs="Arial"/>
                <w:sz w:val="22"/>
                <w:szCs w:val="22"/>
              </w:rPr>
              <w:t>Museo Macro</w:t>
            </w:r>
          </w:p>
          <w:p w14:paraId="65C91DFA" w14:textId="77777777" w:rsidR="006C2128" w:rsidRDefault="009F0F9B">
            <w:pPr>
              <w:rPr>
                <w:rFonts w:ascii="Arial" w:eastAsia="Arial" w:hAnsi="Arial" w:cs="Arial"/>
                <w:sz w:val="22"/>
                <w:szCs w:val="22"/>
              </w:rPr>
            </w:pPr>
            <w:r>
              <w:rPr>
                <w:rFonts w:ascii="Arial" w:eastAsia="Arial" w:hAnsi="Arial" w:cs="Arial"/>
                <w:sz w:val="22"/>
                <w:szCs w:val="22"/>
              </w:rPr>
              <w:t>Nero Edizioni</w:t>
            </w:r>
          </w:p>
          <w:p w14:paraId="6F8FE98B" w14:textId="77777777" w:rsidR="006C2128" w:rsidRDefault="009F0F9B">
            <w:pPr>
              <w:rPr>
                <w:rFonts w:ascii="Arial" w:eastAsia="Arial" w:hAnsi="Arial" w:cs="Arial"/>
                <w:sz w:val="22"/>
                <w:szCs w:val="22"/>
              </w:rPr>
            </w:pPr>
            <w:r>
              <w:rPr>
                <w:rFonts w:ascii="Arial" w:eastAsia="Arial" w:hAnsi="Arial" w:cs="Arial"/>
                <w:sz w:val="22"/>
                <w:szCs w:val="22"/>
              </w:rPr>
              <w:t>Angelo Mai</w:t>
            </w:r>
          </w:p>
          <w:p w14:paraId="7EFF5EA5" w14:textId="77777777" w:rsidR="006C2128" w:rsidRDefault="009F0F9B">
            <w:pPr>
              <w:rPr>
                <w:rFonts w:ascii="Arial" w:eastAsia="Arial" w:hAnsi="Arial" w:cs="Arial"/>
                <w:sz w:val="22"/>
                <w:szCs w:val="22"/>
              </w:rPr>
            </w:pPr>
            <w:r>
              <w:rPr>
                <w:rFonts w:ascii="Arial" w:eastAsia="Arial" w:hAnsi="Arial" w:cs="Arial"/>
                <w:sz w:val="22"/>
                <w:szCs w:val="22"/>
              </w:rPr>
              <w:t>Accademia di Spagna, Roma</w:t>
            </w:r>
          </w:p>
          <w:p w14:paraId="25DEE88A" w14:textId="77777777" w:rsidR="006C2128" w:rsidRDefault="009F0F9B">
            <w:pPr>
              <w:rPr>
                <w:rFonts w:ascii="Arial" w:eastAsia="Arial" w:hAnsi="Arial" w:cs="Arial"/>
                <w:sz w:val="22"/>
                <w:szCs w:val="22"/>
              </w:rPr>
            </w:pPr>
            <w:r>
              <w:rPr>
                <w:rFonts w:ascii="Arial" w:eastAsia="Arial" w:hAnsi="Arial" w:cs="Arial"/>
                <w:sz w:val="22"/>
                <w:szCs w:val="22"/>
              </w:rPr>
              <w:t>Accademia di Francia Villa Medici, Roma</w:t>
            </w:r>
          </w:p>
          <w:p w14:paraId="738BAEB3" w14:textId="77777777" w:rsidR="006C2128" w:rsidRDefault="009F0F9B">
            <w:pPr>
              <w:rPr>
                <w:rFonts w:ascii="Arial" w:eastAsia="Arial" w:hAnsi="Arial" w:cs="Arial"/>
                <w:sz w:val="22"/>
                <w:szCs w:val="22"/>
              </w:rPr>
            </w:pPr>
            <w:r>
              <w:rPr>
                <w:rFonts w:ascii="Arial" w:eastAsia="Arial" w:hAnsi="Arial" w:cs="Arial"/>
                <w:sz w:val="22"/>
                <w:szCs w:val="22"/>
              </w:rPr>
              <w:t>Accademia Americana, Roma</w:t>
            </w:r>
          </w:p>
          <w:p w14:paraId="50BA0E8D" w14:textId="77777777" w:rsidR="006C2128" w:rsidRDefault="009F0F9B">
            <w:pPr>
              <w:rPr>
                <w:rFonts w:ascii="Arial" w:eastAsia="Arial" w:hAnsi="Arial" w:cs="Arial"/>
                <w:sz w:val="22"/>
                <w:szCs w:val="22"/>
              </w:rPr>
            </w:pPr>
            <w:r>
              <w:rPr>
                <w:rFonts w:ascii="Arial" w:eastAsia="Arial" w:hAnsi="Arial" w:cs="Arial"/>
                <w:sz w:val="22"/>
                <w:szCs w:val="22"/>
              </w:rPr>
              <w:t>Accademia Tedesca Villa Massimo, Roma</w:t>
            </w:r>
          </w:p>
          <w:p w14:paraId="0CCD0514" w14:textId="77777777" w:rsidR="006C2128" w:rsidRDefault="009F0F9B">
            <w:pPr>
              <w:rPr>
                <w:rFonts w:ascii="Arial" w:eastAsia="Arial" w:hAnsi="Arial" w:cs="Arial"/>
                <w:sz w:val="22"/>
                <w:szCs w:val="22"/>
              </w:rPr>
            </w:pPr>
            <w:r>
              <w:rPr>
                <w:rFonts w:ascii="Arial" w:eastAsia="Arial" w:hAnsi="Arial" w:cs="Arial"/>
                <w:sz w:val="22"/>
                <w:szCs w:val="22"/>
              </w:rPr>
              <w:t>Goethe Institut, Roma</w:t>
            </w:r>
          </w:p>
          <w:p w14:paraId="3048792E" w14:textId="77777777" w:rsidR="006C2128" w:rsidRDefault="009F0F9B">
            <w:pPr>
              <w:rPr>
                <w:rFonts w:ascii="Arial" w:eastAsia="Arial" w:hAnsi="Arial" w:cs="Arial"/>
                <w:i/>
                <w:sz w:val="22"/>
                <w:szCs w:val="22"/>
              </w:rPr>
            </w:pPr>
            <w:r>
              <w:rPr>
                <w:rFonts w:ascii="Arial" w:eastAsia="Arial" w:hAnsi="Arial" w:cs="Arial"/>
                <w:sz w:val="22"/>
                <w:szCs w:val="22"/>
              </w:rPr>
              <w:t>Istituto Cervantes, Roma</w:t>
            </w:r>
          </w:p>
        </w:tc>
      </w:tr>
      <w:tr w:rsidR="006C2128" w:rsidRPr="009826FD" w14:paraId="5EB15D6C" w14:textId="77777777">
        <w:tc>
          <w:tcPr>
            <w:tcW w:w="4188" w:type="dxa"/>
            <w:shd w:val="clear" w:color="auto" w:fill="auto"/>
          </w:tcPr>
          <w:p w14:paraId="0C00F079" w14:textId="77777777" w:rsidR="006C2128" w:rsidRDefault="009F0F9B">
            <w:pPr>
              <w:rPr>
                <w:rFonts w:ascii="Arial" w:eastAsia="Arial" w:hAnsi="Arial" w:cs="Arial"/>
                <w:b/>
                <w:sz w:val="22"/>
                <w:szCs w:val="22"/>
              </w:rPr>
            </w:pPr>
            <w:r>
              <w:rPr>
                <w:rFonts w:ascii="Arial" w:eastAsia="Arial" w:hAnsi="Arial" w:cs="Arial"/>
                <w:b/>
                <w:sz w:val="22"/>
                <w:szCs w:val="22"/>
              </w:rPr>
              <w:t>Corso in collaborazione con università italiane e/o straniere</w:t>
            </w:r>
          </w:p>
          <w:p w14:paraId="1B1611B9" w14:textId="77777777" w:rsidR="006C2128" w:rsidRDefault="006C2128">
            <w:pPr>
              <w:rPr>
                <w:rFonts w:ascii="Arial" w:eastAsia="Arial" w:hAnsi="Arial" w:cs="Arial"/>
                <w:b/>
                <w:sz w:val="22"/>
                <w:szCs w:val="22"/>
              </w:rPr>
            </w:pPr>
          </w:p>
        </w:tc>
        <w:tc>
          <w:tcPr>
            <w:tcW w:w="5440" w:type="dxa"/>
            <w:shd w:val="clear" w:color="auto" w:fill="auto"/>
          </w:tcPr>
          <w:p w14:paraId="38B2AFCA" w14:textId="77777777" w:rsidR="006C2128" w:rsidRDefault="009F0F9B">
            <w:pPr>
              <w:rPr>
                <w:rFonts w:ascii="Arial" w:eastAsia="Arial" w:hAnsi="Arial" w:cs="Arial"/>
                <w:sz w:val="22"/>
                <w:szCs w:val="22"/>
              </w:rPr>
            </w:pPr>
            <w:r>
              <w:rPr>
                <w:rFonts w:ascii="Arial" w:eastAsia="Arial" w:hAnsi="Arial" w:cs="Arial"/>
                <w:sz w:val="22"/>
                <w:szCs w:val="22"/>
              </w:rPr>
              <w:t>IUAV, Corso di laurea magistrale in Teatro e Arti Performative, Venezia</w:t>
            </w:r>
          </w:p>
          <w:p w14:paraId="3A0E9A18" w14:textId="77777777" w:rsidR="006C2128" w:rsidRPr="009F0F9B" w:rsidRDefault="009F0F9B">
            <w:pPr>
              <w:jc w:val="both"/>
              <w:rPr>
                <w:rFonts w:ascii="Arial" w:eastAsia="Arial" w:hAnsi="Arial" w:cs="Arial"/>
                <w:sz w:val="22"/>
                <w:szCs w:val="22"/>
                <w:lang w:val="en-US"/>
              </w:rPr>
            </w:pPr>
            <w:r w:rsidRPr="009F0F9B">
              <w:rPr>
                <w:rFonts w:ascii="Arial" w:eastAsia="Arial" w:hAnsi="Arial" w:cs="Arial"/>
                <w:sz w:val="22"/>
                <w:szCs w:val="22"/>
                <w:lang w:val="en-US"/>
              </w:rPr>
              <w:t>DAS Theatre - Academy of Theatre and Dance - Amsterdam</w:t>
            </w:r>
          </w:p>
          <w:p w14:paraId="5D3A7005" w14:textId="77777777" w:rsidR="006C2128" w:rsidRPr="009F0F9B" w:rsidRDefault="009F0F9B">
            <w:pPr>
              <w:jc w:val="both"/>
              <w:rPr>
                <w:rFonts w:ascii="Arial" w:eastAsia="Arial" w:hAnsi="Arial" w:cs="Arial"/>
                <w:sz w:val="22"/>
                <w:szCs w:val="22"/>
                <w:lang w:val="fr-FR"/>
              </w:rPr>
            </w:pPr>
            <w:r w:rsidRPr="009F0F9B">
              <w:rPr>
                <w:rFonts w:ascii="Arial" w:eastAsia="Arial" w:hAnsi="Arial" w:cs="Arial"/>
                <w:sz w:val="22"/>
                <w:szCs w:val="22"/>
                <w:lang w:val="fr-FR"/>
              </w:rPr>
              <w:t>Centre National de Danse de Montpellier</w:t>
            </w:r>
          </w:p>
          <w:p w14:paraId="25E85FD6" w14:textId="77777777" w:rsidR="006C2128" w:rsidRPr="009F0F9B" w:rsidRDefault="009F0F9B">
            <w:pPr>
              <w:jc w:val="both"/>
              <w:rPr>
                <w:rFonts w:ascii="Arial" w:eastAsia="Arial" w:hAnsi="Arial" w:cs="Arial"/>
                <w:sz w:val="22"/>
                <w:szCs w:val="22"/>
                <w:lang w:val="fr-FR"/>
              </w:rPr>
            </w:pPr>
            <w:r w:rsidRPr="009F0F9B">
              <w:rPr>
                <w:rFonts w:ascii="Arial" w:eastAsia="Arial" w:hAnsi="Arial" w:cs="Arial"/>
                <w:sz w:val="22"/>
                <w:szCs w:val="22"/>
                <w:lang w:val="fr-FR"/>
              </w:rPr>
              <w:t>Escuela de Arquitectura de Talca-Chile</w:t>
            </w:r>
          </w:p>
        </w:tc>
      </w:tr>
      <w:tr w:rsidR="006C2128" w14:paraId="7B940E13" w14:textId="77777777">
        <w:tc>
          <w:tcPr>
            <w:tcW w:w="4188" w:type="dxa"/>
            <w:shd w:val="clear" w:color="auto" w:fill="auto"/>
          </w:tcPr>
          <w:p w14:paraId="5559D96A" w14:textId="77777777" w:rsidR="006C2128" w:rsidRDefault="009F0F9B">
            <w:pPr>
              <w:rPr>
                <w:rFonts w:ascii="Arial" w:eastAsia="Arial" w:hAnsi="Arial" w:cs="Arial"/>
                <w:b/>
                <w:sz w:val="22"/>
                <w:szCs w:val="22"/>
              </w:rPr>
            </w:pPr>
            <w:r>
              <w:rPr>
                <w:rFonts w:ascii="Arial" w:eastAsia="Arial" w:hAnsi="Arial" w:cs="Arial"/>
                <w:b/>
                <w:sz w:val="22"/>
                <w:szCs w:val="22"/>
              </w:rPr>
              <w:t>Rilascio titolo congiunto</w:t>
            </w:r>
          </w:p>
        </w:tc>
        <w:tc>
          <w:tcPr>
            <w:tcW w:w="5440" w:type="dxa"/>
            <w:shd w:val="clear" w:color="auto" w:fill="auto"/>
          </w:tcPr>
          <w:p w14:paraId="72F6A7E6" w14:textId="77777777" w:rsidR="006C2128" w:rsidRDefault="009F0F9B">
            <w:pPr>
              <w:jc w:val="both"/>
              <w:rPr>
                <w:rFonts w:ascii="Arial" w:eastAsia="Arial" w:hAnsi="Arial" w:cs="Arial"/>
                <w:sz w:val="22"/>
                <w:szCs w:val="22"/>
              </w:rPr>
            </w:pPr>
            <w:r>
              <w:rPr>
                <w:rFonts w:ascii="Arial" w:eastAsia="Arial" w:hAnsi="Arial" w:cs="Arial"/>
                <w:sz w:val="22"/>
                <w:szCs w:val="22"/>
              </w:rPr>
              <w:t>no</w:t>
            </w:r>
          </w:p>
        </w:tc>
      </w:tr>
      <w:tr w:rsidR="006C2128" w14:paraId="53AE2533" w14:textId="77777777">
        <w:tc>
          <w:tcPr>
            <w:tcW w:w="4188" w:type="dxa"/>
            <w:shd w:val="clear" w:color="auto" w:fill="auto"/>
          </w:tcPr>
          <w:p w14:paraId="79ECE1EA" w14:textId="77777777" w:rsidR="006C2128" w:rsidRDefault="009F0F9B">
            <w:pPr>
              <w:rPr>
                <w:rFonts w:ascii="Arial" w:eastAsia="Arial" w:hAnsi="Arial" w:cs="Arial"/>
                <w:b/>
                <w:sz w:val="22"/>
                <w:szCs w:val="22"/>
              </w:rPr>
            </w:pPr>
            <w:r>
              <w:rPr>
                <w:rFonts w:ascii="Arial" w:eastAsia="Arial" w:hAnsi="Arial" w:cs="Arial"/>
                <w:b/>
                <w:sz w:val="22"/>
                <w:szCs w:val="22"/>
              </w:rPr>
              <w:t>Durata prevista</w:t>
            </w:r>
          </w:p>
          <w:p w14:paraId="0FA3C752" w14:textId="77777777" w:rsidR="006C2128" w:rsidRDefault="006C2128">
            <w:pPr>
              <w:rPr>
                <w:rFonts w:ascii="Arial" w:eastAsia="Arial" w:hAnsi="Arial" w:cs="Arial"/>
                <w:b/>
                <w:sz w:val="22"/>
                <w:szCs w:val="22"/>
              </w:rPr>
            </w:pPr>
          </w:p>
        </w:tc>
        <w:tc>
          <w:tcPr>
            <w:tcW w:w="5440" w:type="dxa"/>
            <w:shd w:val="clear" w:color="auto" w:fill="auto"/>
          </w:tcPr>
          <w:p w14:paraId="19224B44" w14:textId="77777777" w:rsidR="006C2128" w:rsidRDefault="009F0F9B">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1 anno</w:t>
            </w:r>
          </w:p>
        </w:tc>
      </w:tr>
      <w:tr w:rsidR="006C2128" w14:paraId="015D4038" w14:textId="77777777">
        <w:tc>
          <w:tcPr>
            <w:tcW w:w="4188" w:type="dxa"/>
            <w:shd w:val="clear" w:color="auto" w:fill="auto"/>
          </w:tcPr>
          <w:p w14:paraId="5AD609E4" w14:textId="77777777" w:rsidR="006C2128" w:rsidRDefault="009F0F9B">
            <w:pPr>
              <w:rPr>
                <w:rFonts w:ascii="Arial" w:eastAsia="Arial" w:hAnsi="Arial" w:cs="Arial"/>
                <w:b/>
                <w:sz w:val="22"/>
                <w:szCs w:val="22"/>
              </w:rPr>
            </w:pPr>
            <w:r>
              <w:rPr>
                <w:rFonts w:ascii="Arial" w:eastAsia="Arial" w:hAnsi="Arial" w:cs="Arial"/>
                <w:b/>
                <w:sz w:val="22"/>
                <w:szCs w:val="22"/>
              </w:rPr>
              <w:t>Date presunte di inizio e fine corso</w:t>
            </w:r>
          </w:p>
          <w:p w14:paraId="60464D0A" w14:textId="77777777" w:rsidR="006C2128" w:rsidRDefault="006C2128">
            <w:pPr>
              <w:rPr>
                <w:rFonts w:ascii="Arial" w:eastAsia="Arial" w:hAnsi="Arial" w:cs="Arial"/>
                <w:b/>
                <w:sz w:val="22"/>
                <w:szCs w:val="22"/>
              </w:rPr>
            </w:pPr>
          </w:p>
        </w:tc>
        <w:tc>
          <w:tcPr>
            <w:tcW w:w="5440" w:type="dxa"/>
            <w:shd w:val="clear" w:color="auto" w:fill="auto"/>
          </w:tcPr>
          <w:p w14:paraId="040650FA" w14:textId="77777777" w:rsidR="006C2128" w:rsidRDefault="009F0F9B">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febbraio 2020 - gennaio 2021</w:t>
            </w:r>
          </w:p>
        </w:tc>
      </w:tr>
      <w:tr w:rsidR="006C2128" w14:paraId="342B5564" w14:textId="77777777">
        <w:tc>
          <w:tcPr>
            <w:tcW w:w="4188" w:type="dxa"/>
            <w:shd w:val="clear" w:color="auto" w:fill="auto"/>
          </w:tcPr>
          <w:p w14:paraId="71755D10" w14:textId="77777777" w:rsidR="006C2128" w:rsidRDefault="009F0F9B">
            <w:pPr>
              <w:rPr>
                <w:rFonts w:ascii="Arial" w:eastAsia="Arial" w:hAnsi="Arial" w:cs="Arial"/>
                <w:b/>
                <w:sz w:val="22"/>
                <w:szCs w:val="22"/>
              </w:rPr>
            </w:pPr>
            <w:r>
              <w:rPr>
                <w:rFonts w:ascii="Arial" w:eastAsia="Arial" w:hAnsi="Arial" w:cs="Arial"/>
                <w:b/>
                <w:sz w:val="22"/>
                <w:szCs w:val="22"/>
              </w:rPr>
              <w:t>Sede del corso</w:t>
            </w:r>
          </w:p>
          <w:p w14:paraId="3E801BE9" w14:textId="77777777" w:rsidR="006C2128" w:rsidRDefault="006C2128">
            <w:pPr>
              <w:rPr>
                <w:rFonts w:ascii="Arial" w:eastAsia="Arial" w:hAnsi="Arial" w:cs="Arial"/>
                <w:b/>
                <w:sz w:val="22"/>
                <w:szCs w:val="22"/>
              </w:rPr>
            </w:pPr>
          </w:p>
        </w:tc>
        <w:tc>
          <w:tcPr>
            <w:tcW w:w="5440" w:type="dxa"/>
            <w:shd w:val="clear" w:color="auto" w:fill="auto"/>
          </w:tcPr>
          <w:p w14:paraId="53BB8AA4" w14:textId="77777777" w:rsidR="006C2128" w:rsidRDefault="009F0F9B">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Ex Mattatoio di Testaccio</w:t>
            </w:r>
          </w:p>
          <w:p w14:paraId="5CC29CFA" w14:textId="77777777" w:rsidR="006C2128" w:rsidRDefault="009F0F9B">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Dipartimento di Architettura e Pelanda Suini</w:t>
            </w:r>
          </w:p>
          <w:p w14:paraId="310D1623" w14:textId="77777777" w:rsidR="006C2128" w:rsidRDefault="009F0F9B">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Piazza Orazio Giustiniani 13</w:t>
            </w:r>
          </w:p>
          <w:p w14:paraId="5E170518" w14:textId="77777777" w:rsidR="006C2128" w:rsidRDefault="009F0F9B">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00153 Roma</w:t>
            </w:r>
          </w:p>
        </w:tc>
      </w:tr>
      <w:tr w:rsidR="006C2128" w14:paraId="5A9355C8" w14:textId="77777777">
        <w:tc>
          <w:tcPr>
            <w:tcW w:w="4188" w:type="dxa"/>
            <w:shd w:val="clear" w:color="auto" w:fill="auto"/>
          </w:tcPr>
          <w:p w14:paraId="7D77B7D7" w14:textId="77777777" w:rsidR="006C2128" w:rsidRDefault="009F0F9B">
            <w:pPr>
              <w:rPr>
                <w:rFonts w:ascii="Arial" w:eastAsia="Arial" w:hAnsi="Arial" w:cs="Arial"/>
                <w:b/>
                <w:sz w:val="22"/>
                <w:szCs w:val="22"/>
              </w:rPr>
            </w:pPr>
            <w:r>
              <w:rPr>
                <w:rFonts w:ascii="Arial" w:eastAsia="Arial" w:hAnsi="Arial" w:cs="Arial"/>
                <w:b/>
                <w:sz w:val="22"/>
                <w:szCs w:val="22"/>
              </w:rPr>
              <w:t>Segreteria del corso</w:t>
            </w:r>
          </w:p>
          <w:p w14:paraId="74D49D20" w14:textId="77777777" w:rsidR="006C2128" w:rsidRDefault="006C2128">
            <w:pPr>
              <w:rPr>
                <w:rFonts w:ascii="Arial" w:eastAsia="Arial" w:hAnsi="Arial" w:cs="Arial"/>
                <w:b/>
                <w:sz w:val="22"/>
                <w:szCs w:val="22"/>
              </w:rPr>
            </w:pPr>
          </w:p>
        </w:tc>
        <w:tc>
          <w:tcPr>
            <w:tcW w:w="5440" w:type="dxa"/>
            <w:shd w:val="clear" w:color="auto" w:fill="auto"/>
          </w:tcPr>
          <w:p w14:paraId="1B9CD5BB" w14:textId="77777777" w:rsidR="006C2128" w:rsidRDefault="009F0F9B">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 xml:space="preserve">Dipartimento di Architettura </w:t>
            </w:r>
          </w:p>
          <w:p w14:paraId="6AC01935" w14:textId="77777777" w:rsidR="006C2128" w:rsidRDefault="009F0F9B">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Via madonna dei Monti 40</w:t>
            </w:r>
          </w:p>
          <w:p w14:paraId="669401E2" w14:textId="77777777" w:rsidR="006C2128" w:rsidRDefault="009F0F9B">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00186 – Roma</w:t>
            </w:r>
          </w:p>
          <w:p w14:paraId="57193010" w14:textId="77777777" w:rsidR="006C2128" w:rsidRDefault="009F0F9B">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Dott.ssa Eugenia Scrocca</w:t>
            </w:r>
          </w:p>
          <w:p w14:paraId="7C55C467" w14:textId="77777777" w:rsidR="006C2128" w:rsidRDefault="009F0F9B">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Tel. 06 5733 2949</w:t>
            </w:r>
          </w:p>
          <w:p w14:paraId="015CA785" w14:textId="77777777" w:rsidR="006C2128" w:rsidRDefault="009F0F9B">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eugenia.scrocca@uniroma3.it</w:t>
            </w:r>
          </w:p>
        </w:tc>
      </w:tr>
    </w:tbl>
    <w:p w14:paraId="614EC9E6" w14:textId="77777777" w:rsidR="009F0F9B" w:rsidRDefault="009F0F9B">
      <w:pPr>
        <w:pStyle w:val="Titolo"/>
        <w:spacing w:after="120"/>
        <w:rPr>
          <w:rFonts w:ascii="Arial" w:eastAsia="Arial" w:hAnsi="Arial" w:cs="Arial"/>
          <w:sz w:val="28"/>
          <w:szCs w:val="28"/>
        </w:rPr>
      </w:pPr>
    </w:p>
    <w:p w14:paraId="26A4659B" w14:textId="77777777" w:rsidR="006C2128" w:rsidRDefault="009F0F9B">
      <w:pPr>
        <w:pStyle w:val="Titolo"/>
        <w:spacing w:after="120"/>
        <w:rPr>
          <w:rFonts w:ascii="Arial" w:eastAsia="Arial" w:hAnsi="Arial" w:cs="Arial"/>
          <w:sz w:val="28"/>
          <w:szCs w:val="28"/>
        </w:rPr>
      </w:pPr>
      <w:r>
        <w:rPr>
          <w:rFonts w:ascii="Arial" w:eastAsia="Arial" w:hAnsi="Arial" w:cs="Arial"/>
          <w:sz w:val="28"/>
          <w:szCs w:val="28"/>
        </w:rPr>
        <w:t>Direttore del Corso</w:t>
      </w:r>
    </w:p>
    <w:p w14:paraId="0BDAB81D" w14:textId="77777777" w:rsidR="006C2128" w:rsidRDefault="009F0F9B">
      <w:pPr>
        <w:rPr>
          <w:rFonts w:ascii="Arial" w:eastAsia="Arial" w:hAnsi="Arial" w:cs="Arial"/>
          <w:sz w:val="22"/>
          <w:szCs w:val="22"/>
        </w:rPr>
      </w:pPr>
      <w:r>
        <w:rPr>
          <w:rFonts w:ascii="Arial" w:eastAsia="Arial" w:hAnsi="Arial" w:cs="Arial"/>
          <w:sz w:val="22"/>
          <w:szCs w:val="22"/>
        </w:rPr>
        <w:t>Il Corso è in Convenzione con Palaexpo e sono previsti due Direttori. Il Direttore di PalaExpo Cesare Pietroiusti ed il Prof. Francesco Careri che è anche co-direttore del Master Environmental Humanities, con cui sono in comune tre moduli / laboratori.</w:t>
      </w:r>
    </w:p>
    <w:p w14:paraId="60D5EAFA" w14:textId="77777777" w:rsidR="006C2128" w:rsidRDefault="006C2128"/>
    <w:tbl>
      <w:tblPr>
        <w:tblStyle w:val="a0"/>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3"/>
        <w:gridCol w:w="1950"/>
        <w:gridCol w:w="1920"/>
        <w:gridCol w:w="3105"/>
      </w:tblGrid>
      <w:tr w:rsidR="006C2128" w14:paraId="21028E15" w14:textId="77777777">
        <w:trPr>
          <w:trHeight w:val="260"/>
        </w:trPr>
        <w:tc>
          <w:tcPr>
            <w:tcW w:w="2653" w:type="dxa"/>
            <w:shd w:val="clear" w:color="auto" w:fill="auto"/>
          </w:tcPr>
          <w:p w14:paraId="09A46CBD" w14:textId="77777777" w:rsidR="006C2128" w:rsidRDefault="009F0F9B">
            <w:pPr>
              <w:rPr>
                <w:rFonts w:ascii="Arial" w:eastAsia="Arial" w:hAnsi="Arial" w:cs="Arial"/>
                <w:b/>
                <w:sz w:val="22"/>
                <w:szCs w:val="22"/>
              </w:rPr>
            </w:pPr>
            <w:r>
              <w:rPr>
                <w:rFonts w:ascii="Arial" w:eastAsia="Arial" w:hAnsi="Arial" w:cs="Arial"/>
                <w:b/>
                <w:sz w:val="22"/>
                <w:szCs w:val="22"/>
              </w:rPr>
              <w:t>Cognome</w:t>
            </w:r>
          </w:p>
        </w:tc>
        <w:tc>
          <w:tcPr>
            <w:tcW w:w="1950" w:type="dxa"/>
            <w:shd w:val="clear" w:color="auto" w:fill="auto"/>
          </w:tcPr>
          <w:p w14:paraId="03EC4211" w14:textId="77777777" w:rsidR="006C2128" w:rsidRDefault="009F0F9B">
            <w:pPr>
              <w:rPr>
                <w:rFonts w:ascii="Arial" w:eastAsia="Arial" w:hAnsi="Arial" w:cs="Arial"/>
                <w:b/>
                <w:sz w:val="22"/>
                <w:szCs w:val="22"/>
              </w:rPr>
            </w:pPr>
            <w:r>
              <w:rPr>
                <w:rFonts w:ascii="Arial" w:eastAsia="Arial" w:hAnsi="Arial" w:cs="Arial"/>
                <w:b/>
                <w:sz w:val="22"/>
                <w:szCs w:val="22"/>
              </w:rPr>
              <w:t>Nome</w:t>
            </w:r>
          </w:p>
        </w:tc>
        <w:tc>
          <w:tcPr>
            <w:tcW w:w="1920" w:type="dxa"/>
            <w:shd w:val="clear" w:color="auto" w:fill="auto"/>
          </w:tcPr>
          <w:p w14:paraId="19AF2A85" w14:textId="77777777" w:rsidR="006C2128" w:rsidRDefault="009F0F9B">
            <w:pPr>
              <w:rPr>
                <w:rFonts w:ascii="Arial" w:eastAsia="Arial" w:hAnsi="Arial" w:cs="Arial"/>
                <w:b/>
                <w:sz w:val="22"/>
                <w:szCs w:val="22"/>
              </w:rPr>
            </w:pPr>
            <w:r>
              <w:rPr>
                <w:rFonts w:ascii="Arial" w:eastAsia="Arial" w:hAnsi="Arial" w:cs="Arial"/>
                <w:b/>
                <w:sz w:val="22"/>
                <w:szCs w:val="22"/>
              </w:rPr>
              <w:t>Dipartimento</w:t>
            </w:r>
          </w:p>
        </w:tc>
        <w:tc>
          <w:tcPr>
            <w:tcW w:w="3105" w:type="dxa"/>
            <w:shd w:val="clear" w:color="auto" w:fill="auto"/>
          </w:tcPr>
          <w:p w14:paraId="6FFEE776" w14:textId="77777777" w:rsidR="006C2128" w:rsidRDefault="009F0F9B">
            <w:pPr>
              <w:rPr>
                <w:rFonts w:ascii="Arial" w:eastAsia="Arial" w:hAnsi="Arial" w:cs="Arial"/>
                <w:b/>
                <w:sz w:val="22"/>
                <w:szCs w:val="22"/>
              </w:rPr>
            </w:pPr>
            <w:r>
              <w:rPr>
                <w:rFonts w:ascii="Arial" w:eastAsia="Arial" w:hAnsi="Arial" w:cs="Arial"/>
                <w:b/>
                <w:sz w:val="22"/>
                <w:szCs w:val="22"/>
              </w:rPr>
              <w:t>Qualifica</w:t>
            </w:r>
          </w:p>
        </w:tc>
      </w:tr>
      <w:tr w:rsidR="006C2128" w14:paraId="4369A9CA" w14:textId="77777777">
        <w:trPr>
          <w:trHeight w:val="240"/>
        </w:trPr>
        <w:tc>
          <w:tcPr>
            <w:tcW w:w="2653" w:type="dxa"/>
            <w:shd w:val="clear" w:color="auto" w:fill="auto"/>
          </w:tcPr>
          <w:p w14:paraId="7A118AFA" w14:textId="77777777" w:rsidR="006C2128" w:rsidRDefault="009F0F9B">
            <w:pPr>
              <w:jc w:val="both"/>
              <w:rPr>
                <w:rFonts w:ascii="Arial" w:eastAsia="Arial" w:hAnsi="Arial" w:cs="Arial"/>
                <w:b/>
                <w:sz w:val="22"/>
                <w:szCs w:val="22"/>
              </w:rPr>
            </w:pPr>
            <w:r>
              <w:rPr>
                <w:rFonts w:ascii="Arial" w:eastAsia="Arial" w:hAnsi="Arial" w:cs="Arial"/>
                <w:sz w:val="22"/>
                <w:szCs w:val="22"/>
              </w:rPr>
              <w:t>Careri</w:t>
            </w:r>
          </w:p>
        </w:tc>
        <w:tc>
          <w:tcPr>
            <w:tcW w:w="1950" w:type="dxa"/>
            <w:shd w:val="clear" w:color="auto" w:fill="auto"/>
          </w:tcPr>
          <w:p w14:paraId="0E0D8060" w14:textId="77777777" w:rsidR="006C2128" w:rsidRDefault="009F0F9B">
            <w:pPr>
              <w:jc w:val="both"/>
              <w:rPr>
                <w:rFonts w:ascii="Arial" w:eastAsia="Arial" w:hAnsi="Arial" w:cs="Arial"/>
                <w:b/>
                <w:sz w:val="22"/>
                <w:szCs w:val="22"/>
              </w:rPr>
            </w:pPr>
            <w:r>
              <w:rPr>
                <w:rFonts w:ascii="Arial" w:eastAsia="Arial" w:hAnsi="Arial" w:cs="Arial"/>
                <w:sz w:val="22"/>
                <w:szCs w:val="22"/>
              </w:rPr>
              <w:t>Francesco</w:t>
            </w:r>
          </w:p>
        </w:tc>
        <w:tc>
          <w:tcPr>
            <w:tcW w:w="1920" w:type="dxa"/>
            <w:shd w:val="clear" w:color="auto" w:fill="auto"/>
          </w:tcPr>
          <w:p w14:paraId="3702978D" w14:textId="77777777" w:rsidR="006C2128" w:rsidRDefault="009F0F9B">
            <w:pPr>
              <w:jc w:val="both"/>
              <w:rPr>
                <w:rFonts w:ascii="Arial" w:eastAsia="Arial" w:hAnsi="Arial" w:cs="Arial"/>
                <w:b/>
                <w:sz w:val="22"/>
                <w:szCs w:val="22"/>
              </w:rPr>
            </w:pPr>
            <w:r>
              <w:rPr>
                <w:rFonts w:ascii="Arial" w:eastAsia="Arial" w:hAnsi="Arial" w:cs="Arial"/>
                <w:sz w:val="22"/>
                <w:szCs w:val="22"/>
              </w:rPr>
              <w:t>Architettura</w:t>
            </w:r>
          </w:p>
        </w:tc>
        <w:tc>
          <w:tcPr>
            <w:tcW w:w="3105" w:type="dxa"/>
            <w:shd w:val="clear" w:color="auto" w:fill="auto"/>
          </w:tcPr>
          <w:p w14:paraId="797CCA4B" w14:textId="77777777" w:rsidR="006C2128" w:rsidRDefault="009F0F9B">
            <w:pPr>
              <w:jc w:val="both"/>
              <w:rPr>
                <w:rFonts w:ascii="Arial" w:eastAsia="Arial" w:hAnsi="Arial" w:cs="Arial"/>
                <w:b/>
                <w:sz w:val="22"/>
                <w:szCs w:val="22"/>
              </w:rPr>
            </w:pPr>
            <w:r>
              <w:rPr>
                <w:rFonts w:ascii="Arial" w:eastAsia="Arial" w:hAnsi="Arial" w:cs="Arial"/>
                <w:sz w:val="22"/>
                <w:szCs w:val="22"/>
              </w:rPr>
              <w:t>PA Roma Tre</w:t>
            </w:r>
          </w:p>
        </w:tc>
      </w:tr>
      <w:tr w:rsidR="006C2128" w14:paraId="7827EEED" w14:textId="77777777">
        <w:trPr>
          <w:trHeight w:val="240"/>
        </w:trPr>
        <w:tc>
          <w:tcPr>
            <w:tcW w:w="2653" w:type="dxa"/>
            <w:shd w:val="clear" w:color="auto" w:fill="auto"/>
          </w:tcPr>
          <w:p w14:paraId="47A37EAD" w14:textId="77777777" w:rsidR="006C2128" w:rsidRDefault="009F0F9B">
            <w:pPr>
              <w:jc w:val="both"/>
              <w:rPr>
                <w:rFonts w:ascii="Arial" w:eastAsia="Arial" w:hAnsi="Arial" w:cs="Arial"/>
                <w:sz w:val="22"/>
                <w:szCs w:val="22"/>
              </w:rPr>
            </w:pPr>
            <w:r>
              <w:rPr>
                <w:rFonts w:ascii="Arial" w:eastAsia="Arial" w:hAnsi="Arial" w:cs="Arial"/>
                <w:sz w:val="22"/>
                <w:szCs w:val="22"/>
              </w:rPr>
              <w:t>Pietroiusti</w:t>
            </w:r>
          </w:p>
        </w:tc>
        <w:tc>
          <w:tcPr>
            <w:tcW w:w="1950" w:type="dxa"/>
            <w:shd w:val="clear" w:color="auto" w:fill="auto"/>
          </w:tcPr>
          <w:p w14:paraId="663F99F2" w14:textId="77777777" w:rsidR="006C2128" w:rsidRDefault="009F0F9B">
            <w:pPr>
              <w:jc w:val="both"/>
              <w:rPr>
                <w:rFonts w:ascii="Arial" w:eastAsia="Arial" w:hAnsi="Arial" w:cs="Arial"/>
                <w:sz w:val="22"/>
                <w:szCs w:val="22"/>
              </w:rPr>
            </w:pPr>
            <w:r>
              <w:rPr>
                <w:rFonts w:ascii="Arial" w:eastAsia="Arial" w:hAnsi="Arial" w:cs="Arial"/>
                <w:sz w:val="22"/>
                <w:szCs w:val="22"/>
              </w:rPr>
              <w:t>Cesare</w:t>
            </w:r>
          </w:p>
        </w:tc>
        <w:tc>
          <w:tcPr>
            <w:tcW w:w="1920" w:type="dxa"/>
            <w:shd w:val="clear" w:color="auto" w:fill="auto"/>
          </w:tcPr>
          <w:p w14:paraId="3101D6B8" w14:textId="77777777" w:rsidR="006C2128" w:rsidRDefault="009F0F9B">
            <w:pPr>
              <w:jc w:val="both"/>
              <w:rPr>
                <w:rFonts w:ascii="Arial" w:eastAsia="Arial" w:hAnsi="Arial" w:cs="Arial"/>
                <w:sz w:val="22"/>
                <w:szCs w:val="22"/>
              </w:rPr>
            </w:pPr>
            <w:r>
              <w:rPr>
                <w:rFonts w:ascii="Arial" w:eastAsia="Arial" w:hAnsi="Arial" w:cs="Arial"/>
                <w:sz w:val="22"/>
                <w:szCs w:val="22"/>
              </w:rPr>
              <w:t>Palaexpo</w:t>
            </w:r>
          </w:p>
        </w:tc>
        <w:tc>
          <w:tcPr>
            <w:tcW w:w="3105" w:type="dxa"/>
            <w:shd w:val="clear" w:color="auto" w:fill="auto"/>
          </w:tcPr>
          <w:p w14:paraId="2E9729B6" w14:textId="77777777" w:rsidR="006C2128" w:rsidRDefault="009F0F9B">
            <w:pPr>
              <w:jc w:val="both"/>
              <w:rPr>
                <w:rFonts w:ascii="Arial" w:eastAsia="Arial" w:hAnsi="Arial" w:cs="Arial"/>
                <w:sz w:val="22"/>
                <w:szCs w:val="22"/>
              </w:rPr>
            </w:pPr>
            <w:r>
              <w:rPr>
                <w:rFonts w:ascii="Arial" w:eastAsia="Arial" w:hAnsi="Arial" w:cs="Arial"/>
                <w:sz w:val="22"/>
                <w:szCs w:val="22"/>
              </w:rPr>
              <w:t>Presidente PalaExpo</w:t>
            </w:r>
          </w:p>
        </w:tc>
      </w:tr>
    </w:tbl>
    <w:p w14:paraId="2F05E2B3" w14:textId="77777777" w:rsidR="006C2128" w:rsidRDefault="009F0F9B">
      <w:pPr>
        <w:jc w:val="both"/>
        <w:rPr>
          <w:rFonts w:ascii="Arial" w:eastAsia="Arial" w:hAnsi="Arial" w:cs="Arial"/>
          <w:b/>
        </w:rPr>
      </w:pPr>
      <w:r>
        <w:rPr>
          <w:rFonts w:ascii="Arial" w:eastAsia="Arial" w:hAnsi="Arial" w:cs="Arial"/>
          <w:b/>
        </w:rPr>
        <w:t xml:space="preserve"> </w:t>
      </w:r>
    </w:p>
    <w:p w14:paraId="0FD6B663" w14:textId="77777777" w:rsidR="009F0F9B" w:rsidRDefault="009F0F9B">
      <w:pPr>
        <w:pStyle w:val="Titolo"/>
        <w:spacing w:after="120"/>
        <w:rPr>
          <w:rFonts w:ascii="Arial" w:eastAsia="Arial" w:hAnsi="Arial" w:cs="Arial"/>
          <w:sz w:val="28"/>
          <w:szCs w:val="28"/>
        </w:rPr>
      </w:pPr>
    </w:p>
    <w:p w14:paraId="3B1FA0C6" w14:textId="77777777" w:rsidR="006C2128" w:rsidRDefault="009F0F9B">
      <w:pPr>
        <w:pStyle w:val="Titolo"/>
        <w:spacing w:after="120"/>
        <w:rPr>
          <w:rFonts w:ascii="Arial" w:eastAsia="Arial" w:hAnsi="Arial" w:cs="Arial"/>
          <w:sz w:val="28"/>
          <w:szCs w:val="28"/>
        </w:rPr>
      </w:pPr>
      <w:r>
        <w:rPr>
          <w:rFonts w:ascii="Arial" w:eastAsia="Arial" w:hAnsi="Arial" w:cs="Arial"/>
          <w:sz w:val="28"/>
          <w:szCs w:val="28"/>
        </w:rPr>
        <w:t>Consiglio del Corso</w:t>
      </w:r>
    </w:p>
    <w:tbl>
      <w:tblPr>
        <w:tblStyle w:val="a1"/>
        <w:tblW w:w="96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
        <w:gridCol w:w="2636"/>
        <w:gridCol w:w="2525"/>
        <w:gridCol w:w="2296"/>
        <w:gridCol w:w="1847"/>
      </w:tblGrid>
      <w:tr w:rsidR="006C2128" w14:paraId="57BACE6C" w14:textId="77777777">
        <w:trPr>
          <w:trHeight w:val="260"/>
        </w:trPr>
        <w:tc>
          <w:tcPr>
            <w:tcW w:w="339" w:type="dxa"/>
            <w:shd w:val="clear" w:color="auto" w:fill="auto"/>
          </w:tcPr>
          <w:p w14:paraId="4767973C" w14:textId="77777777" w:rsidR="006C2128" w:rsidRDefault="006C2128">
            <w:pPr>
              <w:rPr>
                <w:rFonts w:ascii="Arial" w:eastAsia="Arial" w:hAnsi="Arial" w:cs="Arial"/>
                <w:b/>
                <w:sz w:val="22"/>
                <w:szCs w:val="22"/>
              </w:rPr>
            </w:pPr>
          </w:p>
        </w:tc>
        <w:tc>
          <w:tcPr>
            <w:tcW w:w="2636" w:type="dxa"/>
            <w:shd w:val="clear" w:color="auto" w:fill="auto"/>
          </w:tcPr>
          <w:p w14:paraId="6C21A153" w14:textId="77777777" w:rsidR="006C2128" w:rsidRDefault="009F0F9B">
            <w:pPr>
              <w:rPr>
                <w:rFonts w:ascii="Arial" w:eastAsia="Arial" w:hAnsi="Arial" w:cs="Arial"/>
                <w:b/>
                <w:sz w:val="22"/>
                <w:szCs w:val="22"/>
              </w:rPr>
            </w:pPr>
            <w:r>
              <w:rPr>
                <w:rFonts w:ascii="Arial" w:eastAsia="Arial" w:hAnsi="Arial" w:cs="Arial"/>
                <w:b/>
                <w:sz w:val="22"/>
                <w:szCs w:val="22"/>
              </w:rPr>
              <w:t>Cognome</w:t>
            </w:r>
          </w:p>
        </w:tc>
        <w:tc>
          <w:tcPr>
            <w:tcW w:w="2525" w:type="dxa"/>
            <w:shd w:val="clear" w:color="auto" w:fill="auto"/>
          </w:tcPr>
          <w:p w14:paraId="6136E6C2" w14:textId="77777777" w:rsidR="006C2128" w:rsidRDefault="009F0F9B">
            <w:pPr>
              <w:rPr>
                <w:rFonts w:ascii="Arial" w:eastAsia="Arial" w:hAnsi="Arial" w:cs="Arial"/>
                <w:b/>
                <w:sz w:val="22"/>
                <w:szCs w:val="22"/>
              </w:rPr>
            </w:pPr>
            <w:r>
              <w:rPr>
                <w:rFonts w:ascii="Arial" w:eastAsia="Arial" w:hAnsi="Arial" w:cs="Arial"/>
                <w:b/>
                <w:sz w:val="22"/>
                <w:szCs w:val="22"/>
              </w:rPr>
              <w:t>Nome</w:t>
            </w:r>
          </w:p>
        </w:tc>
        <w:tc>
          <w:tcPr>
            <w:tcW w:w="2296" w:type="dxa"/>
            <w:shd w:val="clear" w:color="auto" w:fill="auto"/>
          </w:tcPr>
          <w:p w14:paraId="123F9930" w14:textId="77777777" w:rsidR="006C2128" w:rsidRDefault="009F0F9B">
            <w:pPr>
              <w:rPr>
                <w:rFonts w:ascii="Arial" w:eastAsia="Arial" w:hAnsi="Arial" w:cs="Arial"/>
                <w:b/>
                <w:sz w:val="22"/>
                <w:szCs w:val="22"/>
              </w:rPr>
            </w:pPr>
            <w:r>
              <w:rPr>
                <w:rFonts w:ascii="Arial" w:eastAsia="Arial" w:hAnsi="Arial" w:cs="Arial"/>
                <w:b/>
                <w:sz w:val="22"/>
                <w:szCs w:val="22"/>
              </w:rPr>
              <w:t>Dipartimento/Ente</w:t>
            </w:r>
          </w:p>
        </w:tc>
        <w:tc>
          <w:tcPr>
            <w:tcW w:w="1847" w:type="dxa"/>
            <w:shd w:val="clear" w:color="auto" w:fill="auto"/>
          </w:tcPr>
          <w:p w14:paraId="2CE491D1" w14:textId="77777777" w:rsidR="006C2128" w:rsidRDefault="009F0F9B">
            <w:pPr>
              <w:rPr>
                <w:rFonts w:ascii="Arial" w:eastAsia="Arial" w:hAnsi="Arial" w:cs="Arial"/>
                <w:b/>
                <w:sz w:val="22"/>
                <w:szCs w:val="22"/>
              </w:rPr>
            </w:pPr>
            <w:r>
              <w:rPr>
                <w:rFonts w:ascii="Arial" w:eastAsia="Arial" w:hAnsi="Arial" w:cs="Arial"/>
                <w:b/>
                <w:sz w:val="22"/>
                <w:szCs w:val="22"/>
              </w:rPr>
              <w:t>Qualifica</w:t>
            </w:r>
          </w:p>
        </w:tc>
      </w:tr>
      <w:tr w:rsidR="006C2128" w14:paraId="01D5DE13" w14:textId="77777777">
        <w:trPr>
          <w:trHeight w:val="240"/>
        </w:trPr>
        <w:tc>
          <w:tcPr>
            <w:tcW w:w="339" w:type="dxa"/>
            <w:shd w:val="clear" w:color="auto" w:fill="auto"/>
          </w:tcPr>
          <w:p w14:paraId="348DFAB9" w14:textId="77777777" w:rsidR="006C2128" w:rsidRDefault="009F0F9B">
            <w:pPr>
              <w:jc w:val="both"/>
              <w:rPr>
                <w:rFonts w:ascii="Arial" w:eastAsia="Arial" w:hAnsi="Arial" w:cs="Arial"/>
                <w:b/>
                <w:sz w:val="22"/>
                <w:szCs w:val="22"/>
              </w:rPr>
            </w:pPr>
            <w:r>
              <w:rPr>
                <w:rFonts w:ascii="Arial" w:eastAsia="Arial" w:hAnsi="Arial" w:cs="Arial"/>
                <w:b/>
                <w:sz w:val="22"/>
                <w:szCs w:val="22"/>
              </w:rPr>
              <w:t>1</w:t>
            </w:r>
          </w:p>
        </w:tc>
        <w:tc>
          <w:tcPr>
            <w:tcW w:w="2636" w:type="dxa"/>
            <w:shd w:val="clear" w:color="auto" w:fill="auto"/>
          </w:tcPr>
          <w:p w14:paraId="45D85DDA" w14:textId="77777777" w:rsidR="006C2128" w:rsidRDefault="009F0F9B">
            <w:pPr>
              <w:jc w:val="both"/>
              <w:rPr>
                <w:rFonts w:ascii="Arial" w:eastAsia="Arial" w:hAnsi="Arial" w:cs="Arial"/>
                <w:color w:val="000000"/>
                <w:sz w:val="22"/>
                <w:szCs w:val="22"/>
              </w:rPr>
            </w:pPr>
            <w:r>
              <w:rPr>
                <w:rFonts w:ascii="Arial" w:eastAsia="Arial" w:hAnsi="Arial" w:cs="Arial"/>
                <w:sz w:val="22"/>
                <w:szCs w:val="22"/>
              </w:rPr>
              <w:t>Careri</w:t>
            </w:r>
          </w:p>
        </w:tc>
        <w:tc>
          <w:tcPr>
            <w:tcW w:w="2525" w:type="dxa"/>
            <w:shd w:val="clear" w:color="auto" w:fill="auto"/>
          </w:tcPr>
          <w:p w14:paraId="18955B73" w14:textId="77777777" w:rsidR="006C2128" w:rsidRDefault="009F0F9B">
            <w:pPr>
              <w:jc w:val="both"/>
              <w:rPr>
                <w:rFonts w:ascii="Arial" w:eastAsia="Arial" w:hAnsi="Arial" w:cs="Arial"/>
                <w:color w:val="000000"/>
                <w:sz w:val="22"/>
                <w:szCs w:val="22"/>
              </w:rPr>
            </w:pPr>
            <w:r>
              <w:rPr>
                <w:rFonts w:ascii="Arial" w:eastAsia="Arial" w:hAnsi="Arial" w:cs="Arial"/>
                <w:sz w:val="22"/>
                <w:szCs w:val="22"/>
              </w:rPr>
              <w:t>Francesco</w:t>
            </w:r>
          </w:p>
        </w:tc>
        <w:tc>
          <w:tcPr>
            <w:tcW w:w="2296" w:type="dxa"/>
            <w:shd w:val="clear" w:color="auto" w:fill="auto"/>
          </w:tcPr>
          <w:p w14:paraId="34E209CB" w14:textId="77777777" w:rsidR="006C2128" w:rsidRDefault="009F0F9B">
            <w:pPr>
              <w:jc w:val="both"/>
              <w:rPr>
                <w:rFonts w:ascii="Arial" w:eastAsia="Arial" w:hAnsi="Arial" w:cs="Arial"/>
                <w:color w:val="000000"/>
                <w:sz w:val="22"/>
                <w:szCs w:val="22"/>
              </w:rPr>
            </w:pPr>
            <w:r>
              <w:rPr>
                <w:rFonts w:ascii="Arial" w:eastAsia="Arial" w:hAnsi="Arial" w:cs="Arial"/>
                <w:sz w:val="22"/>
                <w:szCs w:val="22"/>
              </w:rPr>
              <w:t>Architettura</w:t>
            </w:r>
          </w:p>
        </w:tc>
        <w:tc>
          <w:tcPr>
            <w:tcW w:w="1847" w:type="dxa"/>
            <w:shd w:val="clear" w:color="auto" w:fill="auto"/>
          </w:tcPr>
          <w:p w14:paraId="5E9E815E" w14:textId="77777777" w:rsidR="006C2128" w:rsidRDefault="009F0F9B">
            <w:pPr>
              <w:jc w:val="both"/>
              <w:rPr>
                <w:rFonts w:ascii="Arial" w:eastAsia="Arial" w:hAnsi="Arial" w:cs="Arial"/>
                <w:color w:val="000000"/>
                <w:sz w:val="22"/>
                <w:szCs w:val="22"/>
              </w:rPr>
            </w:pPr>
            <w:r>
              <w:rPr>
                <w:rFonts w:ascii="Arial" w:eastAsia="Arial" w:hAnsi="Arial" w:cs="Arial"/>
                <w:sz w:val="22"/>
                <w:szCs w:val="22"/>
              </w:rPr>
              <w:t>PA</w:t>
            </w:r>
          </w:p>
        </w:tc>
      </w:tr>
      <w:tr w:rsidR="006C2128" w14:paraId="44EDFCAF" w14:textId="77777777">
        <w:trPr>
          <w:trHeight w:val="260"/>
        </w:trPr>
        <w:tc>
          <w:tcPr>
            <w:tcW w:w="339" w:type="dxa"/>
            <w:shd w:val="clear" w:color="auto" w:fill="auto"/>
          </w:tcPr>
          <w:p w14:paraId="04B53A1A" w14:textId="77777777" w:rsidR="006C2128" w:rsidRDefault="009F0F9B">
            <w:pPr>
              <w:jc w:val="both"/>
              <w:rPr>
                <w:rFonts w:ascii="Arial" w:eastAsia="Arial" w:hAnsi="Arial" w:cs="Arial"/>
                <w:b/>
                <w:sz w:val="22"/>
                <w:szCs w:val="22"/>
              </w:rPr>
            </w:pPr>
            <w:r>
              <w:rPr>
                <w:rFonts w:ascii="Arial" w:eastAsia="Arial" w:hAnsi="Arial" w:cs="Arial"/>
                <w:b/>
                <w:sz w:val="22"/>
                <w:szCs w:val="22"/>
              </w:rPr>
              <w:t>2</w:t>
            </w:r>
          </w:p>
        </w:tc>
        <w:tc>
          <w:tcPr>
            <w:tcW w:w="2636" w:type="dxa"/>
            <w:shd w:val="clear" w:color="auto" w:fill="auto"/>
          </w:tcPr>
          <w:p w14:paraId="37829798" w14:textId="77777777" w:rsidR="006C2128" w:rsidRDefault="009F0F9B">
            <w:pPr>
              <w:jc w:val="both"/>
              <w:rPr>
                <w:rFonts w:ascii="Arial" w:eastAsia="Arial" w:hAnsi="Arial" w:cs="Arial"/>
                <w:sz w:val="22"/>
                <w:szCs w:val="22"/>
              </w:rPr>
            </w:pPr>
            <w:r>
              <w:rPr>
                <w:rFonts w:ascii="Arial" w:eastAsia="Arial" w:hAnsi="Arial" w:cs="Arial"/>
                <w:sz w:val="22"/>
                <w:szCs w:val="22"/>
              </w:rPr>
              <w:t>Pietroiusti</w:t>
            </w:r>
          </w:p>
        </w:tc>
        <w:tc>
          <w:tcPr>
            <w:tcW w:w="2525" w:type="dxa"/>
            <w:shd w:val="clear" w:color="auto" w:fill="auto"/>
          </w:tcPr>
          <w:p w14:paraId="27FE69C5" w14:textId="77777777" w:rsidR="006C2128" w:rsidRDefault="009F0F9B">
            <w:pPr>
              <w:jc w:val="both"/>
              <w:rPr>
                <w:rFonts w:ascii="Arial" w:eastAsia="Arial" w:hAnsi="Arial" w:cs="Arial"/>
                <w:sz w:val="22"/>
                <w:szCs w:val="22"/>
              </w:rPr>
            </w:pPr>
            <w:r>
              <w:rPr>
                <w:rFonts w:ascii="Arial" w:eastAsia="Arial" w:hAnsi="Arial" w:cs="Arial"/>
                <w:sz w:val="22"/>
                <w:szCs w:val="22"/>
              </w:rPr>
              <w:t>Cesare</w:t>
            </w:r>
          </w:p>
        </w:tc>
        <w:tc>
          <w:tcPr>
            <w:tcW w:w="2296" w:type="dxa"/>
            <w:shd w:val="clear" w:color="auto" w:fill="auto"/>
          </w:tcPr>
          <w:p w14:paraId="662C60AA" w14:textId="77777777" w:rsidR="006C2128" w:rsidRDefault="009F0F9B">
            <w:pPr>
              <w:jc w:val="both"/>
              <w:rPr>
                <w:rFonts w:ascii="Arial" w:eastAsia="Arial" w:hAnsi="Arial" w:cs="Arial"/>
                <w:sz w:val="22"/>
                <w:szCs w:val="22"/>
              </w:rPr>
            </w:pPr>
            <w:r>
              <w:rPr>
                <w:rFonts w:ascii="Arial" w:eastAsia="Arial" w:hAnsi="Arial" w:cs="Arial"/>
                <w:sz w:val="22"/>
                <w:szCs w:val="22"/>
              </w:rPr>
              <w:t>PalaExpo</w:t>
            </w:r>
          </w:p>
        </w:tc>
        <w:tc>
          <w:tcPr>
            <w:tcW w:w="1847" w:type="dxa"/>
            <w:shd w:val="clear" w:color="auto" w:fill="auto"/>
          </w:tcPr>
          <w:p w14:paraId="4F853924" w14:textId="77777777" w:rsidR="006C2128" w:rsidRDefault="009F0F9B">
            <w:pPr>
              <w:jc w:val="both"/>
              <w:rPr>
                <w:rFonts w:ascii="Arial" w:eastAsia="Arial" w:hAnsi="Arial" w:cs="Arial"/>
                <w:sz w:val="22"/>
                <w:szCs w:val="22"/>
              </w:rPr>
            </w:pPr>
            <w:r>
              <w:rPr>
                <w:rFonts w:ascii="Arial" w:eastAsia="Arial" w:hAnsi="Arial" w:cs="Arial"/>
                <w:sz w:val="22"/>
                <w:szCs w:val="22"/>
              </w:rPr>
              <w:t>Presidente</w:t>
            </w:r>
          </w:p>
        </w:tc>
      </w:tr>
      <w:tr w:rsidR="00F90579" w:rsidRPr="00F90579" w14:paraId="016A3CAD" w14:textId="77777777">
        <w:trPr>
          <w:trHeight w:val="240"/>
        </w:trPr>
        <w:tc>
          <w:tcPr>
            <w:tcW w:w="339" w:type="dxa"/>
            <w:shd w:val="clear" w:color="auto" w:fill="auto"/>
          </w:tcPr>
          <w:p w14:paraId="7903A0E9" w14:textId="77777777" w:rsidR="006C2128" w:rsidRPr="00F90579" w:rsidRDefault="009F0F9B">
            <w:pPr>
              <w:jc w:val="both"/>
              <w:rPr>
                <w:rFonts w:ascii="Arial" w:eastAsia="Arial" w:hAnsi="Arial" w:cs="Arial"/>
                <w:b/>
                <w:sz w:val="22"/>
                <w:szCs w:val="22"/>
              </w:rPr>
            </w:pPr>
            <w:r w:rsidRPr="00F90579">
              <w:rPr>
                <w:rFonts w:ascii="Arial" w:eastAsia="Arial" w:hAnsi="Arial" w:cs="Arial"/>
                <w:b/>
                <w:sz w:val="22"/>
                <w:szCs w:val="22"/>
              </w:rPr>
              <w:t>3</w:t>
            </w:r>
          </w:p>
        </w:tc>
        <w:tc>
          <w:tcPr>
            <w:tcW w:w="2636" w:type="dxa"/>
            <w:shd w:val="clear" w:color="auto" w:fill="auto"/>
          </w:tcPr>
          <w:p w14:paraId="1B40F499" w14:textId="77777777" w:rsidR="006C2128" w:rsidRPr="00F90579" w:rsidRDefault="009F0F9B">
            <w:pPr>
              <w:jc w:val="both"/>
              <w:rPr>
                <w:rFonts w:ascii="Arial" w:eastAsia="Arial" w:hAnsi="Arial" w:cs="Arial"/>
                <w:sz w:val="22"/>
                <w:szCs w:val="22"/>
              </w:rPr>
            </w:pPr>
            <w:r w:rsidRPr="00F90579">
              <w:rPr>
                <w:rFonts w:ascii="Arial" w:eastAsia="Arial" w:hAnsi="Arial" w:cs="Arial"/>
                <w:sz w:val="22"/>
                <w:szCs w:val="22"/>
              </w:rPr>
              <w:t>Angelucci</w:t>
            </w:r>
          </w:p>
        </w:tc>
        <w:tc>
          <w:tcPr>
            <w:tcW w:w="2525" w:type="dxa"/>
            <w:shd w:val="clear" w:color="auto" w:fill="auto"/>
          </w:tcPr>
          <w:p w14:paraId="25F43F11" w14:textId="77777777" w:rsidR="006C2128" w:rsidRPr="00F90579" w:rsidRDefault="009F0F9B">
            <w:pPr>
              <w:jc w:val="both"/>
              <w:rPr>
                <w:rFonts w:ascii="Arial" w:eastAsia="Arial" w:hAnsi="Arial" w:cs="Arial"/>
                <w:sz w:val="22"/>
                <w:szCs w:val="22"/>
              </w:rPr>
            </w:pPr>
            <w:r w:rsidRPr="00F90579">
              <w:rPr>
                <w:rFonts w:ascii="Arial" w:eastAsia="Arial" w:hAnsi="Arial" w:cs="Arial"/>
                <w:sz w:val="22"/>
                <w:szCs w:val="22"/>
              </w:rPr>
              <w:t>Daniela</w:t>
            </w:r>
          </w:p>
        </w:tc>
        <w:tc>
          <w:tcPr>
            <w:tcW w:w="2296" w:type="dxa"/>
            <w:shd w:val="clear" w:color="auto" w:fill="auto"/>
          </w:tcPr>
          <w:p w14:paraId="26242C78" w14:textId="77777777" w:rsidR="006C2128" w:rsidRPr="00F90579" w:rsidRDefault="009F0F9B">
            <w:pPr>
              <w:jc w:val="both"/>
              <w:rPr>
                <w:rFonts w:ascii="Arial" w:eastAsia="Arial" w:hAnsi="Arial" w:cs="Arial"/>
                <w:sz w:val="22"/>
                <w:szCs w:val="22"/>
              </w:rPr>
            </w:pPr>
            <w:r w:rsidRPr="00F90579">
              <w:rPr>
                <w:rFonts w:ascii="Arial" w:eastAsia="Arial" w:hAnsi="Arial" w:cs="Arial"/>
                <w:sz w:val="22"/>
                <w:szCs w:val="22"/>
              </w:rPr>
              <w:t>Filcospe</w:t>
            </w:r>
          </w:p>
        </w:tc>
        <w:tc>
          <w:tcPr>
            <w:tcW w:w="1847" w:type="dxa"/>
            <w:shd w:val="clear" w:color="auto" w:fill="auto"/>
          </w:tcPr>
          <w:p w14:paraId="54CAC166" w14:textId="77777777" w:rsidR="006C2128" w:rsidRPr="00F90579" w:rsidRDefault="009F0F9B">
            <w:pPr>
              <w:jc w:val="both"/>
              <w:rPr>
                <w:rFonts w:ascii="Arial" w:eastAsia="Arial" w:hAnsi="Arial" w:cs="Arial"/>
                <w:sz w:val="22"/>
                <w:szCs w:val="22"/>
              </w:rPr>
            </w:pPr>
            <w:r w:rsidRPr="00F90579">
              <w:rPr>
                <w:rFonts w:ascii="Arial" w:eastAsia="Arial" w:hAnsi="Arial" w:cs="Arial"/>
                <w:sz w:val="22"/>
                <w:szCs w:val="22"/>
              </w:rPr>
              <w:t>PA</w:t>
            </w:r>
          </w:p>
        </w:tc>
      </w:tr>
      <w:tr w:rsidR="006C2128" w14:paraId="20A8764A" w14:textId="77777777">
        <w:trPr>
          <w:trHeight w:val="260"/>
        </w:trPr>
        <w:tc>
          <w:tcPr>
            <w:tcW w:w="339" w:type="dxa"/>
            <w:shd w:val="clear" w:color="auto" w:fill="auto"/>
          </w:tcPr>
          <w:p w14:paraId="63A66B6C" w14:textId="77777777" w:rsidR="006C2128" w:rsidRDefault="009F0F9B">
            <w:pPr>
              <w:jc w:val="both"/>
              <w:rPr>
                <w:rFonts w:ascii="Arial" w:eastAsia="Arial" w:hAnsi="Arial" w:cs="Arial"/>
                <w:b/>
                <w:sz w:val="22"/>
                <w:szCs w:val="22"/>
              </w:rPr>
            </w:pPr>
            <w:r>
              <w:rPr>
                <w:rFonts w:ascii="Arial" w:eastAsia="Arial" w:hAnsi="Arial" w:cs="Arial"/>
                <w:b/>
                <w:sz w:val="22"/>
                <w:szCs w:val="22"/>
              </w:rPr>
              <w:t>4</w:t>
            </w:r>
          </w:p>
        </w:tc>
        <w:tc>
          <w:tcPr>
            <w:tcW w:w="2636" w:type="dxa"/>
            <w:shd w:val="clear" w:color="auto" w:fill="auto"/>
          </w:tcPr>
          <w:p w14:paraId="0273FF62" w14:textId="77777777" w:rsidR="006C2128" w:rsidRDefault="009F0F9B">
            <w:pPr>
              <w:jc w:val="both"/>
              <w:rPr>
                <w:rFonts w:ascii="Arial" w:eastAsia="Arial" w:hAnsi="Arial" w:cs="Arial"/>
                <w:sz w:val="22"/>
                <w:szCs w:val="22"/>
              </w:rPr>
            </w:pPr>
            <w:r>
              <w:rPr>
                <w:rFonts w:ascii="Arial" w:eastAsia="Arial" w:hAnsi="Arial" w:cs="Arial"/>
                <w:sz w:val="22"/>
                <w:szCs w:val="22"/>
              </w:rPr>
              <w:t>Metta</w:t>
            </w:r>
          </w:p>
        </w:tc>
        <w:tc>
          <w:tcPr>
            <w:tcW w:w="2525" w:type="dxa"/>
            <w:shd w:val="clear" w:color="auto" w:fill="auto"/>
          </w:tcPr>
          <w:p w14:paraId="3718F5D2" w14:textId="77777777" w:rsidR="006C2128" w:rsidRDefault="009F0F9B">
            <w:pPr>
              <w:jc w:val="both"/>
              <w:rPr>
                <w:rFonts w:ascii="Arial" w:eastAsia="Arial" w:hAnsi="Arial" w:cs="Arial"/>
                <w:sz w:val="22"/>
                <w:szCs w:val="22"/>
              </w:rPr>
            </w:pPr>
            <w:r>
              <w:rPr>
                <w:rFonts w:ascii="Arial" w:eastAsia="Arial" w:hAnsi="Arial" w:cs="Arial"/>
                <w:sz w:val="22"/>
                <w:szCs w:val="22"/>
              </w:rPr>
              <w:t>Annalisa</w:t>
            </w:r>
          </w:p>
        </w:tc>
        <w:tc>
          <w:tcPr>
            <w:tcW w:w="2296" w:type="dxa"/>
            <w:shd w:val="clear" w:color="auto" w:fill="auto"/>
          </w:tcPr>
          <w:p w14:paraId="539B3B01" w14:textId="77777777" w:rsidR="006C2128" w:rsidRDefault="009F0F9B">
            <w:pPr>
              <w:jc w:val="both"/>
              <w:rPr>
                <w:rFonts w:ascii="Arial" w:eastAsia="Arial" w:hAnsi="Arial" w:cs="Arial"/>
                <w:sz w:val="22"/>
                <w:szCs w:val="22"/>
              </w:rPr>
            </w:pPr>
            <w:r>
              <w:rPr>
                <w:rFonts w:ascii="Arial" w:eastAsia="Arial" w:hAnsi="Arial" w:cs="Arial"/>
                <w:sz w:val="22"/>
                <w:szCs w:val="22"/>
              </w:rPr>
              <w:t>Architettura</w:t>
            </w:r>
          </w:p>
        </w:tc>
        <w:tc>
          <w:tcPr>
            <w:tcW w:w="1847" w:type="dxa"/>
            <w:shd w:val="clear" w:color="auto" w:fill="auto"/>
          </w:tcPr>
          <w:p w14:paraId="05336B4F" w14:textId="77777777" w:rsidR="006C2128" w:rsidRDefault="009F0F9B">
            <w:pPr>
              <w:jc w:val="both"/>
              <w:rPr>
                <w:rFonts w:ascii="Arial" w:eastAsia="Arial" w:hAnsi="Arial" w:cs="Arial"/>
                <w:sz w:val="22"/>
                <w:szCs w:val="22"/>
              </w:rPr>
            </w:pPr>
            <w:r>
              <w:rPr>
                <w:rFonts w:ascii="Arial" w:eastAsia="Arial" w:hAnsi="Arial" w:cs="Arial"/>
                <w:sz w:val="22"/>
                <w:szCs w:val="22"/>
              </w:rPr>
              <w:t>PA</w:t>
            </w:r>
          </w:p>
        </w:tc>
      </w:tr>
      <w:tr w:rsidR="006C2128" w14:paraId="554A38AB" w14:textId="77777777">
        <w:trPr>
          <w:trHeight w:val="240"/>
        </w:trPr>
        <w:tc>
          <w:tcPr>
            <w:tcW w:w="339" w:type="dxa"/>
            <w:shd w:val="clear" w:color="auto" w:fill="auto"/>
          </w:tcPr>
          <w:p w14:paraId="79CEBE62" w14:textId="77777777" w:rsidR="006C2128" w:rsidRDefault="009F0F9B">
            <w:pPr>
              <w:jc w:val="both"/>
              <w:rPr>
                <w:rFonts w:ascii="Arial" w:eastAsia="Arial" w:hAnsi="Arial" w:cs="Arial"/>
                <w:b/>
                <w:sz w:val="22"/>
                <w:szCs w:val="22"/>
              </w:rPr>
            </w:pPr>
            <w:r>
              <w:rPr>
                <w:rFonts w:ascii="Arial" w:eastAsia="Arial" w:hAnsi="Arial" w:cs="Arial"/>
                <w:b/>
                <w:sz w:val="22"/>
                <w:szCs w:val="22"/>
              </w:rPr>
              <w:t>5</w:t>
            </w:r>
          </w:p>
        </w:tc>
        <w:tc>
          <w:tcPr>
            <w:tcW w:w="2636" w:type="dxa"/>
            <w:shd w:val="clear" w:color="auto" w:fill="auto"/>
          </w:tcPr>
          <w:p w14:paraId="0B6ABD13" w14:textId="77777777" w:rsidR="006C2128" w:rsidRDefault="009F0F9B">
            <w:pPr>
              <w:jc w:val="both"/>
              <w:rPr>
                <w:rFonts w:ascii="Arial" w:eastAsia="Arial" w:hAnsi="Arial" w:cs="Arial"/>
                <w:sz w:val="22"/>
                <w:szCs w:val="22"/>
              </w:rPr>
            </w:pPr>
            <w:r>
              <w:rPr>
                <w:rFonts w:ascii="Arial" w:eastAsia="Arial" w:hAnsi="Arial" w:cs="Arial"/>
                <w:sz w:val="22"/>
                <w:szCs w:val="22"/>
              </w:rPr>
              <w:t>Finucci</w:t>
            </w:r>
          </w:p>
        </w:tc>
        <w:tc>
          <w:tcPr>
            <w:tcW w:w="2525" w:type="dxa"/>
            <w:shd w:val="clear" w:color="auto" w:fill="auto"/>
          </w:tcPr>
          <w:p w14:paraId="18E444F7" w14:textId="77777777" w:rsidR="006C2128" w:rsidRDefault="009F0F9B">
            <w:pPr>
              <w:jc w:val="both"/>
              <w:rPr>
                <w:rFonts w:ascii="Arial" w:eastAsia="Arial" w:hAnsi="Arial" w:cs="Arial"/>
                <w:sz w:val="22"/>
                <w:szCs w:val="22"/>
              </w:rPr>
            </w:pPr>
            <w:r>
              <w:rPr>
                <w:rFonts w:ascii="Arial" w:eastAsia="Arial" w:hAnsi="Arial" w:cs="Arial"/>
                <w:sz w:val="22"/>
                <w:szCs w:val="22"/>
              </w:rPr>
              <w:t>Fabrizio</w:t>
            </w:r>
          </w:p>
        </w:tc>
        <w:tc>
          <w:tcPr>
            <w:tcW w:w="2296" w:type="dxa"/>
            <w:shd w:val="clear" w:color="auto" w:fill="auto"/>
          </w:tcPr>
          <w:p w14:paraId="08368104" w14:textId="77777777" w:rsidR="006C2128" w:rsidRDefault="009F0F9B">
            <w:pPr>
              <w:jc w:val="both"/>
              <w:rPr>
                <w:rFonts w:ascii="Arial" w:eastAsia="Arial" w:hAnsi="Arial" w:cs="Arial"/>
                <w:sz w:val="22"/>
                <w:szCs w:val="22"/>
              </w:rPr>
            </w:pPr>
            <w:r>
              <w:rPr>
                <w:rFonts w:ascii="Arial" w:eastAsia="Arial" w:hAnsi="Arial" w:cs="Arial"/>
                <w:sz w:val="22"/>
                <w:szCs w:val="22"/>
              </w:rPr>
              <w:t>Architettura</w:t>
            </w:r>
          </w:p>
        </w:tc>
        <w:tc>
          <w:tcPr>
            <w:tcW w:w="1847" w:type="dxa"/>
            <w:shd w:val="clear" w:color="auto" w:fill="auto"/>
          </w:tcPr>
          <w:p w14:paraId="2E001C4B" w14:textId="77777777" w:rsidR="006C2128" w:rsidRDefault="009F0F9B">
            <w:pPr>
              <w:jc w:val="both"/>
              <w:rPr>
                <w:rFonts w:ascii="Arial" w:eastAsia="Arial" w:hAnsi="Arial" w:cs="Arial"/>
                <w:sz w:val="22"/>
                <w:szCs w:val="22"/>
              </w:rPr>
            </w:pPr>
            <w:r>
              <w:rPr>
                <w:rFonts w:ascii="Arial" w:eastAsia="Arial" w:hAnsi="Arial" w:cs="Arial"/>
                <w:sz w:val="22"/>
                <w:szCs w:val="22"/>
              </w:rPr>
              <w:t>R</w:t>
            </w:r>
          </w:p>
        </w:tc>
      </w:tr>
      <w:tr w:rsidR="006C2128" w14:paraId="64BF1FEC" w14:textId="77777777">
        <w:trPr>
          <w:trHeight w:val="260"/>
        </w:trPr>
        <w:tc>
          <w:tcPr>
            <w:tcW w:w="339" w:type="dxa"/>
            <w:shd w:val="clear" w:color="auto" w:fill="auto"/>
          </w:tcPr>
          <w:p w14:paraId="1B6CE6A5" w14:textId="77777777" w:rsidR="006C2128" w:rsidRDefault="009F0F9B">
            <w:pPr>
              <w:jc w:val="both"/>
              <w:rPr>
                <w:rFonts w:ascii="Arial" w:eastAsia="Arial" w:hAnsi="Arial" w:cs="Arial"/>
                <w:b/>
                <w:sz w:val="22"/>
                <w:szCs w:val="22"/>
              </w:rPr>
            </w:pPr>
            <w:r>
              <w:rPr>
                <w:rFonts w:ascii="Arial" w:eastAsia="Arial" w:hAnsi="Arial" w:cs="Arial"/>
                <w:b/>
                <w:sz w:val="22"/>
                <w:szCs w:val="22"/>
              </w:rPr>
              <w:t>6</w:t>
            </w:r>
          </w:p>
        </w:tc>
        <w:tc>
          <w:tcPr>
            <w:tcW w:w="2636" w:type="dxa"/>
            <w:shd w:val="clear" w:color="auto" w:fill="auto"/>
          </w:tcPr>
          <w:p w14:paraId="3BD8F858" w14:textId="77777777" w:rsidR="006C2128" w:rsidRDefault="009F0F9B">
            <w:pPr>
              <w:jc w:val="both"/>
              <w:rPr>
                <w:rFonts w:ascii="Arial" w:eastAsia="Arial" w:hAnsi="Arial" w:cs="Arial"/>
                <w:sz w:val="22"/>
                <w:szCs w:val="22"/>
              </w:rPr>
            </w:pPr>
            <w:r>
              <w:rPr>
                <w:rFonts w:ascii="Arial" w:eastAsia="Arial" w:hAnsi="Arial" w:cs="Arial"/>
                <w:sz w:val="22"/>
                <w:szCs w:val="22"/>
              </w:rPr>
              <w:t>Tosi</w:t>
            </w:r>
          </w:p>
        </w:tc>
        <w:tc>
          <w:tcPr>
            <w:tcW w:w="2525" w:type="dxa"/>
            <w:shd w:val="clear" w:color="auto" w:fill="auto"/>
          </w:tcPr>
          <w:p w14:paraId="0DBC2ED9" w14:textId="77777777" w:rsidR="006C2128" w:rsidRDefault="009F0F9B">
            <w:pPr>
              <w:jc w:val="both"/>
              <w:rPr>
                <w:rFonts w:ascii="Arial" w:eastAsia="Arial" w:hAnsi="Arial" w:cs="Arial"/>
                <w:sz w:val="22"/>
                <w:szCs w:val="22"/>
              </w:rPr>
            </w:pPr>
            <w:r>
              <w:rPr>
                <w:rFonts w:ascii="Arial" w:eastAsia="Arial" w:hAnsi="Arial" w:cs="Arial"/>
                <w:sz w:val="22"/>
                <w:szCs w:val="22"/>
              </w:rPr>
              <w:t>Clara</w:t>
            </w:r>
          </w:p>
        </w:tc>
        <w:tc>
          <w:tcPr>
            <w:tcW w:w="2296" w:type="dxa"/>
            <w:shd w:val="clear" w:color="auto" w:fill="auto"/>
          </w:tcPr>
          <w:p w14:paraId="075DFD5F" w14:textId="77777777" w:rsidR="006C2128" w:rsidRDefault="009F0F9B" w:rsidP="009F0F9B">
            <w:pPr>
              <w:jc w:val="both"/>
              <w:rPr>
                <w:rFonts w:ascii="Arial" w:eastAsia="Arial" w:hAnsi="Arial" w:cs="Arial"/>
                <w:sz w:val="22"/>
                <w:szCs w:val="22"/>
              </w:rPr>
            </w:pPr>
            <w:r>
              <w:rPr>
                <w:rFonts w:ascii="Arial" w:eastAsia="Arial" w:hAnsi="Arial" w:cs="Arial"/>
                <w:sz w:val="22"/>
                <w:szCs w:val="22"/>
              </w:rPr>
              <w:t>PalaExpo</w:t>
            </w:r>
          </w:p>
        </w:tc>
        <w:tc>
          <w:tcPr>
            <w:tcW w:w="1847" w:type="dxa"/>
            <w:shd w:val="clear" w:color="auto" w:fill="auto"/>
          </w:tcPr>
          <w:p w14:paraId="3BCDE461" w14:textId="77777777" w:rsidR="006C2128" w:rsidRDefault="009F0F9B" w:rsidP="009F0F9B">
            <w:pPr>
              <w:jc w:val="both"/>
              <w:rPr>
                <w:rFonts w:ascii="Arial" w:eastAsia="Arial" w:hAnsi="Arial" w:cs="Arial"/>
                <w:sz w:val="22"/>
                <w:szCs w:val="22"/>
              </w:rPr>
            </w:pPr>
            <w:r>
              <w:rPr>
                <w:rFonts w:ascii="Arial" w:eastAsia="Arial" w:hAnsi="Arial" w:cs="Arial"/>
                <w:sz w:val="22"/>
                <w:szCs w:val="22"/>
              </w:rPr>
              <w:t>Vicepresidente</w:t>
            </w:r>
          </w:p>
        </w:tc>
      </w:tr>
      <w:tr w:rsidR="006C2128" w14:paraId="4ADE235D" w14:textId="77777777">
        <w:trPr>
          <w:trHeight w:val="240"/>
        </w:trPr>
        <w:tc>
          <w:tcPr>
            <w:tcW w:w="339" w:type="dxa"/>
            <w:shd w:val="clear" w:color="auto" w:fill="auto"/>
          </w:tcPr>
          <w:p w14:paraId="133893E7" w14:textId="77777777" w:rsidR="006C2128" w:rsidRDefault="009F0F9B">
            <w:pPr>
              <w:jc w:val="both"/>
              <w:rPr>
                <w:rFonts w:ascii="Arial" w:eastAsia="Arial" w:hAnsi="Arial" w:cs="Arial"/>
                <w:b/>
                <w:sz w:val="22"/>
                <w:szCs w:val="22"/>
              </w:rPr>
            </w:pPr>
            <w:r>
              <w:rPr>
                <w:rFonts w:ascii="Arial" w:eastAsia="Arial" w:hAnsi="Arial" w:cs="Arial"/>
                <w:b/>
                <w:sz w:val="22"/>
                <w:szCs w:val="22"/>
              </w:rPr>
              <w:t>7</w:t>
            </w:r>
          </w:p>
        </w:tc>
        <w:tc>
          <w:tcPr>
            <w:tcW w:w="2636" w:type="dxa"/>
            <w:shd w:val="clear" w:color="auto" w:fill="auto"/>
          </w:tcPr>
          <w:p w14:paraId="7C8EBF5C" w14:textId="77777777" w:rsidR="006C2128" w:rsidRDefault="009F0F9B" w:rsidP="009F0F9B">
            <w:pPr>
              <w:jc w:val="both"/>
              <w:rPr>
                <w:rFonts w:ascii="Arial" w:eastAsia="Arial" w:hAnsi="Arial" w:cs="Arial"/>
                <w:sz w:val="22"/>
                <w:szCs w:val="22"/>
              </w:rPr>
            </w:pPr>
            <w:r>
              <w:rPr>
                <w:rFonts w:ascii="Arial" w:eastAsia="Arial" w:hAnsi="Arial" w:cs="Arial"/>
                <w:sz w:val="22"/>
                <w:szCs w:val="22"/>
              </w:rPr>
              <w:t>Mancia</w:t>
            </w:r>
          </w:p>
        </w:tc>
        <w:tc>
          <w:tcPr>
            <w:tcW w:w="2525" w:type="dxa"/>
            <w:shd w:val="clear" w:color="auto" w:fill="auto"/>
          </w:tcPr>
          <w:p w14:paraId="0B502057" w14:textId="77777777" w:rsidR="006C2128" w:rsidRDefault="009F0F9B" w:rsidP="009F0F9B">
            <w:pPr>
              <w:jc w:val="both"/>
              <w:rPr>
                <w:rFonts w:ascii="Arial" w:eastAsia="Arial" w:hAnsi="Arial" w:cs="Arial"/>
                <w:sz w:val="22"/>
                <w:szCs w:val="22"/>
              </w:rPr>
            </w:pPr>
            <w:r>
              <w:rPr>
                <w:rFonts w:ascii="Arial" w:eastAsia="Arial" w:hAnsi="Arial" w:cs="Arial"/>
                <w:sz w:val="22"/>
                <w:szCs w:val="22"/>
              </w:rPr>
              <w:t>Ilaria</w:t>
            </w:r>
          </w:p>
        </w:tc>
        <w:tc>
          <w:tcPr>
            <w:tcW w:w="2296" w:type="dxa"/>
            <w:shd w:val="clear" w:color="auto" w:fill="auto"/>
          </w:tcPr>
          <w:p w14:paraId="1BF55D15" w14:textId="77777777" w:rsidR="006C2128" w:rsidRDefault="006C2128" w:rsidP="009F0F9B">
            <w:pPr>
              <w:jc w:val="both"/>
              <w:rPr>
                <w:rFonts w:ascii="Arial" w:eastAsia="Arial" w:hAnsi="Arial" w:cs="Arial"/>
                <w:sz w:val="22"/>
                <w:szCs w:val="22"/>
              </w:rPr>
            </w:pPr>
          </w:p>
        </w:tc>
        <w:tc>
          <w:tcPr>
            <w:tcW w:w="1847" w:type="dxa"/>
            <w:shd w:val="clear" w:color="auto" w:fill="auto"/>
          </w:tcPr>
          <w:p w14:paraId="2F00C04D" w14:textId="77777777" w:rsidR="006C2128" w:rsidRDefault="009F0F9B" w:rsidP="009F0F9B">
            <w:pPr>
              <w:jc w:val="both"/>
              <w:rPr>
                <w:rFonts w:ascii="Arial" w:eastAsia="Arial" w:hAnsi="Arial" w:cs="Arial"/>
                <w:sz w:val="22"/>
                <w:szCs w:val="22"/>
              </w:rPr>
            </w:pPr>
            <w:r>
              <w:rPr>
                <w:rFonts w:ascii="Arial" w:eastAsia="Arial" w:hAnsi="Arial" w:cs="Arial"/>
                <w:sz w:val="22"/>
                <w:szCs w:val="22"/>
              </w:rPr>
              <w:t>Curatrice indip</w:t>
            </w:r>
          </w:p>
        </w:tc>
      </w:tr>
      <w:tr w:rsidR="006C2128" w14:paraId="713106A1" w14:textId="77777777">
        <w:trPr>
          <w:trHeight w:val="240"/>
        </w:trPr>
        <w:tc>
          <w:tcPr>
            <w:tcW w:w="339" w:type="dxa"/>
            <w:shd w:val="clear" w:color="auto" w:fill="auto"/>
          </w:tcPr>
          <w:p w14:paraId="46FF7503" w14:textId="77777777" w:rsidR="006C2128" w:rsidRDefault="009F0F9B">
            <w:pPr>
              <w:jc w:val="both"/>
              <w:rPr>
                <w:rFonts w:ascii="Arial" w:eastAsia="Arial" w:hAnsi="Arial" w:cs="Arial"/>
                <w:b/>
                <w:sz w:val="22"/>
                <w:szCs w:val="22"/>
              </w:rPr>
            </w:pPr>
            <w:r>
              <w:rPr>
                <w:rFonts w:ascii="Arial" w:eastAsia="Arial" w:hAnsi="Arial" w:cs="Arial"/>
                <w:b/>
                <w:sz w:val="22"/>
                <w:szCs w:val="22"/>
              </w:rPr>
              <w:t>8</w:t>
            </w:r>
          </w:p>
        </w:tc>
        <w:tc>
          <w:tcPr>
            <w:tcW w:w="2636" w:type="dxa"/>
            <w:shd w:val="clear" w:color="auto" w:fill="auto"/>
          </w:tcPr>
          <w:p w14:paraId="5138BFD7" w14:textId="77777777" w:rsidR="006C2128" w:rsidRDefault="009F0F9B" w:rsidP="00D7312F">
            <w:pPr>
              <w:jc w:val="both"/>
              <w:rPr>
                <w:rFonts w:ascii="Arial" w:eastAsia="Arial" w:hAnsi="Arial" w:cs="Arial"/>
                <w:sz w:val="22"/>
                <w:szCs w:val="22"/>
              </w:rPr>
            </w:pPr>
            <w:r>
              <w:rPr>
                <w:rFonts w:ascii="Arial" w:eastAsia="Arial" w:hAnsi="Arial" w:cs="Arial"/>
                <w:sz w:val="22"/>
                <w:szCs w:val="22"/>
              </w:rPr>
              <w:t>G</w:t>
            </w:r>
            <w:r w:rsidR="00D7312F">
              <w:rPr>
                <w:rFonts w:ascii="Arial" w:eastAsia="Arial" w:hAnsi="Arial" w:cs="Arial"/>
                <w:sz w:val="22"/>
                <w:szCs w:val="22"/>
              </w:rPr>
              <w:t>iardini</w:t>
            </w:r>
          </w:p>
        </w:tc>
        <w:tc>
          <w:tcPr>
            <w:tcW w:w="2525" w:type="dxa"/>
            <w:shd w:val="clear" w:color="auto" w:fill="auto"/>
          </w:tcPr>
          <w:p w14:paraId="09248D73" w14:textId="77777777" w:rsidR="006C2128" w:rsidRDefault="00D7312F" w:rsidP="009F0F9B">
            <w:pPr>
              <w:jc w:val="both"/>
              <w:rPr>
                <w:rFonts w:ascii="Arial" w:eastAsia="Arial" w:hAnsi="Arial" w:cs="Arial"/>
                <w:sz w:val="22"/>
                <w:szCs w:val="22"/>
              </w:rPr>
            </w:pPr>
            <w:r>
              <w:rPr>
                <w:rFonts w:ascii="Arial" w:eastAsia="Arial" w:hAnsi="Arial" w:cs="Arial"/>
                <w:sz w:val="22"/>
                <w:szCs w:val="22"/>
              </w:rPr>
              <w:t>Federica</w:t>
            </w:r>
          </w:p>
        </w:tc>
        <w:tc>
          <w:tcPr>
            <w:tcW w:w="2296" w:type="dxa"/>
            <w:shd w:val="clear" w:color="auto" w:fill="auto"/>
          </w:tcPr>
          <w:p w14:paraId="5A532F4C" w14:textId="77777777" w:rsidR="006C2128" w:rsidRDefault="009F0F9B">
            <w:pPr>
              <w:jc w:val="both"/>
              <w:rPr>
                <w:rFonts w:ascii="Arial" w:eastAsia="Arial" w:hAnsi="Arial" w:cs="Arial"/>
                <w:sz w:val="22"/>
                <w:szCs w:val="22"/>
              </w:rPr>
            </w:pPr>
            <w:r>
              <w:rPr>
                <w:rFonts w:ascii="Arial" w:eastAsia="Arial" w:hAnsi="Arial" w:cs="Arial"/>
                <w:sz w:val="22"/>
                <w:szCs w:val="22"/>
              </w:rPr>
              <w:t>Filcospe</w:t>
            </w:r>
          </w:p>
        </w:tc>
        <w:tc>
          <w:tcPr>
            <w:tcW w:w="1847" w:type="dxa"/>
            <w:shd w:val="clear" w:color="auto" w:fill="auto"/>
          </w:tcPr>
          <w:p w14:paraId="444A4B21" w14:textId="77777777" w:rsidR="006C2128" w:rsidRDefault="009F0F9B" w:rsidP="00D7312F">
            <w:pPr>
              <w:jc w:val="both"/>
              <w:rPr>
                <w:rFonts w:ascii="Arial" w:eastAsia="Arial" w:hAnsi="Arial" w:cs="Arial"/>
                <w:sz w:val="22"/>
                <w:szCs w:val="22"/>
              </w:rPr>
            </w:pPr>
            <w:r>
              <w:rPr>
                <w:rFonts w:ascii="Arial" w:eastAsia="Arial" w:hAnsi="Arial" w:cs="Arial"/>
                <w:sz w:val="22"/>
                <w:szCs w:val="22"/>
              </w:rPr>
              <w:t>P</w:t>
            </w:r>
            <w:r w:rsidR="00D7312F">
              <w:rPr>
                <w:rFonts w:ascii="Arial" w:eastAsia="Arial" w:hAnsi="Arial" w:cs="Arial"/>
                <w:sz w:val="22"/>
                <w:szCs w:val="22"/>
              </w:rPr>
              <w:t>O</w:t>
            </w:r>
          </w:p>
        </w:tc>
      </w:tr>
      <w:tr w:rsidR="006C2128" w14:paraId="5F0B5377" w14:textId="77777777">
        <w:trPr>
          <w:trHeight w:val="240"/>
        </w:trPr>
        <w:tc>
          <w:tcPr>
            <w:tcW w:w="339" w:type="dxa"/>
            <w:shd w:val="clear" w:color="auto" w:fill="auto"/>
          </w:tcPr>
          <w:p w14:paraId="00D83FEF" w14:textId="77777777" w:rsidR="006C2128" w:rsidRDefault="009F0F9B">
            <w:pPr>
              <w:jc w:val="both"/>
              <w:rPr>
                <w:rFonts w:ascii="Arial" w:eastAsia="Arial" w:hAnsi="Arial" w:cs="Arial"/>
                <w:b/>
                <w:sz w:val="22"/>
                <w:szCs w:val="22"/>
              </w:rPr>
            </w:pPr>
            <w:r>
              <w:rPr>
                <w:rFonts w:ascii="Arial" w:eastAsia="Arial" w:hAnsi="Arial" w:cs="Arial"/>
                <w:b/>
                <w:sz w:val="22"/>
                <w:szCs w:val="22"/>
              </w:rPr>
              <w:t>9</w:t>
            </w:r>
          </w:p>
        </w:tc>
        <w:tc>
          <w:tcPr>
            <w:tcW w:w="2636" w:type="dxa"/>
            <w:shd w:val="clear" w:color="auto" w:fill="auto"/>
          </w:tcPr>
          <w:p w14:paraId="0319679B" w14:textId="77777777" w:rsidR="006C2128" w:rsidRDefault="009F0F9B" w:rsidP="009F0F9B">
            <w:pPr>
              <w:jc w:val="both"/>
              <w:rPr>
                <w:rFonts w:ascii="Arial" w:eastAsia="Arial" w:hAnsi="Arial" w:cs="Arial"/>
                <w:sz w:val="22"/>
                <w:szCs w:val="22"/>
              </w:rPr>
            </w:pPr>
            <w:r>
              <w:rPr>
                <w:rFonts w:ascii="Arial" w:eastAsia="Arial" w:hAnsi="Arial" w:cs="Arial"/>
                <w:sz w:val="22"/>
                <w:szCs w:val="22"/>
              </w:rPr>
              <w:t>Guerrieri</w:t>
            </w:r>
          </w:p>
        </w:tc>
        <w:tc>
          <w:tcPr>
            <w:tcW w:w="2525" w:type="dxa"/>
            <w:shd w:val="clear" w:color="auto" w:fill="auto"/>
          </w:tcPr>
          <w:p w14:paraId="00A84622" w14:textId="77777777" w:rsidR="006C2128" w:rsidRDefault="009F0F9B" w:rsidP="009F0F9B">
            <w:pPr>
              <w:jc w:val="both"/>
              <w:rPr>
                <w:rFonts w:ascii="Arial" w:eastAsia="Arial" w:hAnsi="Arial" w:cs="Arial"/>
                <w:sz w:val="22"/>
                <w:szCs w:val="22"/>
              </w:rPr>
            </w:pPr>
            <w:r>
              <w:rPr>
                <w:rFonts w:ascii="Arial" w:eastAsia="Arial" w:hAnsi="Arial" w:cs="Arial"/>
                <w:sz w:val="22"/>
                <w:szCs w:val="22"/>
              </w:rPr>
              <w:t>Cecilia</w:t>
            </w:r>
          </w:p>
        </w:tc>
        <w:tc>
          <w:tcPr>
            <w:tcW w:w="2296" w:type="dxa"/>
            <w:shd w:val="clear" w:color="auto" w:fill="auto"/>
          </w:tcPr>
          <w:p w14:paraId="52973464" w14:textId="77777777" w:rsidR="006C2128" w:rsidRDefault="009F0F9B" w:rsidP="009F0F9B">
            <w:pPr>
              <w:jc w:val="both"/>
              <w:rPr>
                <w:rFonts w:ascii="Arial" w:eastAsia="Arial" w:hAnsi="Arial" w:cs="Arial"/>
                <w:sz w:val="22"/>
                <w:szCs w:val="22"/>
              </w:rPr>
            </w:pPr>
            <w:r>
              <w:rPr>
                <w:rFonts w:ascii="Arial" w:eastAsia="Arial" w:hAnsi="Arial" w:cs="Arial"/>
                <w:sz w:val="22"/>
                <w:szCs w:val="22"/>
              </w:rPr>
              <w:t>PalaExpo</w:t>
            </w:r>
          </w:p>
        </w:tc>
        <w:tc>
          <w:tcPr>
            <w:tcW w:w="1847" w:type="dxa"/>
            <w:shd w:val="clear" w:color="auto" w:fill="auto"/>
          </w:tcPr>
          <w:p w14:paraId="0DC1CE12" w14:textId="77777777" w:rsidR="006C2128" w:rsidRDefault="009F0F9B" w:rsidP="009F0F9B">
            <w:pPr>
              <w:jc w:val="both"/>
              <w:rPr>
                <w:rFonts w:ascii="Arial" w:eastAsia="Arial" w:hAnsi="Arial" w:cs="Arial"/>
                <w:sz w:val="22"/>
                <w:szCs w:val="22"/>
              </w:rPr>
            </w:pPr>
            <w:r>
              <w:rPr>
                <w:rFonts w:ascii="Arial" w:eastAsia="Arial" w:hAnsi="Arial" w:cs="Arial"/>
                <w:sz w:val="22"/>
                <w:szCs w:val="22"/>
              </w:rPr>
              <w:t>Curatrice</w:t>
            </w:r>
          </w:p>
        </w:tc>
      </w:tr>
    </w:tbl>
    <w:p w14:paraId="508DEEA5" w14:textId="77777777" w:rsidR="006C2128" w:rsidRDefault="006C2128">
      <w:pPr>
        <w:jc w:val="both"/>
        <w:rPr>
          <w:rFonts w:ascii="Arial" w:eastAsia="Arial" w:hAnsi="Arial" w:cs="Arial"/>
          <w:b/>
        </w:rPr>
      </w:pPr>
    </w:p>
    <w:p w14:paraId="700917CA" w14:textId="77777777" w:rsidR="009F0F9B" w:rsidRDefault="009F0F9B">
      <w:pPr>
        <w:pStyle w:val="Titolo"/>
        <w:spacing w:after="120"/>
        <w:rPr>
          <w:rFonts w:ascii="Arial" w:eastAsia="Arial" w:hAnsi="Arial" w:cs="Arial"/>
          <w:sz w:val="28"/>
          <w:szCs w:val="28"/>
        </w:rPr>
      </w:pPr>
    </w:p>
    <w:p w14:paraId="27E29725" w14:textId="77777777" w:rsidR="006C2128" w:rsidRDefault="009F0F9B">
      <w:pPr>
        <w:pStyle w:val="Titolo"/>
        <w:spacing w:after="120"/>
        <w:rPr>
          <w:rFonts w:ascii="Arial" w:eastAsia="Arial" w:hAnsi="Arial" w:cs="Arial"/>
          <w:sz w:val="28"/>
          <w:szCs w:val="28"/>
          <w:vertAlign w:val="superscript"/>
        </w:rPr>
      </w:pPr>
      <w:r>
        <w:rPr>
          <w:rFonts w:ascii="Arial" w:eastAsia="Arial" w:hAnsi="Arial" w:cs="Arial"/>
          <w:sz w:val="28"/>
          <w:szCs w:val="28"/>
        </w:rPr>
        <w:t xml:space="preserve">Docenti dell’Ateneo impegnati nell’attività didattica </w:t>
      </w:r>
      <w:r>
        <w:rPr>
          <w:rFonts w:ascii="Arial" w:eastAsia="Arial" w:hAnsi="Arial" w:cs="Arial"/>
          <w:sz w:val="28"/>
          <w:szCs w:val="28"/>
          <w:vertAlign w:val="superscript"/>
        </w:rPr>
        <w:t>*</w:t>
      </w:r>
    </w:p>
    <w:tbl>
      <w:tblPr>
        <w:tblStyle w:val="a2"/>
        <w:tblW w:w="9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1935"/>
        <w:gridCol w:w="2195"/>
        <w:gridCol w:w="1935"/>
        <w:gridCol w:w="1200"/>
        <w:gridCol w:w="1830"/>
      </w:tblGrid>
      <w:tr w:rsidR="006C2128" w14:paraId="6CBF97C1" w14:textId="77777777">
        <w:trPr>
          <w:trHeight w:val="640"/>
        </w:trPr>
        <w:tc>
          <w:tcPr>
            <w:tcW w:w="540" w:type="dxa"/>
            <w:shd w:val="clear" w:color="auto" w:fill="auto"/>
          </w:tcPr>
          <w:p w14:paraId="3ACD3C89" w14:textId="77777777" w:rsidR="006C2128" w:rsidRDefault="006C2128">
            <w:pPr>
              <w:rPr>
                <w:rFonts w:ascii="Arial" w:eastAsia="Arial" w:hAnsi="Arial" w:cs="Arial"/>
                <w:b/>
                <w:sz w:val="22"/>
                <w:szCs w:val="22"/>
              </w:rPr>
            </w:pPr>
          </w:p>
        </w:tc>
        <w:tc>
          <w:tcPr>
            <w:tcW w:w="1935" w:type="dxa"/>
            <w:shd w:val="clear" w:color="auto" w:fill="auto"/>
          </w:tcPr>
          <w:p w14:paraId="6E98224B" w14:textId="77777777" w:rsidR="006C2128" w:rsidRDefault="009F0F9B">
            <w:pPr>
              <w:rPr>
                <w:rFonts w:ascii="Arial" w:eastAsia="Arial" w:hAnsi="Arial" w:cs="Arial"/>
                <w:b/>
                <w:sz w:val="22"/>
                <w:szCs w:val="22"/>
              </w:rPr>
            </w:pPr>
            <w:r>
              <w:rPr>
                <w:rFonts w:ascii="Arial" w:eastAsia="Arial" w:hAnsi="Arial" w:cs="Arial"/>
                <w:b/>
                <w:sz w:val="22"/>
                <w:szCs w:val="22"/>
              </w:rPr>
              <w:t>Cognome</w:t>
            </w:r>
          </w:p>
        </w:tc>
        <w:tc>
          <w:tcPr>
            <w:tcW w:w="2195" w:type="dxa"/>
            <w:shd w:val="clear" w:color="auto" w:fill="auto"/>
          </w:tcPr>
          <w:p w14:paraId="5D687EDF" w14:textId="77777777" w:rsidR="006C2128" w:rsidRDefault="009F0F9B">
            <w:pPr>
              <w:rPr>
                <w:rFonts w:ascii="Arial" w:eastAsia="Arial" w:hAnsi="Arial" w:cs="Arial"/>
                <w:b/>
                <w:sz w:val="22"/>
                <w:szCs w:val="22"/>
              </w:rPr>
            </w:pPr>
            <w:r>
              <w:rPr>
                <w:rFonts w:ascii="Arial" w:eastAsia="Arial" w:hAnsi="Arial" w:cs="Arial"/>
                <w:b/>
                <w:sz w:val="22"/>
                <w:szCs w:val="22"/>
              </w:rPr>
              <w:t>Nome</w:t>
            </w:r>
          </w:p>
        </w:tc>
        <w:tc>
          <w:tcPr>
            <w:tcW w:w="1935" w:type="dxa"/>
            <w:shd w:val="clear" w:color="auto" w:fill="auto"/>
          </w:tcPr>
          <w:p w14:paraId="0CD812F2" w14:textId="77777777" w:rsidR="006C2128" w:rsidRDefault="009F0F9B">
            <w:pPr>
              <w:rPr>
                <w:rFonts w:ascii="Arial" w:eastAsia="Arial" w:hAnsi="Arial" w:cs="Arial"/>
                <w:b/>
                <w:sz w:val="22"/>
                <w:szCs w:val="22"/>
              </w:rPr>
            </w:pPr>
            <w:r>
              <w:rPr>
                <w:rFonts w:ascii="Arial" w:eastAsia="Arial" w:hAnsi="Arial" w:cs="Arial"/>
                <w:b/>
                <w:sz w:val="22"/>
                <w:szCs w:val="22"/>
              </w:rPr>
              <w:t>Dipartimento</w:t>
            </w:r>
          </w:p>
        </w:tc>
        <w:tc>
          <w:tcPr>
            <w:tcW w:w="1200" w:type="dxa"/>
            <w:shd w:val="clear" w:color="auto" w:fill="auto"/>
          </w:tcPr>
          <w:p w14:paraId="585B90E6" w14:textId="77777777" w:rsidR="006C2128" w:rsidRDefault="009F0F9B">
            <w:pPr>
              <w:rPr>
                <w:rFonts w:ascii="Arial" w:eastAsia="Arial" w:hAnsi="Arial" w:cs="Arial"/>
                <w:b/>
                <w:sz w:val="22"/>
                <w:szCs w:val="22"/>
              </w:rPr>
            </w:pPr>
            <w:r>
              <w:rPr>
                <w:rFonts w:ascii="Arial" w:eastAsia="Arial" w:hAnsi="Arial" w:cs="Arial"/>
                <w:b/>
                <w:sz w:val="22"/>
                <w:szCs w:val="22"/>
              </w:rPr>
              <w:t>Qualifica</w:t>
            </w:r>
          </w:p>
        </w:tc>
        <w:tc>
          <w:tcPr>
            <w:tcW w:w="1830" w:type="dxa"/>
          </w:tcPr>
          <w:p w14:paraId="4BD2B03B" w14:textId="77777777" w:rsidR="006C2128" w:rsidRDefault="009F0F9B">
            <w:pPr>
              <w:rPr>
                <w:rFonts w:ascii="Arial" w:eastAsia="Arial" w:hAnsi="Arial" w:cs="Arial"/>
                <w:b/>
                <w:sz w:val="22"/>
                <w:szCs w:val="22"/>
              </w:rPr>
            </w:pPr>
            <w:r>
              <w:rPr>
                <w:rFonts w:ascii="Arial" w:eastAsia="Arial" w:hAnsi="Arial" w:cs="Arial"/>
                <w:b/>
                <w:sz w:val="22"/>
                <w:szCs w:val="22"/>
              </w:rPr>
              <w:t>CFU impartiti</w:t>
            </w:r>
          </w:p>
        </w:tc>
      </w:tr>
      <w:tr w:rsidR="006C2128" w14:paraId="4D0C92D3" w14:textId="77777777">
        <w:trPr>
          <w:trHeight w:val="220"/>
        </w:trPr>
        <w:tc>
          <w:tcPr>
            <w:tcW w:w="540" w:type="dxa"/>
            <w:shd w:val="clear" w:color="auto" w:fill="auto"/>
          </w:tcPr>
          <w:p w14:paraId="0D2DBC88" w14:textId="77777777" w:rsidR="006C2128" w:rsidRDefault="009F0F9B">
            <w:pPr>
              <w:jc w:val="both"/>
              <w:rPr>
                <w:rFonts w:ascii="Arial" w:eastAsia="Arial" w:hAnsi="Arial" w:cs="Arial"/>
                <w:b/>
                <w:sz w:val="22"/>
                <w:szCs w:val="22"/>
              </w:rPr>
            </w:pPr>
            <w:r>
              <w:rPr>
                <w:rFonts w:ascii="Arial" w:eastAsia="Arial" w:hAnsi="Arial" w:cs="Arial"/>
                <w:b/>
                <w:sz w:val="22"/>
                <w:szCs w:val="22"/>
              </w:rPr>
              <w:t>1</w:t>
            </w:r>
          </w:p>
        </w:tc>
        <w:tc>
          <w:tcPr>
            <w:tcW w:w="1935" w:type="dxa"/>
            <w:shd w:val="clear" w:color="auto" w:fill="auto"/>
          </w:tcPr>
          <w:p w14:paraId="2EA652CC" w14:textId="77777777" w:rsidR="006C2128" w:rsidRDefault="009F0F9B">
            <w:pPr>
              <w:jc w:val="both"/>
              <w:rPr>
                <w:rFonts w:ascii="Arial" w:eastAsia="Arial" w:hAnsi="Arial" w:cs="Arial"/>
                <w:sz w:val="22"/>
                <w:szCs w:val="22"/>
              </w:rPr>
            </w:pPr>
            <w:r>
              <w:rPr>
                <w:rFonts w:ascii="Arial" w:eastAsia="Arial" w:hAnsi="Arial" w:cs="Arial"/>
                <w:sz w:val="22"/>
                <w:szCs w:val="22"/>
              </w:rPr>
              <w:t xml:space="preserve">Careri </w:t>
            </w:r>
          </w:p>
        </w:tc>
        <w:tc>
          <w:tcPr>
            <w:tcW w:w="2195" w:type="dxa"/>
            <w:shd w:val="clear" w:color="auto" w:fill="auto"/>
          </w:tcPr>
          <w:p w14:paraId="3DC32816" w14:textId="77777777" w:rsidR="006C2128" w:rsidRDefault="009F0F9B">
            <w:pPr>
              <w:jc w:val="both"/>
              <w:rPr>
                <w:rFonts w:ascii="Arial" w:eastAsia="Arial" w:hAnsi="Arial" w:cs="Arial"/>
                <w:sz w:val="22"/>
                <w:szCs w:val="22"/>
              </w:rPr>
            </w:pPr>
            <w:r>
              <w:rPr>
                <w:rFonts w:ascii="Arial" w:eastAsia="Arial" w:hAnsi="Arial" w:cs="Arial"/>
                <w:sz w:val="22"/>
                <w:szCs w:val="22"/>
              </w:rPr>
              <w:t>Francesco</w:t>
            </w:r>
          </w:p>
        </w:tc>
        <w:tc>
          <w:tcPr>
            <w:tcW w:w="1935" w:type="dxa"/>
            <w:shd w:val="clear" w:color="auto" w:fill="auto"/>
          </w:tcPr>
          <w:p w14:paraId="02E5B4E1" w14:textId="77777777" w:rsidR="006C2128" w:rsidRDefault="009F0F9B">
            <w:pPr>
              <w:jc w:val="both"/>
              <w:rPr>
                <w:rFonts w:ascii="Arial" w:eastAsia="Arial" w:hAnsi="Arial" w:cs="Arial"/>
                <w:sz w:val="22"/>
                <w:szCs w:val="22"/>
              </w:rPr>
            </w:pPr>
            <w:r>
              <w:rPr>
                <w:rFonts w:ascii="Arial" w:eastAsia="Arial" w:hAnsi="Arial" w:cs="Arial"/>
                <w:sz w:val="22"/>
                <w:szCs w:val="22"/>
              </w:rPr>
              <w:t>Architettura</w:t>
            </w:r>
          </w:p>
        </w:tc>
        <w:tc>
          <w:tcPr>
            <w:tcW w:w="1200" w:type="dxa"/>
            <w:shd w:val="clear" w:color="auto" w:fill="auto"/>
          </w:tcPr>
          <w:p w14:paraId="4158C9E5" w14:textId="77777777" w:rsidR="006C2128" w:rsidRDefault="009F0F9B">
            <w:pPr>
              <w:jc w:val="both"/>
              <w:rPr>
                <w:rFonts w:ascii="Arial" w:eastAsia="Arial" w:hAnsi="Arial" w:cs="Arial"/>
                <w:sz w:val="22"/>
                <w:szCs w:val="22"/>
              </w:rPr>
            </w:pPr>
            <w:r>
              <w:rPr>
                <w:rFonts w:ascii="Arial" w:eastAsia="Arial" w:hAnsi="Arial" w:cs="Arial"/>
                <w:sz w:val="22"/>
                <w:szCs w:val="22"/>
              </w:rPr>
              <w:t>PA</w:t>
            </w:r>
          </w:p>
        </w:tc>
        <w:tc>
          <w:tcPr>
            <w:tcW w:w="1830" w:type="dxa"/>
          </w:tcPr>
          <w:p w14:paraId="06462BD7" w14:textId="77777777" w:rsidR="006C2128" w:rsidRDefault="009F0F9B">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4</w:t>
            </w:r>
          </w:p>
        </w:tc>
      </w:tr>
      <w:tr w:rsidR="006C2128" w14:paraId="7998B713" w14:textId="77777777">
        <w:trPr>
          <w:trHeight w:val="200"/>
        </w:trPr>
        <w:tc>
          <w:tcPr>
            <w:tcW w:w="540" w:type="dxa"/>
            <w:shd w:val="clear" w:color="auto" w:fill="auto"/>
          </w:tcPr>
          <w:p w14:paraId="76697992" w14:textId="77777777" w:rsidR="006C2128" w:rsidRDefault="009F0F9B">
            <w:pPr>
              <w:jc w:val="both"/>
              <w:rPr>
                <w:rFonts w:ascii="Arial" w:eastAsia="Arial" w:hAnsi="Arial" w:cs="Arial"/>
                <w:b/>
                <w:sz w:val="22"/>
                <w:szCs w:val="22"/>
              </w:rPr>
            </w:pPr>
            <w:r>
              <w:rPr>
                <w:rFonts w:ascii="Arial" w:eastAsia="Arial" w:hAnsi="Arial" w:cs="Arial"/>
                <w:b/>
                <w:sz w:val="22"/>
                <w:szCs w:val="22"/>
              </w:rPr>
              <w:t>2</w:t>
            </w:r>
          </w:p>
        </w:tc>
        <w:tc>
          <w:tcPr>
            <w:tcW w:w="1935" w:type="dxa"/>
            <w:shd w:val="clear" w:color="auto" w:fill="auto"/>
          </w:tcPr>
          <w:p w14:paraId="4769DCD6" w14:textId="77777777" w:rsidR="006C2128" w:rsidRDefault="009F0F9B">
            <w:pPr>
              <w:jc w:val="both"/>
              <w:rPr>
                <w:rFonts w:ascii="Arial" w:eastAsia="Arial" w:hAnsi="Arial" w:cs="Arial"/>
                <w:sz w:val="22"/>
                <w:szCs w:val="22"/>
              </w:rPr>
            </w:pPr>
            <w:r>
              <w:rPr>
                <w:rFonts w:ascii="Arial" w:eastAsia="Arial" w:hAnsi="Arial" w:cs="Arial"/>
                <w:sz w:val="22"/>
                <w:szCs w:val="22"/>
              </w:rPr>
              <w:t>Metta</w:t>
            </w:r>
          </w:p>
        </w:tc>
        <w:tc>
          <w:tcPr>
            <w:tcW w:w="2195" w:type="dxa"/>
            <w:shd w:val="clear" w:color="auto" w:fill="auto"/>
          </w:tcPr>
          <w:p w14:paraId="4349CEE4" w14:textId="77777777" w:rsidR="006C2128" w:rsidRDefault="009F0F9B">
            <w:pPr>
              <w:jc w:val="both"/>
              <w:rPr>
                <w:rFonts w:ascii="Arial" w:eastAsia="Arial" w:hAnsi="Arial" w:cs="Arial"/>
                <w:sz w:val="22"/>
                <w:szCs w:val="22"/>
              </w:rPr>
            </w:pPr>
            <w:r>
              <w:rPr>
                <w:rFonts w:ascii="Arial" w:eastAsia="Arial" w:hAnsi="Arial" w:cs="Arial"/>
                <w:sz w:val="22"/>
                <w:szCs w:val="22"/>
              </w:rPr>
              <w:t>Annalisa</w:t>
            </w:r>
          </w:p>
        </w:tc>
        <w:tc>
          <w:tcPr>
            <w:tcW w:w="1935" w:type="dxa"/>
            <w:shd w:val="clear" w:color="auto" w:fill="auto"/>
          </w:tcPr>
          <w:p w14:paraId="0192CFCF" w14:textId="77777777" w:rsidR="006C2128" w:rsidRDefault="009F0F9B">
            <w:pPr>
              <w:jc w:val="both"/>
              <w:rPr>
                <w:rFonts w:ascii="Arial" w:eastAsia="Arial" w:hAnsi="Arial" w:cs="Arial"/>
                <w:sz w:val="22"/>
                <w:szCs w:val="22"/>
              </w:rPr>
            </w:pPr>
            <w:r>
              <w:rPr>
                <w:rFonts w:ascii="Arial" w:eastAsia="Arial" w:hAnsi="Arial" w:cs="Arial"/>
                <w:sz w:val="22"/>
                <w:szCs w:val="22"/>
              </w:rPr>
              <w:t>Architettura</w:t>
            </w:r>
          </w:p>
        </w:tc>
        <w:tc>
          <w:tcPr>
            <w:tcW w:w="1200" w:type="dxa"/>
            <w:shd w:val="clear" w:color="auto" w:fill="auto"/>
          </w:tcPr>
          <w:p w14:paraId="783AD68B" w14:textId="77777777" w:rsidR="006C2128" w:rsidRDefault="009F0F9B">
            <w:pPr>
              <w:jc w:val="both"/>
              <w:rPr>
                <w:rFonts w:ascii="Arial" w:eastAsia="Arial" w:hAnsi="Arial" w:cs="Arial"/>
                <w:sz w:val="22"/>
                <w:szCs w:val="22"/>
              </w:rPr>
            </w:pPr>
            <w:r>
              <w:rPr>
                <w:rFonts w:ascii="Arial" w:eastAsia="Arial" w:hAnsi="Arial" w:cs="Arial"/>
                <w:sz w:val="22"/>
                <w:szCs w:val="22"/>
              </w:rPr>
              <w:t>PA</w:t>
            </w:r>
          </w:p>
        </w:tc>
        <w:tc>
          <w:tcPr>
            <w:tcW w:w="1830" w:type="dxa"/>
          </w:tcPr>
          <w:p w14:paraId="044581FF" w14:textId="77777777" w:rsidR="006C2128" w:rsidRDefault="009F0F9B">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4</w:t>
            </w:r>
          </w:p>
        </w:tc>
      </w:tr>
      <w:tr w:rsidR="006C2128" w14:paraId="73F39F7A" w14:textId="77777777">
        <w:trPr>
          <w:trHeight w:val="220"/>
        </w:trPr>
        <w:tc>
          <w:tcPr>
            <w:tcW w:w="540" w:type="dxa"/>
            <w:shd w:val="clear" w:color="auto" w:fill="auto"/>
          </w:tcPr>
          <w:p w14:paraId="72B450E1" w14:textId="77777777" w:rsidR="006C2128" w:rsidRDefault="009F0F9B">
            <w:pPr>
              <w:jc w:val="both"/>
              <w:rPr>
                <w:rFonts w:ascii="Arial" w:eastAsia="Arial" w:hAnsi="Arial" w:cs="Arial"/>
                <w:b/>
                <w:sz w:val="22"/>
                <w:szCs w:val="22"/>
              </w:rPr>
            </w:pPr>
            <w:r>
              <w:rPr>
                <w:rFonts w:ascii="Arial" w:eastAsia="Arial" w:hAnsi="Arial" w:cs="Arial"/>
                <w:b/>
                <w:sz w:val="22"/>
                <w:szCs w:val="22"/>
              </w:rPr>
              <w:t>3</w:t>
            </w:r>
          </w:p>
        </w:tc>
        <w:tc>
          <w:tcPr>
            <w:tcW w:w="1935" w:type="dxa"/>
            <w:shd w:val="clear" w:color="auto" w:fill="auto"/>
          </w:tcPr>
          <w:p w14:paraId="0A8FC70C" w14:textId="77777777" w:rsidR="006C2128" w:rsidRDefault="009F0F9B">
            <w:pPr>
              <w:jc w:val="both"/>
              <w:rPr>
                <w:rFonts w:ascii="Arial" w:eastAsia="Arial" w:hAnsi="Arial" w:cs="Arial"/>
                <w:sz w:val="22"/>
                <w:szCs w:val="22"/>
              </w:rPr>
            </w:pPr>
            <w:r>
              <w:rPr>
                <w:rFonts w:ascii="Arial" w:eastAsia="Arial" w:hAnsi="Arial" w:cs="Arial"/>
                <w:sz w:val="22"/>
                <w:szCs w:val="22"/>
              </w:rPr>
              <w:t>Finucci</w:t>
            </w:r>
          </w:p>
        </w:tc>
        <w:tc>
          <w:tcPr>
            <w:tcW w:w="2195" w:type="dxa"/>
            <w:shd w:val="clear" w:color="auto" w:fill="auto"/>
          </w:tcPr>
          <w:p w14:paraId="48D3BBD9" w14:textId="77777777" w:rsidR="006C2128" w:rsidRDefault="009F0F9B">
            <w:pPr>
              <w:jc w:val="both"/>
              <w:rPr>
                <w:rFonts w:ascii="Arial" w:eastAsia="Arial" w:hAnsi="Arial" w:cs="Arial"/>
                <w:sz w:val="22"/>
                <w:szCs w:val="22"/>
              </w:rPr>
            </w:pPr>
            <w:r>
              <w:rPr>
                <w:rFonts w:ascii="Arial" w:eastAsia="Arial" w:hAnsi="Arial" w:cs="Arial"/>
                <w:sz w:val="22"/>
                <w:szCs w:val="22"/>
              </w:rPr>
              <w:t>Fabrizio</w:t>
            </w:r>
          </w:p>
        </w:tc>
        <w:tc>
          <w:tcPr>
            <w:tcW w:w="1935" w:type="dxa"/>
            <w:shd w:val="clear" w:color="auto" w:fill="auto"/>
          </w:tcPr>
          <w:p w14:paraId="7DDA5F47" w14:textId="77777777" w:rsidR="006C2128" w:rsidRDefault="009F0F9B">
            <w:pPr>
              <w:jc w:val="both"/>
              <w:rPr>
                <w:rFonts w:ascii="Arial" w:eastAsia="Arial" w:hAnsi="Arial" w:cs="Arial"/>
                <w:sz w:val="22"/>
                <w:szCs w:val="22"/>
              </w:rPr>
            </w:pPr>
            <w:r>
              <w:rPr>
                <w:rFonts w:ascii="Arial" w:eastAsia="Arial" w:hAnsi="Arial" w:cs="Arial"/>
                <w:sz w:val="22"/>
                <w:szCs w:val="22"/>
              </w:rPr>
              <w:t>Architettura</w:t>
            </w:r>
          </w:p>
        </w:tc>
        <w:tc>
          <w:tcPr>
            <w:tcW w:w="1200" w:type="dxa"/>
            <w:shd w:val="clear" w:color="auto" w:fill="auto"/>
          </w:tcPr>
          <w:p w14:paraId="3D8612C4" w14:textId="77777777" w:rsidR="006C2128" w:rsidRDefault="009F0F9B">
            <w:pPr>
              <w:jc w:val="both"/>
              <w:rPr>
                <w:rFonts w:ascii="Arial" w:eastAsia="Arial" w:hAnsi="Arial" w:cs="Arial"/>
                <w:sz w:val="22"/>
                <w:szCs w:val="22"/>
              </w:rPr>
            </w:pPr>
            <w:r>
              <w:rPr>
                <w:rFonts w:ascii="Arial" w:eastAsia="Arial" w:hAnsi="Arial" w:cs="Arial"/>
                <w:sz w:val="22"/>
                <w:szCs w:val="22"/>
              </w:rPr>
              <w:t>R</w:t>
            </w:r>
          </w:p>
        </w:tc>
        <w:tc>
          <w:tcPr>
            <w:tcW w:w="1830" w:type="dxa"/>
          </w:tcPr>
          <w:p w14:paraId="5B8AB94D" w14:textId="77777777" w:rsidR="006C2128" w:rsidRDefault="009F0F9B">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4</w:t>
            </w:r>
          </w:p>
        </w:tc>
      </w:tr>
      <w:tr w:rsidR="006C2128" w14:paraId="21ED479C" w14:textId="77777777">
        <w:trPr>
          <w:trHeight w:val="200"/>
        </w:trPr>
        <w:tc>
          <w:tcPr>
            <w:tcW w:w="540" w:type="dxa"/>
            <w:shd w:val="clear" w:color="auto" w:fill="auto"/>
          </w:tcPr>
          <w:p w14:paraId="643A09B9" w14:textId="77777777" w:rsidR="006C2128" w:rsidRDefault="009F0F9B">
            <w:pPr>
              <w:jc w:val="both"/>
              <w:rPr>
                <w:rFonts w:ascii="Arial" w:eastAsia="Arial" w:hAnsi="Arial" w:cs="Arial"/>
                <w:b/>
                <w:sz w:val="22"/>
                <w:szCs w:val="22"/>
              </w:rPr>
            </w:pPr>
            <w:r>
              <w:rPr>
                <w:rFonts w:ascii="Arial" w:eastAsia="Arial" w:hAnsi="Arial" w:cs="Arial"/>
                <w:b/>
                <w:sz w:val="22"/>
                <w:szCs w:val="22"/>
              </w:rPr>
              <w:t>4</w:t>
            </w:r>
          </w:p>
        </w:tc>
        <w:tc>
          <w:tcPr>
            <w:tcW w:w="1935" w:type="dxa"/>
            <w:shd w:val="clear" w:color="auto" w:fill="auto"/>
          </w:tcPr>
          <w:p w14:paraId="2193E888" w14:textId="77777777" w:rsidR="006C2128" w:rsidRDefault="009F0F9B">
            <w:pPr>
              <w:jc w:val="both"/>
              <w:rPr>
                <w:rFonts w:ascii="Arial" w:eastAsia="Arial" w:hAnsi="Arial" w:cs="Arial"/>
                <w:sz w:val="22"/>
                <w:szCs w:val="22"/>
              </w:rPr>
            </w:pPr>
            <w:r>
              <w:rPr>
                <w:rFonts w:ascii="Arial" w:eastAsia="Arial" w:hAnsi="Arial" w:cs="Arial"/>
                <w:sz w:val="22"/>
                <w:szCs w:val="22"/>
              </w:rPr>
              <w:t>Longobardi</w:t>
            </w:r>
          </w:p>
        </w:tc>
        <w:tc>
          <w:tcPr>
            <w:tcW w:w="2195" w:type="dxa"/>
            <w:shd w:val="clear" w:color="auto" w:fill="auto"/>
          </w:tcPr>
          <w:p w14:paraId="424C7994" w14:textId="77777777" w:rsidR="006C2128" w:rsidRDefault="009F0F9B">
            <w:pPr>
              <w:jc w:val="both"/>
              <w:rPr>
                <w:rFonts w:ascii="Arial" w:eastAsia="Arial" w:hAnsi="Arial" w:cs="Arial"/>
                <w:sz w:val="22"/>
                <w:szCs w:val="22"/>
              </w:rPr>
            </w:pPr>
            <w:r>
              <w:rPr>
                <w:rFonts w:ascii="Arial" w:eastAsia="Arial" w:hAnsi="Arial" w:cs="Arial"/>
                <w:sz w:val="22"/>
                <w:szCs w:val="22"/>
              </w:rPr>
              <w:t>Giovanni</w:t>
            </w:r>
          </w:p>
        </w:tc>
        <w:tc>
          <w:tcPr>
            <w:tcW w:w="1935" w:type="dxa"/>
            <w:shd w:val="clear" w:color="auto" w:fill="auto"/>
          </w:tcPr>
          <w:p w14:paraId="0AE10A3F" w14:textId="77777777" w:rsidR="006C2128" w:rsidRDefault="009F0F9B">
            <w:pPr>
              <w:jc w:val="both"/>
              <w:rPr>
                <w:rFonts w:ascii="Arial" w:eastAsia="Arial" w:hAnsi="Arial" w:cs="Arial"/>
                <w:sz w:val="22"/>
                <w:szCs w:val="22"/>
              </w:rPr>
            </w:pPr>
            <w:r>
              <w:rPr>
                <w:rFonts w:ascii="Arial" w:eastAsia="Arial" w:hAnsi="Arial" w:cs="Arial"/>
                <w:sz w:val="22"/>
                <w:szCs w:val="22"/>
              </w:rPr>
              <w:t>Architettura</w:t>
            </w:r>
          </w:p>
        </w:tc>
        <w:tc>
          <w:tcPr>
            <w:tcW w:w="1200" w:type="dxa"/>
            <w:shd w:val="clear" w:color="auto" w:fill="auto"/>
          </w:tcPr>
          <w:p w14:paraId="7652C071" w14:textId="77777777" w:rsidR="006C2128" w:rsidRDefault="009F0F9B">
            <w:pPr>
              <w:jc w:val="both"/>
              <w:rPr>
                <w:rFonts w:ascii="Arial" w:eastAsia="Arial" w:hAnsi="Arial" w:cs="Arial"/>
                <w:sz w:val="22"/>
                <w:szCs w:val="22"/>
              </w:rPr>
            </w:pPr>
            <w:r>
              <w:rPr>
                <w:rFonts w:ascii="Arial" w:eastAsia="Arial" w:hAnsi="Arial" w:cs="Arial"/>
                <w:sz w:val="22"/>
                <w:szCs w:val="22"/>
              </w:rPr>
              <w:t>PO</w:t>
            </w:r>
          </w:p>
        </w:tc>
        <w:tc>
          <w:tcPr>
            <w:tcW w:w="1830" w:type="dxa"/>
          </w:tcPr>
          <w:p w14:paraId="5FAD99AC" w14:textId="77777777" w:rsidR="006C2128" w:rsidRDefault="009F0F9B">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1</w:t>
            </w:r>
          </w:p>
        </w:tc>
      </w:tr>
      <w:tr w:rsidR="006C2128" w14:paraId="554AFB73" w14:textId="77777777">
        <w:trPr>
          <w:trHeight w:val="220"/>
        </w:trPr>
        <w:tc>
          <w:tcPr>
            <w:tcW w:w="540" w:type="dxa"/>
            <w:shd w:val="clear" w:color="auto" w:fill="auto"/>
          </w:tcPr>
          <w:p w14:paraId="26E0E345" w14:textId="77777777" w:rsidR="006C2128" w:rsidRDefault="009F0F9B">
            <w:pPr>
              <w:jc w:val="both"/>
              <w:rPr>
                <w:rFonts w:ascii="Arial" w:eastAsia="Arial" w:hAnsi="Arial" w:cs="Arial"/>
                <w:b/>
                <w:sz w:val="22"/>
                <w:szCs w:val="22"/>
              </w:rPr>
            </w:pPr>
            <w:r>
              <w:rPr>
                <w:rFonts w:ascii="Arial" w:eastAsia="Arial" w:hAnsi="Arial" w:cs="Arial"/>
                <w:b/>
                <w:sz w:val="22"/>
                <w:szCs w:val="22"/>
              </w:rPr>
              <w:t>5</w:t>
            </w:r>
          </w:p>
        </w:tc>
        <w:tc>
          <w:tcPr>
            <w:tcW w:w="1935" w:type="dxa"/>
            <w:shd w:val="clear" w:color="auto" w:fill="auto"/>
          </w:tcPr>
          <w:p w14:paraId="1C7B9F5E" w14:textId="77777777" w:rsidR="006C2128" w:rsidRDefault="009F0F9B">
            <w:pPr>
              <w:jc w:val="both"/>
              <w:rPr>
                <w:rFonts w:ascii="Arial" w:eastAsia="Arial" w:hAnsi="Arial" w:cs="Arial"/>
                <w:sz w:val="22"/>
                <w:szCs w:val="22"/>
              </w:rPr>
            </w:pPr>
            <w:r>
              <w:rPr>
                <w:rFonts w:ascii="Arial" w:eastAsia="Arial" w:hAnsi="Arial" w:cs="Arial"/>
                <w:sz w:val="22"/>
                <w:szCs w:val="22"/>
              </w:rPr>
              <w:t>Stabile</w:t>
            </w:r>
          </w:p>
        </w:tc>
        <w:tc>
          <w:tcPr>
            <w:tcW w:w="2195" w:type="dxa"/>
            <w:shd w:val="clear" w:color="auto" w:fill="auto"/>
          </w:tcPr>
          <w:p w14:paraId="4D9D8FB2" w14:textId="77777777" w:rsidR="006C2128" w:rsidRDefault="009F0F9B">
            <w:pPr>
              <w:jc w:val="both"/>
              <w:rPr>
                <w:rFonts w:ascii="Arial" w:eastAsia="Arial" w:hAnsi="Arial" w:cs="Arial"/>
                <w:sz w:val="22"/>
                <w:szCs w:val="22"/>
              </w:rPr>
            </w:pPr>
            <w:r>
              <w:rPr>
                <w:rFonts w:ascii="Arial" w:eastAsia="Arial" w:hAnsi="Arial" w:cs="Arial"/>
                <w:sz w:val="22"/>
                <w:szCs w:val="22"/>
              </w:rPr>
              <w:t>Francesca Romana</w:t>
            </w:r>
          </w:p>
        </w:tc>
        <w:tc>
          <w:tcPr>
            <w:tcW w:w="1935" w:type="dxa"/>
            <w:shd w:val="clear" w:color="auto" w:fill="auto"/>
          </w:tcPr>
          <w:p w14:paraId="309E827F" w14:textId="77777777" w:rsidR="006C2128" w:rsidRDefault="009F0F9B">
            <w:pPr>
              <w:jc w:val="both"/>
              <w:rPr>
                <w:rFonts w:ascii="Arial" w:eastAsia="Arial" w:hAnsi="Arial" w:cs="Arial"/>
                <w:sz w:val="22"/>
                <w:szCs w:val="22"/>
              </w:rPr>
            </w:pPr>
            <w:r>
              <w:rPr>
                <w:rFonts w:ascii="Arial" w:eastAsia="Arial" w:hAnsi="Arial" w:cs="Arial"/>
                <w:sz w:val="22"/>
                <w:szCs w:val="22"/>
              </w:rPr>
              <w:t>Architettura</w:t>
            </w:r>
          </w:p>
        </w:tc>
        <w:tc>
          <w:tcPr>
            <w:tcW w:w="1200" w:type="dxa"/>
            <w:shd w:val="clear" w:color="auto" w:fill="auto"/>
          </w:tcPr>
          <w:p w14:paraId="4C010C04" w14:textId="77777777" w:rsidR="006C2128" w:rsidRDefault="009F0F9B">
            <w:pPr>
              <w:jc w:val="both"/>
              <w:rPr>
                <w:rFonts w:ascii="Arial" w:eastAsia="Arial" w:hAnsi="Arial" w:cs="Arial"/>
                <w:sz w:val="22"/>
                <w:szCs w:val="22"/>
              </w:rPr>
            </w:pPr>
            <w:r>
              <w:rPr>
                <w:rFonts w:ascii="Arial" w:eastAsia="Arial" w:hAnsi="Arial" w:cs="Arial"/>
                <w:sz w:val="22"/>
                <w:szCs w:val="22"/>
              </w:rPr>
              <w:t>PO</w:t>
            </w:r>
          </w:p>
        </w:tc>
        <w:tc>
          <w:tcPr>
            <w:tcW w:w="1830" w:type="dxa"/>
          </w:tcPr>
          <w:p w14:paraId="5F36D309" w14:textId="77777777" w:rsidR="006C2128" w:rsidRDefault="009F0F9B">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2</w:t>
            </w:r>
          </w:p>
        </w:tc>
      </w:tr>
      <w:tr w:rsidR="006C2128" w14:paraId="76A24C7B" w14:textId="77777777">
        <w:trPr>
          <w:trHeight w:val="200"/>
        </w:trPr>
        <w:tc>
          <w:tcPr>
            <w:tcW w:w="540" w:type="dxa"/>
            <w:shd w:val="clear" w:color="auto" w:fill="auto"/>
          </w:tcPr>
          <w:p w14:paraId="389D5C4B" w14:textId="77777777" w:rsidR="006C2128" w:rsidRDefault="009F0F9B">
            <w:pPr>
              <w:jc w:val="both"/>
              <w:rPr>
                <w:rFonts w:ascii="Arial" w:eastAsia="Arial" w:hAnsi="Arial" w:cs="Arial"/>
                <w:b/>
                <w:sz w:val="22"/>
                <w:szCs w:val="22"/>
              </w:rPr>
            </w:pPr>
            <w:r>
              <w:rPr>
                <w:rFonts w:ascii="Arial" w:eastAsia="Arial" w:hAnsi="Arial" w:cs="Arial"/>
                <w:b/>
                <w:sz w:val="22"/>
                <w:szCs w:val="22"/>
              </w:rPr>
              <w:t>6</w:t>
            </w:r>
          </w:p>
        </w:tc>
        <w:tc>
          <w:tcPr>
            <w:tcW w:w="1935" w:type="dxa"/>
            <w:shd w:val="clear" w:color="auto" w:fill="auto"/>
          </w:tcPr>
          <w:p w14:paraId="07EA8A35" w14:textId="77777777" w:rsidR="006C2128" w:rsidRDefault="009F0F9B">
            <w:pPr>
              <w:jc w:val="both"/>
              <w:rPr>
                <w:rFonts w:ascii="Arial" w:eastAsia="Arial" w:hAnsi="Arial" w:cs="Arial"/>
                <w:sz w:val="22"/>
                <w:szCs w:val="22"/>
              </w:rPr>
            </w:pPr>
            <w:r>
              <w:rPr>
                <w:rFonts w:ascii="Arial" w:eastAsia="Arial" w:hAnsi="Arial" w:cs="Arial"/>
                <w:sz w:val="22"/>
                <w:szCs w:val="22"/>
              </w:rPr>
              <w:t>Caudo</w:t>
            </w:r>
          </w:p>
        </w:tc>
        <w:tc>
          <w:tcPr>
            <w:tcW w:w="2195" w:type="dxa"/>
            <w:shd w:val="clear" w:color="auto" w:fill="auto"/>
          </w:tcPr>
          <w:p w14:paraId="4BC4C861" w14:textId="77777777" w:rsidR="006C2128" w:rsidRDefault="009F0F9B">
            <w:pPr>
              <w:jc w:val="both"/>
              <w:rPr>
                <w:rFonts w:ascii="Arial" w:eastAsia="Arial" w:hAnsi="Arial" w:cs="Arial"/>
                <w:sz w:val="22"/>
                <w:szCs w:val="22"/>
              </w:rPr>
            </w:pPr>
            <w:r>
              <w:rPr>
                <w:rFonts w:ascii="Arial" w:eastAsia="Arial" w:hAnsi="Arial" w:cs="Arial"/>
                <w:sz w:val="22"/>
                <w:szCs w:val="22"/>
              </w:rPr>
              <w:t>Giovanni</w:t>
            </w:r>
          </w:p>
        </w:tc>
        <w:tc>
          <w:tcPr>
            <w:tcW w:w="1935" w:type="dxa"/>
            <w:shd w:val="clear" w:color="auto" w:fill="auto"/>
          </w:tcPr>
          <w:p w14:paraId="574802C2" w14:textId="77777777" w:rsidR="006C2128" w:rsidRDefault="009F0F9B">
            <w:pPr>
              <w:jc w:val="both"/>
              <w:rPr>
                <w:rFonts w:ascii="Arial" w:eastAsia="Arial" w:hAnsi="Arial" w:cs="Arial"/>
                <w:sz w:val="22"/>
                <w:szCs w:val="22"/>
              </w:rPr>
            </w:pPr>
            <w:r>
              <w:rPr>
                <w:rFonts w:ascii="Arial" w:eastAsia="Arial" w:hAnsi="Arial" w:cs="Arial"/>
                <w:sz w:val="22"/>
                <w:szCs w:val="22"/>
              </w:rPr>
              <w:t>Architettura</w:t>
            </w:r>
          </w:p>
        </w:tc>
        <w:tc>
          <w:tcPr>
            <w:tcW w:w="1200" w:type="dxa"/>
            <w:shd w:val="clear" w:color="auto" w:fill="auto"/>
          </w:tcPr>
          <w:p w14:paraId="009EBE4C" w14:textId="77777777" w:rsidR="006C2128" w:rsidRDefault="009F0F9B">
            <w:pPr>
              <w:jc w:val="both"/>
              <w:rPr>
                <w:rFonts w:ascii="Arial" w:eastAsia="Arial" w:hAnsi="Arial" w:cs="Arial"/>
                <w:sz w:val="22"/>
                <w:szCs w:val="22"/>
              </w:rPr>
            </w:pPr>
            <w:r>
              <w:rPr>
                <w:rFonts w:ascii="Arial" w:eastAsia="Arial" w:hAnsi="Arial" w:cs="Arial"/>
                <w:sz w:val="22"/>
                <w:szCs w:val="22"/>
              </w:rPr>
              <w:t>PO</w:t>
            </w:r>
          </w:p>
        </w:tc>
        <w:tc>
          <w:tcPr>
            <w:tcW w:w="1830" w:type="dxa"/>
          </w:tcPr>
          <w:p w14:paraId="64F719B6" w14:textId="77777777" w:rsidR="006C2128" w:rsidRDefault="009F0F9B">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1</w:t>
            </w:r>
          </w:p>
        </w:tc>
      </w:tr>
      <w:tr w:rsidR="006C2128" w14:paraId="3263BECA" w14:textId="77777777">
        <w:trPr>
          <w:trHeight w:val="200"/>
        </w:trPr>
        <w:tc>
          <w:tcPr>
            <w:tcW w:w="540" w:type="dxa"/>
            <w:shd w:val="clear" w:color="auto" w:fill="auto"/>
          </w:tcPr>
          <w:p w14:paraId="4B5D0F88" w14:textId="77777777" w:rsidR="006C2128" w:rsidRDefault="009F0F9B">
            <w:pPr>
              <w:jc w:val="both"/>
              <w:rPr>
                <w:rFonts w:ascii="Arial" w:eastAsia="Arial" w:hAnsi="Arial" w:cs="Arial"/>
                <w:b/>
                <w:sz w:val="22"/>
                <w:szCs w:val="22"/>
              </w:rPr>
            </w:pPr>
            <w:r>
              <w:rPr>
                <w:rFonts w:ascii="Arial" w:eastAsia="Arial" w:hAnsi="Arial" w:cs="Arial"/>
                <w:b/>
                <w:sz w:val="22"/>
                <w:szCs w:val="22"/>
              </w:rPr>
              <w:t>7</w:t>
            </w:r>
          </w:p>
        </w:tc>
        <w:tc>
          <w:tcPr>
            <w:tcW w:w="1935" w:type="dxa"/>
            <w:shd w:val="clear" w:color="auto" w:fill="auto"/>
          </w:tcPr>
          <w:p w14:paraId="4C29B031" w14:textId="77777777" w:rsidR="006C2128" w:rsidRDefault="009F0F9B">
            <w:pPr>
              <w:jc w:val="both"/>
              <w:rPr>
                <w:rFonts w:ascii="Arial" w:eastAsia="Arial" w:hAnsi="Arial" w:cs="Arial"/>
                <w:sz w:val="22"/>
                <w:szCs w:val="22"/>
              </w:rPr>
            </w:pPr>
            <w:r>
              <w:rPr>
                <w:rFonts w:ascii="Arial" w:eastAsia="Arial" w:hAnsi="Arial" w:cs="Arial"/>
                <w:sz w:val="22"/>
                <w:szCs w:val="22"/>
              </w:rPr>
              <w:t>Burrascano</w:t>
            </w:r>
          </w:p>
        </w:tc>
        <w:tc>
          <w:tcPr>
            <w:tcW w:w="2195" w:type="dxa"/>
            <w:shd w:val="clear" w:color="auto" w:fill="auto"/>
          </w:tcPr>
          <w:p w14:paraId="76593531" w14:textId="77777777" w:rsidR="006C2128" w:rsidRDefault="009F0F9B">
            <w:pPr>
              <w:jc w:val="both"/>
              <w:rPr>
                <w:rFonts w:ascii="Arial" w:eastAsia="Arial" w:hAnsi="Arial" w:cs="Arial"/>
                <w:sz w:val="22"/>
                <w:szCs w:val="22"/>
              </w:rPr>
            </w:pPr>
            <w:r>
              <w:rPr>
                <w:rFonts w:ascii="Arial" w:eastAsia="Arial" w:hAnsi="Arial" w:cs="Arial"/>
                <w:sz w:val="22"/>
                <w:szCs w:val="22"/>
              </w:rPr>
              <w:t>Marco</w:t>
            </w:r>
          </w:p>
        </w:tc>
        <w:tc>
          <w:tcPr>
            <w:tcW w:w="1935" w:type="dxa"/>
            <w:shd w:val="clear" w:color="auto" w:fill="auto"/>
          </w:tcPr>
          <w:p w14:paraId="575AA07F" w14:textId="77777777" w:rsidR="006C2128" w:rsidRDefault="009F0F9B">
            <w:pPr>
              <w:jc w:val="both"/>
              <w:rPr>
                <w:rFonts w:ascii="Arial" w:eastAsia="Arial" w:hAnsi="Arial" w:cs="Arial"/>
                <w:sz w:val="22"/>
                <w:szCs w:val="22"/>
              </w:rPr>
            </w:pPr>
            <w:r>
              <w:rPr>
                <w:rFonts w:ascii="Arial" w:eastAsia="Arial" w:hAnsi="Arial" w:cs="Arial"/>
                <w:sz w:val="22"/>
                <w:szCs w:val="22"/>
              </w:rPr>
              <w:t>Architettura</w:t>
            </w:r>
          </w:p>
        </w:tc>
        <w:tc>
          <w:tcPr>
            <w:tcW w:w="1200" w:type="dxa"/>
            <w:shd w:val="clear" w:color="auto" w:fill="auto"/>
          </w:tcPr>
          <w:p w14:paraId="4ACC002D" w14:textId="77777777" w:rsidR="006C2128" w:rsidRDefault="009F0F9B">
            <w:pPr>
              <w:jc w:val="both"/>
              <w:rPr>
                <w:rFonts w:ascii="Arial" w:eastAsia="Arial" w:hAnsi="Arial" w:cs="Arial"/>
                <w:sz w:val="22"/>
                <w:szCs w:val="22"/>
              </w:rPr>
            </w:pPr>
            <w:r>
              <w:rPr>
                <w:rFonts w:ascii="Arial" w:eastAsia="Arial" w:hAnsi="Arial" w:cs="Arial"/>
                <w:sz w:val="22"/>
                <w:szCs w:val="22"/>
              </w:rPr>
              <w:t>PA</w:t>
            </w:r>
          </w:p>
        </w:tc>
        <w:tc>
          <w:tcPr>
            <w:tcW w:w="1830" w:type="dxa"/>
          </w:tcPr>
          <w:p w14:paraId="0F2FA899" w14:textId="77777777" w:rsidR="006C2128" w:rsidRDefault="009F0F9B">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1</w:t>
            </w:r>
          </w:p>
        </w:tc>
      </w:tr>
      <w:tr w:rsidR="006C2128" w14:paraId="21D3DA2D" w14:textId="77777777">
        <w:trPr>
          <w:trHeight w:val="200"/>
        </w:trPr>
        <w:tc>
          <w:tcPr>
            <w:tcW w:w="540" w:type="dxa"/>
            <w:shd w:val="clear" w:color="auto" w:fill="auto"/>
          </w:tcPr>
          <w:p w14:paraId="379B109E" w14:textId="77777777" w:rsidR="006C2128" w:rsidRDefault="009F0F9B">
            <w:pPr>
              <w:jc w:val="both"/>
              <w:rPr>
                <w:rFonts w:ascii="Arial" w:eastAsia="Arial" w:hAnsi="Arial" w:cs="Arial"/>
                <w:b/>
                <w:sz w:val="22"/>
                <w:szCs w:val="22"/>
              </w:rPr>
            </w:pPr>
            <w:r>
              <w:rPr>
                <w:rFonts w:ascii="Arial" w:eastAsia="Arial" w:hAnsi="Arial" w:cs="Arial"/>
                <w:b/>
                <w:sz w:val="22"/>
                <w:szCs w:val="22"/>
              </w:rPr>
              <w:t>8</w:t>
            </w:r>
          </w:p>
        </w:tc>
        <w:tc>
          <w:tcPr>
            <w:tcW w:w="1935" w:type="dxa"/>
            <w:shd w:val="clear" w:color="auto" w:fill="auto"/>
          </w:tcPr>
          <w:p w14:paraId="52D950F1" w14:textId="77777777" w:rsidR="006C2128" w:rsidRDefault="009F0F9B">
            <w:pPr>
              <w:jc w:val="both"/>
              <w:rPr>
                <w:rFonts w:ascii="Arial" w:eastAsia="Arial" w:hAnsi="Arial" w:cs="Arial"/>
                <w:sz w:val="22"/>
                <w:szCs w:val="22"/>
              </w:rPr>
            </w:pPr>
            <w:r>
              <w:rPr>
                <w:rFonts w:ascii="Arial" w:eastAsia="Arial" w:hAnsi="Arial" w:cs="Arial"/>
                <w:sz w:val="22"/>
                <w:szCs w:val="22"/>
              </w:rPr>
              <w:t>Dall’Olio</w:t>
            </w:r>
          </w:p>
        </w:tc>
        <w:tc>
          <w:tcPr>
            <w:tcW w:w="2195" w:type="dxa"/>
            <w:shd w:val="clear" w:color="auto" w:fill="auto"/>
          </w:tcPr>
          <w:p w14:paraId="76031BB1" w14:textId="77777777" w:rsidR="006C2128" w:rsidRDefault="009F0F9B">
            <w:pPr>
              <w:jc w:val="both"/>
              <w:rPr>
                <w:rFonts w:ascii="Arial" w:eastAsia="Arial" w:hAnsi="Arial" w:cs="Arial"/>
                <w:sz w:val="22"/>
                <w:szCs w:val="22"/>
              </w:rPr>
            </w:pPr>
            <w:r>
              <w:rPr>
                <w:rFonts w:ascii="Arial" w:eastAsia="Arial" w:hAnsi="Arial" w:cs="Arial"/>
                <w:sz w:val="22"/>
                <w:szCs w:val="22"/>
              </w:rPr>
              <w:t>Lorenzo</w:t>
            </w:r>
          </w:p>
        </w:tc>
        <w:tc>
          <w:tcPr>
            <w:tcW w:w="1935" w:type="dxa"/>
            <w:shd w:val="clear" w:color="auto" w:fill="auto"/>
          </w:tcPr>
          <w:p w14:paraId="704A55F3" w14:textId="77777777" w:rsidR="006C2128" w:rsidRDefault="009F0F9B">
            <w:pPr>
              <w:jc w:val="both"/>
              <w:rPr>
                <w:rFonts w:ascii="Arial" w:eastAsia="Arial" w:hAnsi="Arial" w:cs="Arial"/>
                <w:sz w:val="22"/>
                <w:szCs w:val="22"/>
              </w:rPr>
            </w:pPr>
            <w:r>
              <w:rPr>
                <w:rFonts w:ascii="Arial" w:eastAsia="Arial" w:hAnsi="Arial" w:cs="Arial"/>
                <w:sz w:val="22"/>
                <w:szCs w:val="22"/>
              </w:rPr>
              <w:t>Architettura</w:t>
            </w:r>
          </w:p>
        </w:tc>
        <w:tc>
          <w:tcPr>
            <w:tcW w:w="1200" w:type="dxa"/>
            <w:shd w:val="clear" w:color="auto" w:fill="auto"/>
          </w:tcPr>
          <w:p w14:paraId="6ED046D5" w14:textId="77777777" w:rsidR="006C2128" w:rsidRDefault="009F0F9B">
            <w:pPr>
              <w:jc w:val="both"/>
              <w:rPr>
                <w:rFonts w:ascii="Arial" w:eastAsia="Arial" w:hAnsi="Arial" w:cs="Arial"/>
                <w:sz w:val="22"/>
                <w:szCs w:val="22"/>
              </w:rPr>
            </w:pPr>
            <w:r>
              <w:rPr>
                <w:rFonts w:ascii="Arial" w:eastAsia="Arial" w:hAnsi="Arial" w:cs="Arial"/>
                <w:sz w:val="22"/>
                <w:szCs w:val="22"/>
              </w:rPr>
              <w:t>PA</w:t>
            </w:r>
          </w:p>
        </w:tc>
        <w:tc>
          <w:tcPr>
            <w:tcW w:w="1830" w:type="dxa"/>
          </w:tcPr>
          <w:p w14:paraId="473A4773" w14:textId="77777777" w:rsidR="006C2128" w:rsidRDefault="009F0F9B">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1</w:t>
            </w:r>
          </w:p>
        </w:tc>
      </w:tr>
      <w:tr w:rsidR="006C2128" w14:paraId="5D402F25" w14:textId="77777777">
        <w:trPr>
          <w:trHeight w:val="200"/>
        </w:trPr>
        <w:tc>
          <w:tcPr>
            <w:tcW w:w="540" w:type="dxa"/>
            <w:shd w:val="clear" w:color="auto" w:fill="auto"/>
          </w:tcPr>
          <w:p w14:paraId="5765AA31" w14:textId="77777777" w:rsidR="006C2128" w:rsidRDefault="009F0F9B">
            <w:pPr>
              <w:jc w:val="both"/>
              <w:rPr>
                <w:rFonts w:ascii="Arial" w:eastAsia="Arial" w:hAnsi="Arial" w:cs="Arial"/>
                <w:b/>
                <w:sz w:val="22"/>
                <w:szCs w:val="22"/>
              </w:rPr>
            </w:pPr>
            <w:r>
              <w:rPr>
                <w:rFonts w:ascii="Arial" w:eastAsia="Arial" w:hAnsi="Arial" w:cs="Arial"/>
                <w:b/>
                <w:sz w:val="22"/>
                <w:szCs w:val="22"/>
              </w:rPr>
              <w:t>9</w:t>
            </w:r>
          </w:p>
        </w:tc>
        <w:tc>
          <w:tcPr>
            <w:tcW w:w="1935" w:type="dxa"/>
            <w:shd w:val="clear" w:color="auto" w:fill="auto"/>
          </w:tcPr>
          <w:p w14:paraId="723EFC54" w14:textId="77777777" w:rsidR="006C2128" w:rsidRDefault="009F0F9B">
            <w:pPr>
              <w:jc w:val="both"/>
              <w:rPr>
                <w:rFonts w:ascii="Arial" w:eastAsia="Arial" w:hAnsi="Arial" w:cs="Arial"/>
                <w:sz w:val="22"/>
                <w:szCs w:val="22"/>
              </w:rPr>
            </w:pPr>
            <w:r>
              <w:rPr>
                <w:rFonts w:ascii="Arial" w:eastAsia="Arial" w:hAnsi="Arial" w:cs="Arial"/>
                <w:sz w:val="22"/>
                <w:szCs w:val="22"/>
              </w:rPr>
              <w:t>Tonelli</w:t>
            </w:r>
          </w:p>
        </w:tc>
        <w:tc>
          <w:tcPr>
            <w:tcW w:w="2195" w:type="dxa"/>
            <w:shd w:val="clear" w:color="auto" w:fill="auto"/>
          </w:tcPr>
          <w:p w14:paraId="75631D3F" w14:textId="77777777" w:rsidR="006C2128" w:rsidRDefault="009F0F9B">
            <w:pPr>
              <w:jc w:val="both"/>
              <w:rPr>
                <w:rFonts w:ascii="Arial" w:eastAsia="Arial" w:hAnsi="Arial" w:cs="Arial"/>
                <w:sz w:val="22"/>
                <w:szCs w:val="22"/>
              </w:rPr>
            </w:pPr>
            <w:r>
              <w:rPr>
                <w:rFonts w:ascii="Arial" w:eastAsia="Arial" w:hAnsi="Arial" w:cs="Arial"/>
                <w:sz w:val="22"/>
                <w:szCs w:val="22"/>
              </w:rPr>
              <w:t>Chiara</w:t>
            </w:r>
          </w:p>
        </w:tc>
        <w:tc>
          <w:tcPr>
            <w:tcW w:w="1935" w:type="dxa"/>
            <w:shd w:val="clear" w:color="auto" w:fill="auto"/>
          </w:tcPr>
          <w:p w14:paraId="7665E81A" w14:textId="77777777" w:rsidR="006C2128" w:rsidRDefault="009F0F9B">
            <w:pPr>
              <w:jc w:val="both"/>
              <w:rPr>
                <w:rFonts w:ascii="Arial" w:eastAsia="Arial" w:hAnsi="Arial" w:cs="Arial"/>
                <w:sz w:val="22"/>
                <w:szCs w:val="22"/>
              </w:rPr>
            </w:pPr>
            <w:r>
              <w:rPr>
                <w:rFonts w:ascii="Arial" w:eastAsia="Arial" w:hAnsi="Arial" w:cs="Arial"/>
                <w:sz w:val="22"/>
                <w:szCs w:val="22"/>
              </w:rPr>
              <w:t>Architettura</w:t>
            </w:r>
          </w:p>
        </w:tc>
        <w:tc>
          <w:tcPr>
            <w:tcW w:w="1200" w:type="dxa"/>
            <w:shd w:val="clear" w:color="auto" w:fill="auto"/>
          </w:tcPr>
          <w:p w14:paraId="3E863524" w14:textId="77777777" w:rsidR="006C2128" w:rsidRDefault="009F0F9B">
            <w:pPr>
              <w:jc w:val="both"/>
              <w:rPr>
                <w:rFonts w:ascii="Arial" w:eastAsia="Arial" w:hAnsi="Arial" w:cs="Arial"/>
                <w:sz w:val="22"/>
                <w:szCs w:val="22"/>
              </w:rPr>
            </w:pPr>
            <w:r>
              <w:rPr>
                <w:rFonts w:ascii="Arial" w:eastAsia="Arial" w:hAnsi="Arial" w:cs="Arial"/>
                <w:sz w:val="22"/>
                <w:szCs w:val="22"/>
              </w:rPr>
              <w:t>PA</w:t>
            </w:r>
          </w:p>
        </w:tc>
        <w:tc>
          <w:tcPr>
            <w:tcW w:w="1830" w:type="dxa"/>
          </w:tcPr>
          <w:p w14:paraId="3DB17E1F" w14:textId="77777777" w:rsidR="006C2128" w:rsidRDefault="009F0F9B">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1</w:t>
            </w:r>
          </w:p>
        </w:tc>
      </w:tr>
      <w:tr w:rsidR="006C2128" w14:paraId="181C2252" w14:textId="77777777">
        <w:trPr>
          <w:trHeight w:val="200"/>
        </w:trPr>
        <w:tc>
          <w:tcPr>
            <w:tcW w:w="540" w:type="dxa"/>
            <w:shd w:val="clear" w:color="auto" w:fill="auto"/>
          </w:tcPr>
          <w:p w14:paraId="025D8E04" w14:textId="77777777" w:rsidR="006C2128" w:rsidRDefault="009F0F9B">
            <w:pPr>
              <w:jc w:val="both"/>
              <w:rPr>
                <w:rFonts w:ascii="Arial" w:eastAsia="Arial" w:hAnsi="Arial" w:cs="Arial"/>
                <w:b/>
                <w:sz w:val="22"/>
                <w:szCs w:val="22"/>
              </w:rPr>
            </w:pPr>
            <w:r>
              <w:rPr>
                <w:rFonts w:ascii="Arial" w:eastAsia="Arial" w:hAnsi="Arial" w:cs="Arial"/>
                <w:b/>
                <w:sz w:val="22"/>
                <w:szCs w:val="22"/>
              </w:rPr>
              <w:t>10</w:t>
            </w:r>
          </w:p>
        </w:tc>
        <w:tc>
          <w:tcPr>
            <w:tcW w:w="1935" w:type="dxa"/>
            <w:shd w:val="clear" w:color="auto" w:fill="auto"/>
          </w:tcPr>
          <w:p w14:paraId="5A1DCE53" w14:textId="77777777" w:rsidR="006C2128" w:rsidRDefault="009F0F9B">
            <w:pPr>
              <w:jc w:val="both"/>
              <w:rPr>
                <w:rFonts w:ascii="Arial" w:eastAsia="Arial" w:hAnsi="Arial" w:cs="Arial"/>
                <w:sz w:val="22"/>
                <w:szCs w:val="22"/>
              </w:rPr>
            </w:pPr>
            <w:r>
              <w:rPr>
                <w:rFonts w:ascii="Arial" w:eastAsia="Arial" w:hAnsi="Arial" w:cs="Arial"/>
                <w:sz w:val="22"/>
                <w:szCs w:val="22"/>
              </w:rPr>
              <w:t>Baratta</w:t>
            </w:r>
          </w:p>
        </w:tc>
        <w:tc>
          <w:tcPr>
            <w:tcW w:w="2195" w:type="dxa"/>
            <w:shd w:val="clear" w:color="auto" w:fill="auto"/>
          </w:tcPr>
          <w:p w14:paraId="448119B3" w14:textId="77777777" w:rsidR="006C2128" w:rsidRDefault="009F0F9B">
            <w:pPr>
              <w:jc w:val="both"/>
              <w:rPr>
                <w:rFonts w:ascii="Arial" w:eastAsia="Arial" w:hAnsi="Arial" w:cs="Arial"/>
                <w:sz w:val="22"/>
                <w:szCs w:val="22"/>
              </w:rPr>
            </w:pPr>
            <w:r>
              <w:rPr>
                <w:rFonts w:ascii="Arial" w:eastAsia="Arial" w:hAnsi="Arial" w:cs="Arial"/>
                <w:sz w:val="22"/>
                <w:szCs w:val="22"/>
              </w:rPr>
              <w:t>Adolfo</w:t>
            </w:r>
          </w:p>
        </w:tc>
        <w:tc>
          <w:tcPr>
            <w:tcW w:w="1935" w:type="dxa"/>
            <w:shd w:val="clear" w:color="auto" w:fill="auto"/>
          </w:tcPr>
          <w:p w14:paraId="27C3C6D0" w14:textId="77777777" w:rsidR="006C2128" w:rsidRDefault="009F0F9B">
            <w:pPr>
              <w:jc w:val="both"/>
              <w:rPr>
                <w:rFonts w:ascii="Arial" w:eastAsia="Arial" w:hAnsi="Arial" w:cs="Arial"/>
                <w:sz w:val="22"/>
                <w:szCs w:val="22"/>
              </w:rPr>
            </w:pPr>
            <w:r>
              <w:rPr>
                <w:rFonts w:ascii="Arial" w:eastAsia="Arial" w:hAnsi="Arial" w:cs="Arial"/>
                <w:sz w:val="22"/>
                <w:szCs w:val="22"/>
              </w:rPr>
              <w:t>Architettura</w:t>
            </w:r>
          </w:p>
        </w:tc>
        <w:tc>
          <w:tcPr>
            <w:tcW w:w="1200" w:type="dxa"/>
            <w:shd w:val="clear" w:color="auto" w:fill="auto"/>
          </w:tcPr>
          <w:p w14:paraId="1CAEEACA" w14:textId="77777777" w:rsidR="006C2128" w:rsidRDefault="009F0F9B">
            <w:pPr>
              <w:jc w:val="both"/>
              <w:rPr>
                <w:rFonts w:ascii="Arial" w:eastAsia="Arial" w:hAnsi="Arial" w:cs="Arial"/>
                <w:sz w:val="22"/>
                <w:szCs w:val="22"/>
              </w:rPr>
            </w:pPr>
            <w:r>
              <w:rPr>
                <w:rFonts w:ascii="Arial" w:eastAsia="Arial" w:hAnsi="Arial" w:cs="Arial"/>
                <w:sz w:val="22"/>
                <w:szCs w:val="22"/>
              </w:rPr>
              <w:t>PA</w:t>
            </w:r>
          </w:p>
        </w:tc>
        <w:tc>
          <w:tcPr>
            <w:tcW w:w="1830" w:type="dxa"/>
          </w:tcPr>
          <w:p w14:paraId="7D71F6F5" w14:textId="77777777" w:rsidR="006C2128" w:rsidRDefault="009F0F9B">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1</w:t>
            </w:r>
          </w:p>
        </w:tc>
      </w:tr>
      <w:tr w:rsidR="006C2128" w14:paraId="5C29FB9B" w14:textId="77777777">
        <w:trPr>
          <w:trHeight w:val="200"/>
        </w:trPr>
        <w:tc>
          <w:tcPr>
            <w:tcW w:w="540" w:type="dxa"/>
            <w:shd w:val="clear" w:color="auto" w:fill="auto"/>
          </w:tcPr>
          <w:p w14:paraId="0A5D6D72" w14:textId="77777777" w:rsidR="006C2128" w:rsidRDefault="009F0F9B">
            <w:pPr>
              <w:jc w:val="both"/>
              <w:rPr>
                <w:rFonts w:ascii="Arial" w:eastAsia="Arial" w:hAnsi="Arial" w:cs="Arial"/>
                <w:b/>
                <w:sz w:val="22"/>
                <w:szCs w:val="22"/>
              </w:rPr>
            </w:pPr>
            <w:r>
              <w:rPr>
                <w:rFonts w:ascii="Arial" w:eastAsia="Arial" w:hAnsi="Arial" w:cs="Arial"/>
                <w:b/>
                <w:sz w:val="22"/>
                <w:szCs w:val="22"/>
              </w:rPr>
              <w:t>11</w:t>
            </w:r>
          </w:p>
        </w:tc>
        <w:tc>
          <w:tcPr>
            <w:tcW w:w="1935" w:type="dxa"/>
            <w:shd w:val="clear" w:color="auto" w:fill="auto"/>
          </w:tcPr>
          <w:p w14:paraId="3D3C7718" w14:textId="77777777" w:rsidR="006C2128" w:rsidRDefault="009F0F9B">
            <w:pPr>
              <w:jc w:val="both"/>
              <w:rPr>
                <w:rFonts w:ascii="Arial" w:eastAsia="Arial" w:hAnsi="Arial" w:cs="Arial"/>
                <w:sz w:val="22"/>
                <w:szCs w:val="22"/>
              </w:rPr>
            </w:pPr>
            <w:r>
              <w:rPr>
                <w:rFonts w:ascii="Arial" w:eastAsia="Arial" w:hAnsi="Arial" w:cs="Arial"/>
                <w:sz w:val="22"/>
                <w:szCs w:val="22"/>
              </w:rPr>
              <w:t>Frascarolo</w:t>
            </w:r>
          </w:p>
        </w:tc>
        <w:tc>
          <w:tcPr>
            <w:tcW w:w="2195" w:type="dxa"/>
            <w:shd w:val="clear" w:color="auto" w:fill="auto"/>
          </w:tcPr>
          <w:p w14:paraId="53B1B4E6" w14:textId="77777777" w:rsidR="006C2128" w:rsidRDefault="009F0F9B">
            <w:pPr>
              <w:jc w:val="both"/>
              <w:rPr>
                <w:rFonts w:ascii="Arial" w:eastAsia="Arial" w:hAnsi="Arial" w:cs="Arial"/>
                <w:sz w:val="22"/>
                <w:szCs w:val="22"/>
              </w:rPr>
            </w:pPr>
            <w:r>
              <w:rPr>
                <w:rFonts w:ascii="Arial" w:eastAsia="Arial" w:hAnsi="Arial" w:cs="Arial"/>
                <w:sz w:val="22"/>
                <w:szCs w:val="22"/>
              </w:rPr>
              <w:t>Marco</w:t>
            </w:r>
          </w:p>
        </w:tc>
        <w:tc>
          <w:tcPr>
            <w:tcW w:w="1935" w:type="dxa"/>
            <w:shd w:val="clear" w:color="auto" w:fill="auto"/>
          </w:tcPr>
          <w:p w14:paraId="6375CBF2" w14:textId="77777777" w:rsidR="006C2128" w:rsidRDefault="009F0F9B">
            <w:pPr>
              <w:jc w:val="both"/>
              <w:rPr>
                <w:rFonts w:ascii="Arial" w:eastAsia="Arial" w:hAnsi="Arial" w:cs="Arial"/>
                <w:sz w:val="22"/>
                <w:szCs w:val="22"/>
              </w:rPr>
            </w:pPr>
            <w:r>
              <w:rPr>
                <w:rFonts w:ascii="Arial" w:eastAsia="Arial" w:hAnsi="Arial" w:cs="Arial"/>
                <w:sz w:val="22"/>
                <w:szCs w:val="22"/>
              </w:rPr>
              <w:t>Architettura</w:t>
            </w:r>
          </w:p>
        </w:tc>
        <w:tc>
          <w:tcPr>
            <w:tcW w:w="1200" w:type="dxa"/>
            <w:shd w:val="clear" w:color="auto" w:fill="auto"/>
          </w:tcPr>
          <w:p w14:paraId="391DEE70" w14:textId="77777777" w:rsidR="006C2128" w:rsidRDefault="009F0F9B">
            <w:pPr>
              <w:jc w:val="both"/>
              <w:rPr>
                <w:rFonts w:ascii="Arial" w:eastAsia="Arial" w:hAnsi="Arial" w:cs="Arial"/>
                <w:sz w:val="22"/>
                <w:szCs w:val="22"/>
              </w:rPr>
            </w:pPr>
            <w:r>
              <w:rPr>
                <w:rFonts w:ascii="Arial" w:eastAsia="Arial" w:hAnsi="Arial" w:cs="Arial"/>
                <w:sz w:val="22"/>
                <w:szCs w:val="22"/>
              </w:rPr>
              <w:t>R</w:t>
            </w:r>
          </w:p>
        </w:tc>
        <w:tc>
          <w:tcPr>
            <w:tcW w:w="1830" w:type="dxa"/>
          </w:tcPr>
          <w:p w14:paraId="4C510B44" w14:textId="77777777" w:rsidR="006C2128" w:rsidRDefault="009F0F9B">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1</w:t>
            </w:r>
          </w:p>
        </w:tc>
      </w:tr>
      <w:tr w:rsidR="006C2128" w14:paraId="56532147" w14:textId="77777777">
        <w:trPr>
          <w:trHeight w:val="220"/>
        </w:trPr>
        <w:tc>
          <w:tcPr>
            <w:tcW w:w="540" w:type="dxa"/>
            <w:shd w:val="clear" w:color="auto" w:fill="auto"/>
          </w:tcPr>
          <w:p w14:paraId="51A64339" w14:textId="77777777" w:rsidR="006C2128" w:rsidRDefault="009F0F9B">
            <w:pPr>
              <w:jc w:val="both"/>
              <w:rPr>
                <w:rFonts w:ascii="Arial" w:eastAsia="Arial" w:hAnsi="Arial" w:cs="Arial"/>
                <w:b/>
                <w:sz w:val="22"/>
                <w:szCs w:val="22"/>
              </w:rPr>
            </w:pPr>
            <w:r>
              <w:rPr>
                <w:rFonts w:ascii="Arial" w:eastAsia="Arial" w:hAnsi="Arial" w:cs="Arial"/>
                <w:b/>
                <w:sz w:val="22"/>
                <w:szCs w:val="22"/>
              </w:rPr>
              <w:t>12</w:t>
            </w:r>
          </w:p>
        </w:tc>
        <w:tc>
          <w:tcPr>
            <w:tcW w:w="1935" w:type="dxa"/>
            <w:shd w:val="clear" w:color="auto" w:fill="auto"/>
          </w:tcPr>
          <w:p w14:paraId="726DBA58" w14:textId="77777777" w:rsidR="006C2128" w:rsidRDefault="009F0F9B">
            <w:pPr>
              <w:jc w:val="both"/>
              <w:rPr>
                <w:rFonts w:ascii="Arial" w:eastAsia="Arial" w:hAnsi="Arial" w:cs="Arial"/>
                <w:sz w:val="22"/>
                <w:szCs w:val="22"/>
              </w:rPr>
            </w:pPr>
            <w:r>
              <w:rPr>
                <w:rFonts w:ascii="Arial" w:eastAsia="Arial" w:hAnsi="Arial" w:cs="Arial"/>
                <w:sz w:val="22"/>
                <w:szCs w:val="22"/>
              </w:rPr>
              <w:t>Angelucci</w:t>
            </w:r>
          </w:p>
        </w:tc>
        <w:tc>
          <w:tcPr>
            <w:tcW w:w="2195" w:type="dxa"/>
            <w:shd w:val="clear" w:color="auto" w:fill="auto"/>
          </w:tcPr>
          <w:p w14:paraId="7692BD99" w14:textId="77777777" w:rsidR="006C2128" w:rsidRDefault="009F0F9B">
            <w:pPr>
              <w:jc w:val="both"/>
              <w:rPr>
                <w:rFonts w:ascii="Arial" w:eastAsia="Arial" w:hAnsi="Arial" w:cs="Arial"/>
                <w:sz w:val="22"/>
                <w:szCs w:val="22"/>
              </w:rPr>
            </w:pPr>
            <w:r>
              <w:rPr>
                <w:rFonts w:ascii="Arial" w:eastAsia="Arial" w:hAnsi="Arial" w:cs="Arial"/>
                <w:sz w:val="22"/>
                <w:szCs w:val="22"/>
              </w:rPr>
              <w:t>Daniela</w:t>
            </w:r>
          </w:p>
        </w:tc>
        <w:tc>
          <w:tcPr>
            <w:tcW w:w="1935" w:type="dxa"/>
            <w:shd w:val="clear" w:color="auto" w:fill="auto"/>
          </w:tcPr>
          <w:p w14:paraId="76808BB1" w14:textId="77777777" w:rsidR="006C2128" w:rsidRDefault="009F0F9B">
            <w:pPr>
              <w:jc w:val="both"/>
              <w:rPr>
                <w:rFonts w:ascii="Arial" w:eastAsia="Arial" w:hAnsi="Arial" w:cs="Arial"/>
                <w:sz w:val="22"/>
                <w:szCs w:val="22"/>
              </w:rPr>
            </w:pPr>
            <w:r>
              <w:rPr>
                <w:rFonts w:ascii="Arial" w:eastAsia="Arial" w:hAnsi="Arial" w:cs="Arial"/>
                <w:sz w:val="22"/>
                <w:szCs w:val="22"/>
              </w:rPr>
              <w:t>Filcospe</w:t>
            </w:r>
          </w:p>
        </w:tc>
        <w:tc>
          <w:tcPr>
            <w:tcW w:w="1200" w:type="dxa"/>
            <w:shd w:val="clear" w:color="auto" w:fill="auto"/>
          </w:tcPr>
          <w:p w14:paraId="3C7C01E8" w14:textId="77777777" w:rsidR="006C2128" w:rsidRDefault="009F0F9B">
            <w:pPr>
              <w:jc w:val="both"/>
              <w:rPr>
                <w:rFonts w:ascii="Arial" w:eastAsia="Arial" w:hAnsi="Arial" w:cs="Arial"/>
                <w:sz w:val="22"/>
                <w:szCs w:val="22"/>
              </w:rPr>
            </w:pPr>
            <w:r>
              <w:rPr>
                <w:rFonts w:ascii="Arial" w:eastAsia="Arial" w:hAnsi="Arial" w:cs="Arial"/>
                <w:sz w:val="22"/>
                <w:szCs w:val="22"/>
              </w:rPr>
              <w:t>PA</w:t>
            </w:r>
          </w:p>
        </w:tc>
        <w:tc>
          <w:tcPr>
            <w:tcW w:w="1830" w:type="dxa"/>
          </w:tcPr>
          <w:p w14:paraId="7C61FDD0" w14:textId="77777777" w:rsidR="006C2128" w:rsidRDefault="009F0F9B">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4</w:t>
            </w:r>
          </w:p>
        </w:tc>
      </w:tr>
      <w:tr w:rsidR="006C2128" w14:paraId="458CAC1A" w14:textId="77777777">
        <w:trPr>
          <w:trHeight w:val="220"/>
        </w:trPr>
        <w:tc>
          <w:tcPr>
            <w:tcW w:w="540" w:type="dxa"/>
            <w:shd w:val="clear" w:color="auto" w:fill="auto"/>
          </w:tcPr>
          <w:p w14:paraId="4E307F6D" w14:textId="77777777" w:rsidR="006C2128" w:rsidRDefault="009F0F9B">
            <w:pPr>
              <w:jc w:val="both"/>
              <w:rPr>
                <w:rFonts w:ascii="Arial" w:eastAsia="Arial" w:hAnsi="Arial" w:cs="Arial"/>
                <w:b/>
                <w:sz w:val="22"/>
                <w:szCs w:val="22"/>
              </w:rPr>
            </w:pPr>
            <w:r>
              <w:rPr>
                <w:rFonts w:ascii="Arial" w:eastAsia="Arial" w:hAnsi="Arial" w:cs="Arial"/>
                <w:b/>
                <w:sz w:val="22"/>
                <w:szCs w:val="22"/>
              </w:rPr>
              <w:t>13</w:t>
            </w:r>
          </w:p>
        </w:tc>
        <w:tc>
          <w:tcPr>
            <w:tcW w:w="1935" w:type="dxa"/>
            <w:shd w:val="clear" w:color="auto" w:fill="auto"/>
          </w:tcPr>
          <w:p w14:paraId="3595623F" w14:textId="77777777" w:rsidR="006C2128" w:rsidRDefault="009F0F9B">
            <w:pPr>
              <w:jc w:val="both"/>
              <w:rPr>
                <w:rFonts w:ascii="Arial" w:eastAsia="Arial" w:hAnsi="Arial" w:cs="Arial"/>
                <w:sz w:val="22"/>
                <w:szCs w:val="22"/>
              </w:rPr>
            </w:pPr>
            <w:r>
              <w:rPr>
                <w:rFonts w:ascii="Arial" w:eastAsia="Arial" w:hAnsi="Arial" w:cs="Arial"/>
                <w:sz w:val="22"/>
                <w:szCs w:val="22"/>
              </w:rPr>
              <w:t>Gentili</w:t>
            </w:r>
            <w:r>
              <w:rPr>
                <w:rFonts w:ascii="Arial" w:eastAsia="Arial" w:hAnsi="Arial" w:cs="Arial"/>
                <w:sz w:val="22"/>
                <w:szCs w:val="22"/>
              </w:rPr>
              <w:tab/>
            </w:r>
          </w:p>
        </w:tc>
        <w:tc>
          <w:tcPr>
            <w:tcW w:w="2195" w:type="dxa"/>
            <w:shd w:val="clear" w:color="auto" w:fill="auto"/>
          </w:tcPr>
          <w:p w14:paraId="3EE6E912" w14:textId="77777777" w:rsidR="006C2128" w:rsidRDefault="009F0F9B">
            <w:pPr>
              <w:jc w:val="both"/>
              <w:rPr>
                <w:rFonts w:ascii="Arial" w:eastAsia="Arial" w:hAnsi="Arial" w:cs="Arial"/>
                <w:sz w:val="22"/>
                <w:szCs w:val="22"/>
              </w:rPr>
            </w:pPr>
            <w:r>
              <w:rPr>
                <w:rFonts w:ascii="Arial" w:eastAsia="Arial" w:hAnsi="Arial" w:cs="Arial"/>
                <w:sz w:val="22"/>
                <w:szCs w:val="22"/>
              </w:rPr>
              <w:t>Dario</w:t>
            </w:r>
            <w:r>
              <w:rPr>
                <w:rFonts w:ascii="Arial" w:eastAsia="Arial" w:hAnsi="Arial" w:cs="Arial"/>
                <w:sz w:val="22"/>
                <w:szCs w:val="22"/>
              </w:rPr>
              <w:tab/>
            </w:r>
          </w:p>
        </w:tc>
        <w:tc>
          <w:tcPr>
            <w:tcW w:w="1935" w:type="dxa"/>
            <w:shd w:val="clear" w:color="auto" w:fill="auto"/>
          </w:tcPr>
          <w:p w14:paraId="3B883DBE" w14:textId="77777777" w:rsidR="006C2128" w:rsidRDefault="009F0F9B">
            <w:pPr>
              <w:jc w:val="both"/>
              <w:rPr>
                <w:rFonts w:ascii="Arial" w:eastAsia="Arial" w:hAnsi="Arial" w:cs="Arial"/>
                <w:sz w:val="22"/>
                <w:szCs w:val="22"/>
              </w:rPr>
            </w:pPr>
            <w:r>
              <w:rPr>
                <w:rFonts w:ascii="Arial" w:eastAsia="Arial" w:hAnsi="Arial" w:cs="Arial"/>
                <w:sz w:val="22"/>
                <w:szCs w:val="22"/>
              </w:rPr>
              <w:t>Filcospe</w:t>
            </w:r>
          </w:p>
        </w:tc>
        <w:tc>
          <w:tcPr>
            <w:tcW w:w="1200" w:type="dxa"/>
            <w:shd w:val="clear" w:color="auto" w:fill="auto"/>
          </w:tcPr>
          <w:p w14:paraId="74B57292" w14:textId="77777777" w:rsidR="006C2128" w:rsidRDefault="009F0F9B">
            <w:pPr>
              <w:jc w:val="both"/>
              <w:rPr>
                <w:rFonts w:ascii="Arial" w:eastAsia="Arial" w:hAnsi="Arial" w:cs="Arial"/>
                <w:sz w:val="22"/>
                <w:szCs w:val="22"/>
              </w:rPr>
            </w:pPr>
            <w:r>
              <w:rPr>
                <w:rFonts w:ascii="Arial" w:eastAsia="Arial" w:hAnsi="Arial" w:cs="Arial"/>
                <w:sz w:val="22"/>
                <w:szCs w:val="22"/>
              </w:rPr>
              <w:t>PA</w:t>
            </w:r>
          </w:p>
        </w:tc>
        <w:tc>
          <w:tcPr>
            <w:tcW w:w="1830" w:type="dxa"/>
          </w:tcPr>
          <w:p w14:paraId="6FF92EFE" w14:textId="77777777" w:rsidR="006C2128" w:rsidRDefault="009F0F9B">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4</w:t>
            </w:r>
          </w:p>
        </w:tc>
      </w:tr>
      <w:tr w:rsidR="006C2128" w14:paraId="0C45F696" w14:textId="77777777">
        <w:trPr>
          <w:trHeight w:val="200"/>
        </w:trPr>
        <w:tc>
          <w:tcPr>
            <w:tcW w:w="540" w:type="dxa"/>
            <w:shd w:val="clear" w:color="auto" w:fill="auto"/>
          </w:tcPr>
          <w:p w14:paraId="40B33597" w14:textId="77777777" w:rsidR="006C2128" w:rsidRDefault="009F0F9B">
            <w:pPr>
              <w:jc w:val="both"/>
              <w:rPr>
                <w:rFonts w:ascii="Arial" w:eastAsia="Arial" w:hAnsi="Arial" w:cs="Arial"/>
                <w:b/>
                <w:sz w:val="22"/>
                <w:szCs w:val="22"/>
              </w:rPr>
            </w:pPr>
            <w:r>
              <w:rPr>
                <w:rFonts w:ascii="Arial" w:eastAsia="Arial" w:hAnsi="Arial" w:cs="Arial"/>
                <w:b/>
                <w:sz w:val="22"/>
                <w:szCs w:val="22"/>
              </w:rPr>
              <w:t>14</w:t>
            </w:r>
          </w:p>
        </w:tc>
        <w:tc>
          <w:tcPr>
            <w:tcW w:w="1935" w:type="dxa"/>
            <w:shd w:val="clear" w:color="auto" w:fill="auto"/>
          </w:tcPr>
          <w:p w14:paraId="361BBB05" w14:textId="77777777" w:rsidR="006C2128" w:rsidRDefault="009F0F9B">
            <w:pPr>
              <w:jc w:val="both"/>
              <w:rPr>
                <w:rFonts w:ascii="Arial" w:eastAsia="Arial" w:hAnsi="Arial" w:cs="Arial"/>
                <w:sz w:val="22"/>
                <w:szCs w:val="22"/>
              </w:rPr>
            </w:pPr>
            <w:r>
              <w:rPr>
                <w:rFonts w:ascii="Arial" w:eastAsia="Arial" w:hAnsi="Arial" w:cs="Arial"/>
                <w:sz w:val="22"/>
                <w:szCs w:val="22"/>
              </w:rPr>
              <w:t>Giardini</w:t>
            </w:r>
          </w:p>
        </w:tc>
        <w:tc>
          <w:tcPr>
            <w:tcW w:w="2195" w:type="dxa"/>
            <w:shd w:val="clear" w:color="auto" w:fill="auto"/>
          </w:tcPr>
          <w:p w14:paraId="60E28E80" w14:textId="77777777" w:rsidR="006C2128" w:rsidRDefault="009F0F9B">
            <w:pPr>
              <w:jc w:val="both"/>
              <w:rPr>
                <w:rFonts w:ascii="Arial" w:eastAsia="Arial" w:hAnsi="Arial" w:cs="Arial"/>
                <w:sz w:val="22"/>
                <w:szCs w:val="22"/>
              </w:rPr>
            </w:pPr>
            <w:r>
              <w:rPr>
                <w:rFonts w:ascii="Arial" w:eastAsia="Arial" w:hAnsi="Arial" w:cs="Arial"/>
                <w:sz w:val="22"/>
                <w:szCs w:val="22"/>
              </w:rPr>
              <w:t>Federica</w:t>
            </w:r>
          </w:p>
        </w:tc>
        <w:tc>
          <w:tcPr>
            <w:tcW w:w="1935" w:type="dxa"/>
            <w:shd w:val="clear" w:color="auto" w:fill="auto"/>
          </w:tcPr>
          <w:p w14:paraId="6E819C9D" w14:textId="77777777" w:rsidR="006C2128" w:rsidRDefault="009F0F9B">
            <w:pPr>
              <w:jc w:val="both"/>
              <w:rPr>
                <w:rFonts w:ascii="Arial" w:eastAsia="Arial" w:hAnsi="Arial" w:cs="Arial"/>
                <w:sz w:val="22"/>
                <w:szCs w:val="22"/>
              </w:rPr>
            </w:pPr>
            <w:r>
              <w:rPr>
                <w:rFonts w:ascii="Arial" w:eastAsia="Arial" w:hAnsi="Arial" w:cs="Arial"/>
                <w:sz w:val="22"/>
                <w:szCs w:val="22"/>
              </w:rPr>
              <w:t>Filcospe</w:t>
            </w:r>
          </w:p>
        </w:tc>
        <w:tc>
          <w:tcPr>
            <w:tcW w:w="1200" w:type="dxa"/>
            <w:shd w:val="clear" w:color="auto" w:fill="auto"/>
          </w:tcPr>
          <w:p w14:paraId="7D622440" w14:textId="77777777" w:rsidR="006C2128" w:rsidRDefault="009F0F9B">
            <w:pPr>
              <w:jc w:val="both"/>
              <w:rPr>
                <w:rFonts w:ascii="Arial" w:eastAsia="Arial" w:hAnsi="Arial" w:cs="Arial"/>
                <w:sz w:val="22"/>
                <w:szCs w:val="22"/>
              </w:rPr>
            </w:pPr>
            <w:r>
              <w:rPr>
                <w:rFonts w:ascii="Arial" w:eastAsia="Arial" w:hAnsi="Arial" w:cs="Arial"/>
                <w:sz w:val="22"/>
                <w:szCs w:val="22"/>
              </w:rPr>
              <w:t>PO</w:t>
            </w:r>
          </w:p>
        </w:tc>
        <w:tc>
          <w:tcPr>
            <w:tcW w:w="1830" w:type="dxa"/>
          </w:tcPr>
          <w:p w14:paraId="391596C6" w14:textId="77777777" w:rsidR="006C2128" w:rsidRDefault="009F0F9B">
            <w:pPr>
              <w:jc w:val="both"/>
              <w:rPr>
                <w:rFonts w:ascii="Arial" w:eastAsia="Arial" w:hAnsi="Arial" w:cs="Arial"/>
                <w:sz w:val="22"/>
                <w:szCs w:val="22"/>
              </w:rPr>
            </w:pPr>
            <w:r>
              <w:rPr>
                <w:rFonts w:ascii="Arial" w:eastAsia="Arial" w:hAnsi="Arial" w:cs="Arial"/>
                <w:sz w:val="22"/>
                <w:szCs w:val="22"/>
              </w:rPr>
              <w:t>4</w:t>
            </w:r>
          </w:p>
        </w:tc>
      </w:tr>
      <w:tr w:rsidR="006C2128" w14:paraId="10A338E8" w14:textId="77777777">
        <w:trPr>
          <w:trHeight w:val="200"/>
        </w:trPr>
        <w:tc>
          <w:tcPr>
            <w:tcW w:w="540" w:type="dxa"/>
            <w:shd w:val="clear" w:color="auto" w:fill="auto"/>
          </w:tcPr>
          <w:p w14:paraId="731184FF" w14:textId="77777777" w:rsidR="006C2128" w:rsidRDefault="009F0F9B">
            <w:pPr>
              <w:jc w:val="both"/>
              <w:rPr>
                <w:rFonts w:ascii="Arial" w:eastAsia="Arial" w:hAnsi="Arial" w:cs="Arial"/>
                <w:b/>
                <w:sz w:val="22"/>
                <w:szCs w:val="22"/>
              </w:rPr>
            </w:pPr>
            <w:r>
              <w:rPr>
                <w:rFonts w:ascii="Arial" w:eastAsia="Arial" w:hAnsi="Arial" w:cs="Arial"/>
                <w:b/>
                <w:sz w:val="22"/>
                <w:szCs w:val="22"/>
              </w:rPr>
              <w:t>16</w:t>
            </w:r>
          </w:p>
        </w:tc>
        <w:tc>
          <w:tcPr>
            <w:tcW w:w="1935" w:type="dxa"/>
            <w:shd w:val="clear" w:color="auto" w:fill="auto"/>
          </w:tcPr>
          <w:p w14:paraId="022826CC" w14:textId="77777777" w:rsidR="006C2128" w:rsidRDefault="009F0F9B">
            <w:pPr>
              <w:jc w:val="both"/>
              <w:rPr>
                <w:rFonts w:ascii="Arial" w:eastAsia="Arial" w:hAnsi="Arial" w:cs="Arial"/>
                <w:sz w:val="22"/>
                <w:szCs w:val="22"/>
              </w:rPr>
            </w:pPr>
            <w:r>
              <w:rPr>
                <w:rFonts w:ascii="Arial" w:eastAsia="Arial" w:hAnsi="Arial" w:cs="Arial"/>
                <w:sz w:val="22"/>
                <w:szCs w:val="22"/>
              </w:rPr>
              <w:t>Chiaradonna</w:t>
            </w:r>
          </w:p>
        </w:tc>
        <w:tc>
          <w:tcPr>
            <w:tcW w:w="2195" w:type="dxa"/>
            <w:shd w:val="clear" w:color="auto" w:fill="auto"/>
          </w:tcPr>
          <w:p w14:paraId="596512D6" w14:textId="77777777" w:rsidR="006C2128" w:rsidRDefault="009F0F9B">
            <w:pPr>
              <w:jc w:val="both"/>
              <w:rPr>
                <w:rFonts w:ascii="Arial" w:eastAsia="Arial" w:hAnsi="Arial" w:cs="Arial"/>
                <w:sz w:val="22"/>
                <w:szCs w:val="22"/>
              </w:rPr>
            </w:pPr>
            <w:r>
              <w:rPr>
                <w:rFonts w:ascii="Arial" w:eastAsia="Arial" w:hAnsi="Arial" w:cs="Arial"/>
                <w:sz w:val="22"/>
                <w:szCs w:val="22"/>
              </w:rPr>
              <w:t>Riccardo</w:t>
            </w:r>
          </w:p>
        </w:tc>
        <w:tc>
          <w:tcPr>
            <w:tcW w:w="1935" w:type="dxa"/>
            <w:shd w:val="clear" w:color="auto" w:fill="auto"/>
          </w:tcPr>
          <w:p w14:paraId="15907476" w14:textId="77777777" w:rsidR="006C2128" w:rsidRDefault="009F0F9B">
            <w:pPr>
              <w:jc w:val="both"/>
              <w:rPr>
                <w:rFonts w:ascii="Arial" w:eastAsia="Arial" w:hAnsi="Arial" w:cs="Arial"/>
                <w:b/>
                <w:sz w:val="22"/>
                <w:szCs w:val="22"/>
              </w:rPr>
            </w:pPr>
            <w:r>
              <w:rPr>
                <w:rFonts w:ascii="Arial" w:eastAsia="Arial" w:hAnsi="Arial" w:cs="Arial"/>
                <w:sz w:val="22"/>
                <w:szCs w:val="22"/>
              </w:rPr>
              <w:t>Filcospe</w:t>
            </w:r>
          </w:p>
        </w:tc>
        <w:tc>
          <w:tcPr>
            <w:tcW w:w="1200" w:type="dxa"/>
            <w:shd w:val="clear" w:color="auto" w:fill="auto"/>
          </w:tcPr>
          <w:p w14:paraId="61D09FBE" w14:textId="77777777" w:rsidR="006C2128" w:rsidRDefault="009F0F9B">
            <w:pPr>
              <w:jc w:val="both"/>
              <w:rPr>
                <w:rFonts w:ascii="Arial" w:eastAsia="Arial" w:hAnsi="Arial" w:cs="Arial"/>
                <w:b/>
                <w:sz w:val="22"/>
                <w:szCs w:val="22"/>
              </w:rPr>
            </w:pPr>
            <w:r>
              <w:rPr>
                <w:rFonts w:ascii="Arial" w:eastAsia="Arial" w:hAnsi="Arial" w:cs="Arial"/>
                <w:sz w:val="22"/>
                <w:szCs w:val="22"/>
              </w:rPr>
              <w:t>PO</w:t>
            </w:r>
          </w:p>
        </w:tc>
        <w:tc>
          <w:tcPr>
            <w:tcW w:w="1830" w:type="dxa"/>
          </w:tcPr>
          <w:p w14:paraId="1B8D23CD" w14:textId="77777777" w:rsidR="006C2128" w:rsidRDefault="009F0F9B">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1</w:t>
            </w:r>
          </w:p>
        </w:tc>
      </w:tr>
      <w:tr w:rsidR="006C2128" w14:paraId="5C8BF2CF" w14:textId="77777777">
        <w:trPr>
          <w:trHeight w:val="200"/>
        </w:trPr>
        <w:tc>
          <w:tcPr>
            <w:tcW w:w="540" w:type="dxa"/>
            <w:shd w:val="clear" w:color="auto" w:fill="auto"/>
          </w:tcPr>
          <w:p w14:paraId="60CAD00E" w14:textId="77777777" w:rsidR="006C2128" w:rsidRDefault="009F0F9B">
            <w:pPr>
              <w:jc w:val="both"/>
              <w:rPr>
                <w:rFonts w:ascii="Arial" w:eastAsia="Arial" w:hAnsi="Arial" w:cs="Arial"/>
                <w:b/>
                <w:sz w:val="22"/>
                <w:szCs w:val="22"/>
              </w:rPr>
            </w:pPr>
            <w:r>
              <w:rPr>
                <w:rFonts w:ascii="Arial" w:eastAsia="Arial" w:hAnsi="Arial" w:cs="Arial"/>
                <w:b/>
                <w:sz w:val="22"/>
                <w:szCs w:val="22"/>
              </w:rPr>
              <w:t>17</w:t>
            </w:r>
          </w:p>
        </w:tc>
        <w:tc>
          <w:tcPr>
            <w:tcW w:w="1935" w:type="dxa"/>
            <w:shd w:val="clear" w:color="auto" w:fill="auto"/>
          </w:tcPr>
          <w:p w14:paraId="5F9C96A1" w14:textId="77777777" w:rsidR="006C2128" w:rsidRDefault="009F0F9B">
            <w:pPr>
              <w:jc w:val="both"/>
              <w:rPr>
                <w:rFonts w:ascii="Arial" w:eastAsia="Arial" w:hAnsi="Arial" w:cs="Arial"/>
                <w:sz w:val="22"/>
                <w:szCs w:val="22"/>
              </w:rPr>
            </w:pPr>
            <w:r>
              <w:rPr>
                <w:rFonts w:ascii="Arial" w:eastAsia="Arial" w:hAnsi="Arial" w:cs="Arial"/>
                <w:sz w:val="22"/>
                <w:szCs w:val="22"/>
              </w:rPr>
              <w:t>Finelli</w:t>
            </w:r>
          </w:p>
        </w:tc>
        <w:tc>
          <w:tcPr>
            <w:tcW w:w="2195" w:type="dxa"/>
            <w:shd w:val="clear" w:color="auto" w:fill="auto"/>
          </w:tcPr>
          <w:p w14:paraId="154B8DC2" w14:textId="77777777" w:rsidR="006C2128" w:rsidRDefault="009F0F9B">
            <w:pPr>
              <w:jc w:val="both"/>
              <w:rPr>
                <w:rFonts w:ascii="Arial" w:eastAsia="Arial" w:hAnsi="Arial" w:cs="Arial"/>
                <w:sz w:val="22"/>
                <w:szCs w:val="22"/>
              </w:rPr>
            </w:pPr>
            <w:r>
              <w:rPr>
                <w:rFonts w:ascii="Arial" w:eastAsia="Arial" w:hAnsi="Arial" w:cs="Arial"/>
                <w:sz w:val="22"/>
                <w:szCs w:val="22"/>
              </w:rPr>
              <w:t>Roberto</w:t>
            </w:r>
          </w:p>
        </w:tc>
        <w:tc>
          <w:tcPr>
            <w:tcW w:w="1935" w:type="dxa"/>
            <w:shd w:val="clear" w:color="auto" w:fill="auto"/>
          </w:tcPr>
          <w:p w14:paraId="0E8A1B34" w14:textId="77777777" w:rsidR="006C2128" w:rsidRDefault="009F0F9B">
            <w:pPr>
              <w:jc w:val="both"/>
              <w:rPr>
                <w:rFonts w:ascii="Arial" w:eastAsia="Arial" w:hAnsi="Arial" w:cs="Arial"/>
                <w:sz w:val="22"/>
                <w:szCs w:val="22"/>
              </w:rPr>
            </w:pPr>
            <w:r>
              <w:rPr>
                <w:rFonts w:ascii="Arial" w:eastAsia="Arial" w:hAnsi="Arial" w:cs="Arial"/>
                <w:sz w:val="22"/>
                <w:szCs w:val="22"/>
              </w:rPr>
              <w:t>Filcospe</w:t>
            </w:r>
          </w:p>
        </w:tc>
        <w:tc>
          <w:tcPr>
            <w:tcW w:w="1200" w:type="dxa"/>
            <w:shd w:val="clear" w:color="auto" w:fill="auto"/>
          </w:tcPr>
          <w:p w14:paraId="6342578E" w14:textId="77777777" w:rsidR="006C2128" w:rsidRDefault="009F0F9B">
            <w:pPr>
              <w:jc w:val="both"/>
              <w:rPr>
                <w:rFonts w:ascii="Arial" w:eastAsia="Arial" w:hAnsi="Arial" w:cs="Arial"/>
                <w:sz w:val="22"/>
                <w:szCs w:val="22"/>
              </w:rPr>
            </w:pPr>
            <w:r>
              <w:rPr>
                <w:rFonts w:ascii="Arial" w:eastAsia="Arial" w:hAnsi="Arial" w:cs="Arial"/>
                <w:sz w:val="22"/>
                <w:szCs w:val="22"/>
              </w:rPr>
              <w:t>PO</w:t>
            </w:r>
          </w:p>
        </w:tc>
        <w:tc>
          <w:tcPr>
            <w:tcW w:w="1830" w:type="dxa"/>
          </w:tcPr>
          <w:p w14:paraId="0325CF3C" w14:textId="77777777" w:rsidR="006C2128" w:rsidRDefault="009F0F9B">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1</w:t>
            </w:r>
          </w:p>
        </w:tc>
      </w:tr>
      <w:tr w:rsidR="006C2128" w14:paraId="37A3571E" w14:textId="77777777">
        <w:trPr>
          <w:trHeight w:val="200"/>
        </w:trPr>
        <w:tc>
          <w:tcPr>
            <w:tcW w:w="540" w:type="dxa"/>
            <w:shd w:val="clear" w:color="auto" w:fill="auto"/>
          </w:tcPr>
          <w:p w14:paraId="7FEECA03" w14:textId="77777777" w:rsidR="006C2128" w:rsidRDefault="009F0F9B">
            <w:pPr>
              <w:jc w:val="both"/>
              <w:rPr>
                <w:rFonts w:ascii="Arial" w:eastAsia="Arial" w:hAnsi="Arial" w:cs="Arial"/>
                <w:b/>
                <w:sz w:val="22"/>
                <w:szCs w:val="22"/>
              </w:rPr>
            </w:pPr>
            <w:r>
              <w:rPr>
                <w:rFonts w:ascii="Arial" w:eastAsia="Arial" w:hAnsi="Arial" w:cs="Arial"/>
                <w:b/>
                <w:sz w:val="22"/>
                <w:szCs w:val="22"/>
              </w:rPr>
              <w:t>18</w:t>
            </w:r>
          </w:p>
        </w:tc>
        <w:tc>
          <w:tcPr>
            <w:tcW w:w="1935" w:type="dxa"/>
            <w:shd w:val="clear" w:color="auto" w:fill="auto"/>
          </w:tcPr>
          <w:p w14:paraId="06C8CBA1" w14:textId="77777777" w:rsidR="006C2128" w:rsidRDefault="009F0F9B">
            <w:pPr>
              <w:jc w:val="both"/>
              <w:rPr>
                <w:rFonts w:ascii="Arial" w:eastAsia="Arial" w:hAnsi="Arial" w:cs="Arial"/>
                <w:sz w:val="22"/>
                <w:szCs w:val="22"/>
              </w:rPr>
            </w:pPr>
            <w:r>
              <w:rPr>
                <w:rFonts w:ascii="Arial" w:eastAsia="Arial" w:hAnsi="Arial" w:cs="Arial"/>
                <w:sz w:val="22"/>
                <w:szCs w:val="22"/>
              </w:rPr>
              <w:t>Chiodi</w:t>
            </w:r>
          </w:p>
        </w:tc>
        <w:tc>
          <w:tcPr>
            <w:tcW w:w="2195" w:type="dxa"/>
            <w:shd w:val="clear" w:color="auto" w:fill="auto"/>
          </w:tcPr>
          <w:p w14:paraId="6038A0C0" w14:textId="77777777" w:rsidR="006C2128" w:rsidRDefault="009F0F9B">
            <w:pPr>
              <w:jc w:val="both"/>
              <w:rPr>
                <w:rFonts w:ascii="Arial" w:eastAsia="Arial" w:hAnsi="Arial" w:cs="Arial"/>
                <w:sz w:val="22"/>
                <w:szCs w:val="22"/>
              </w:rPr>
            </w:pPr>
            <w:r>
              <w:rPr>
                <w:rFonts w:ascii="Arial" w:eastAsia="Arial" w:hAnsi="Arial" w:cs="Arial"/>
                <w:sz w:val="22"/>
                <w:szCs w:val="22"/>
              </w:rPr>
              <w:t>Stefano</w:t>
            </w:r>
          </w:p>
        </w:tc>
        <w:tc>
          <w:tcPr>
            <w:tcW w:w="1935" w:type="dxa"/>
            <w:shd w:val="clear" w:color="auto" w:fill="auto"/>
          </w:tcPr>
          <w:p w14:paraId="777BC79A" w14:textId="77777777" w:rsidR="006C2128" w:rsidRDefault="009F0F9B">
            <w:pPr>
              <w:jc w:val="both"/>
              <w:rPr>
                <w:rFonts w:ascii="Arial" w:eastAsia="Arial" w:hAnsi="Arial" w:cs="Arial"/>
                <w:sz w:val="22"/>
                <w:szCs w:val="22"/>
              </w:rPr>
            </w:pPr>
            <w:r>
              <w:rPr>
                <w:rFonts w:ascii="Arial" w:eastAsia="Arial" w:hAnsi="Arial" w:cs="Arial"/>
                <w:sz w:val="22"/>
                <w:szCs w:val="22"/>
              </w:rPr>
              <w:t>Dams / Filcospe</w:t>
            </w:r>
          </w:p>
        </w:tc>
        <w:tc>
          <w:tcPr>
            <w:tcW w:w="1200" w:type="dxa"/>
            <w:shd w:val="clear" w:color="auto" w:fill="auto"/>
          </w:tcPr>
          <w:p w14:paraId="62A567B0" w14:textId="77777777" w:rsidR="006C2128" w:rsidRDefault="009F0F9B">
            <w:pPr>
              <w:jc w:val="both"/>
              <w:rPr>
                <w:rFonts w:ascii="Arial" w:eastAsia="Arial" w:hAnsi="Arial" w:cs="Arial"/>
                <w:sz w:val="22"/>
                <w:szCs w:val="22"/>
              </w:rPr>
            </w:pPr>
            <w:r>
              <w:rPr>
                <w:rFonts w:ascii="Arial" w:eastAsia="Arial" w:hAnsi="Arial" w:cs="Arial"/>
                <w:sz w:val="22"/>
                <w:szCs w:val="22"/>
              </w:rPr>
              <w:t>PA</w:t>
            </w:r>
          </w:p>
        </w:tc>
        <w:tc>
          <w:tcPr>
            <w:tcW w:w="1830" w:type="dxa"/>
          </w:tcPr>
          <w:p w14:paraId="7E87B7CE" w14:textId="77777777" w:rsidR="006C2128" w:rsidRDefault="009F0F9B">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1</w:t>
            </w:r>
          </w:p>
        </w:tc>
      </w:tr>
      <w:tr w:rsidR="006C2128" w14:paraId="02BF2E1A" w14:textId="77777777">
        <w:trPr>
          <w:trHeight w:val="200"/>
        </w:trPr>
        <w:tc>
          <w:tcPr>
            <w:tcW w:w="540" w:type="dxa"/>
            <w:shd w:val="clear" w:color="auto" w:fill="auto"/>
          </w:tcPr>
          <w:p w14:paraId="1051E85A" w14:textId="77777777" w:rsidR="006C2128" w:rsidRDefault="009F0F9B">
            <w:pPr>
              <w:jc w:val="both"/>
              <w:rPr>
                <w:rFonts w:ascii="Arial" w:eastAsia="Arial" w:hAnsi="Arial" w:cs="Arial"/>
                <w:b/>
                <w:sz w:val="22"/>
                <w:szCs w:val="22"/>
              </w:rPr>
            </w:pPr>
            <w:r>
              <w:rPr>
                <w:rFonts w:ascii="Arial" w:eastAsia="Arial" w:hAnsi="Arial" w:cs="Arial"/>
                <w:b/>
                <w:sz w:val="22"/>
                <w:szCs w:val="22"/>
              </w:rPr>
              <w:t>19</w:t>
            </w:r>
          </w:p>
        </w:tc>
        <w:tc>
          <w:tcPr>
            <w:tcW w:w="1935" w:type="dxa"/>
            <w:shd w:val="clear" w:color="auto" w:fill="auto"/>
          </w:tcPr>
          <w:p w14:paraId="314B7EFE" w14:textId="77777777" w:rsidR="006C2128" w:rsidRDefault="009F0F9B">
            <w:pPr>
              <w:jc w:val="both"/>
              <w:rPr>
                <w:rFonts w:ascii="Arial" w:eastAsia="Arial" w:hAnsi="Arial" w:cs="Arial"/>
                <w:sz w:val="22"/>
                <w:szCs w:val="22"/>
              </w:rPr>
            </w:pPr>
            <w:r>
              <w:rPr>
                <w:rFonts w:ascii="Arial" w:eastAsia="Arial" w:hAnsi="Arial" w:cs="Arial"/>
                <w:sz w:val="22"/>
                <w:szCs w:val="22"/>
              </w:rPr>
              <w:t>Cortellessa</w:t>
            </w:r>
          </w:p>
        </w:tc>
        <w:tc>
          <w:tcPr>
            <w:tcW w:w="2195" w:type="dxa"/>
            <w:shd w:val="clear" w:color="auto" w:fill="auto"/>
          </w:tcPr>
          <w:p w14:paraId="385395E3" w14:textId="77777777" w:rsidR="006C2128" w:rsidRDefault="009F0F9B">
            <w:pPr>
              <w:jc w:val="both"/>
              <w:rPr>
                <w:rFonts w:ascii="Arial" w:eastAsia="Arial" w:hAnsi="Arial" w:cs="Arial"/>
                <w:sz w:val="22"/>
                <w:szCs w:val="22"/>
              </w:rPr>
            </w:pPr>
            <w:r>
              <w:rPr>
                <w:rFonts w:ascii="Arial" w:eastAsia="Arial" w:hAnsi="Arial" w:cs="Arial"/>
                <w:sz w:val="22"/>
                <w:szCs w:val="22"/>
              </w:rPr>
              <w:t>Andrea</w:t>
            </w:r>
          </w:p>
        </w:tc>
        <w:tc>
          <w:tcPr>
            <w:tcW w:w="1935" w:type="dxa"/>
            <w:shd w:val="clear" w:color="auto" w:fill="auto"/>
          </w:tcPr>
          <w:p w14:paraId="79AA0778" w14:textId="77777777" w:rsidR="006C2128" w:rsidRDefault="009F0F9B">
            <w:pPr>
              <w:jc w:val="both"/>
              <w:rPr>
                <w:rFonts w:ascii="Arial" w:eastAsia="Arial" w:hAnsi="Arial" w:cs="Arial"/>
                <w:b/>
                <w:sz w:val="22"/>
                <w:szCs w:val="22"/>
              </w:rPr>
            </w:pPr>
            <w:r>
              <w:rPr>
                <w:rFonts w:ascii="Arial" w:eastAsia="Arial" w:hAnsi="Arial" w:cs="Arial"/>
                <w:sz w:val="22"/>
                <w:szCs w:val="22"/>
              </w:rPr>
              <w:t>Dams / Filcospe</w:t>
            </w:r>
          </w:p>
        </w:tc>
        <w:tc>
          <w:tcPr>
            <w:tcW w:w="1200" w:type="dxa"/>
            <w:shd w:val="clear" w:color="auto" w:fill="auto"/>
          </w:tcPr>
          <w:p w14:paraId="0AED76EA" w14:textId="77777777" w:rsidR="006C2128" w:rsidRDefault="009F0F9B">
            <w:pPr>
              <w:jc w:val="both"/>
              <w:rPr>
                <w:rFonts w:ascii="Arial" w:eastAsia="Arial" w:hAnsi="Arial" w:cs="Arial"/>
                <w:sz w:val="22"/>
                <w:szCs w:val="22"/>
              </w:rPr>
            </w:pPr>
            <w:r>
              <w:rPr>
                <w:rFonts w:ascii="Arial" w:eastAsia="Arial" w:hAnsi="Arial" w:cs="Arial"/>
                <w:sz w:val="22"/>
                <w:szCs w:val="22"/>
              </w:rPr>
              <w:t>PA</w:t>
            </w:r>
          </w:p>
        </w:tc>
        <w:tc>
          <w:tcPr>
            <w:tcW w:w="1830" w:type="dxa"/>
          </w:tcPr>
          <w:p w14:paraId="52F7AD46" w14:textId="77777777" w:rsidR="006C2128" w:rsidRDefault="009F0F9B">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1</w:t>
            </w:r>
          </w:p>
        </w:tc>
      </w:tr>
      <w:tr w:rsidR="006C2128" w14:paraId="7A31F161" w14:textId="77777777">
        <w:trPr>
          <w:trHeight w:val="200"/>
        </w:trPr>
        <w:tc>
          <w:tcPr>
            <w:tcW w:w="540" w:type="dxa"/>
            <w:shd w:val="clear" w:color="auto" w:fill="auto"/>
          </w:tcPr>
          <w:p w14:paraId="7B583C7C" w14:textId="77777777" w:rsidR="006C2128" w:rsidRDefault="009F0F9B">
            <w:pPr>
              <w:jc w:val="both"/>
              <w:rPr>
                <w:rFonts w:ascii="Arial" w:eastAsia="Arial" w:hAnsi="Arial" w:cs="Arial"/>
                <w:b/>
                <w:sz w:val="22"/>
                <w:szCs w:val="22"/>
              </w:rPr>
            </w:pPr>
            <w:r>
              <w:rPr>
                <w:rFonts w:ascii="Arial" w:eastAsia="Arial" w:hAnsi="Arial" w:cs="Arial"/>
                <w:b/>
                <w:sz w:val="22"/>
                <w:szCs w:val="22"/>
              </w:rPr>
              <w:t>20</w:t>
            </w:r>
          </w:p>
        </w:tc>
        <w:tc>
          <w:tcPr>
            <w:tcW w:w="1935" w:type="dxa"/>
            <w:shd w:val="clear" w:color="auto" w:fill="auto"/>
          </w:tcPr>
          <w:p w14:paraId="0315653A" w14:textId="77777777" w:rsidR="006C2128" w:rsidRDefault="009F0F9B">
            <w:pPr>
              <w:jc w:val="both"/>
              <w:rPr>
                <w:rFonts w:ascii="Arial" w:eastAsia="Arial" w:hAnsi="Arial" w:cs="Arial"/>
                <w:sz w:val="22"/>
                <w:szCs w:val="22"/>
              </w:rPr>
            </w:pPr>
            <w:r>
              <w:rPr>
                <w:rFonts w:ascii="Arial" w:eastAsia="Arial" w:hAnsi="Arial" w:cs="Arial"/>
                <w:sz w:val="22"/>
                <w:szCs w:val="22"/>
              </w:rPr>
              <w:t>Perniola</w:t>
            </w:r>
          </w:p>
        </w:tc>
        <w:tc>
          <w:tcPr>
            <w:tcW w:w="2195" w:type="dxa"/>
            <w:shd w:val="clear" w:color="auto" w:fill="auto"/>
          </w:tcPr>
          <w:p w14:paraId="66D91625" w14:textId="77777777" w:rsidR="006C2128" w:rsidRDefault="009F0F9B">
            <w:pPr>
              <w:jc w:val="both"/>
              <w:rPr>
                <w:rFonts w:ascii="Arial" w:eastAsia="Arial" w:hAnsi="Arial" w:cs="Arial"/>
                <w:sz w:val="22"/>
                <w:szCs w:val="22"/>
              </w:rPr>
            </w:pPr>
            <w:r>
              <w:rPr>
                <w:rFonts w:ascii="Arial" w:eastAsia="Arial" w:hAnsi="Arial" w:cs="Arial"/>
                <w:sz w:val="22"/>
                <w:szCs w:val="22"/>
              </w:rPr>
              <w:t>Ivelise</w:t>
            </w:r>
          </w:p>
        </w:tc>
        <w:tc>
          <w:tcPr>
            <w:tcW w:w="1935" w:type="dxa"/>
            <w:shd w:val="clear" w:color="auto" w:fill="auto"/>
          </w:tcPr>
          <w:p w14:paraId="31336C80" w14:textId="77777777" w:rsidR="006C2128" w:rsidRDefault="009F0F9B">
            <w:pPr>
              <w:jc w:val="both"/>
              <w:rPr>
                <w:rFonts w:ascii="Arial" w:eastAsia="Arial" w:hAnsi="Arial" w:cs="Arial"/>
                <w:b/>
                <w:sz w:val="22"/>
                <w:szCs w:val="22"/>
              </w:rPr>
            </w:pPr>
            <w:r>
              <w:rPr>
                <w:rFonts w:ascii="Arial" w:eastAsia="Arial" w:hAnsi="Arial" w:cs="Arial"/>
                <w:sz w:val="22"/>
                <w:szCs w:val="22"/>
              </w:rPr>
              <w:t>Dams / Filcospe</w:t>
            </w:r>
          </w:p>
        </w:tc>
        <w:tc>
          <w:tcPr>
            <w:tcW w:w="1200" w:type="dxa"/>
            <w:shd w:val="clear" w:color="auto" w:fill="auto"/>
          </w:tcPr>
          <w:p w14:paraId="1CD639ED" w14:textId="77777777" w:rsidR="006C2128" w:rsidRDefault="009F0F9B">
            <w:pPr>
              <w:jc w:val="both"/>
              <w:rPr>
                <w:rFonts w:ascii="Arial" w:eastAsia="Arial" w:hAnsi="Arial" w:cs="Arial"/>
                <w:sz w:val="22"/>
                <w:szCs w:val="22"/>
              </w:rPr>
            </w:pPr>
            <w:r>
              <w:rPr>
                <w:rFonts w:ascii="Arial" w:eastAsia="Arial" w:hAnsi="Arial" w:cs="Arial"/>
                <w:sz w:val="22"/>
                <w:szCs w:val="22"/>
              </w:rPr>
              <w:t>PA</w:t>
            </w:r>
          </w:p>
        </w:tc>
        <w:tc>
          <w:tcPr>
            <w:tcW w:w="1830" w:type="dxa"/>
          </w:tcPr>
          <w:p w14:paraId="61790140" w14:textId="77777777" w:rsidR="006C2128" w:rsidRDefault="009F0F9B">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1</w:t>
            </w:r>
          </w:p>
        </w:tc>
      </w:tr>
      <w:tr w:rsidR="006C2128" w14:paraId="5B5C97FB" w14:textId="77777777">
        <w:trPr>
          <w:trHeight w:val="200"/>
        </w:trPr>
        <w:tc>
          <w:tcPr>
            <w:tcW w:w="540" w:type="dxa"/>
            <w:shd w:val="clear" w:color="auto" w:fill="auto"/>
          </w:tcPr>
          <w:p w14:paraId="6905FD1D" w14:textId="77777777" w:rsidR="006C2128" w:rsidRDefault="009F0F9B">
            <w:pPr>
              <w:jc w:val="both"/>
              <w:rPr>
                <w:rFonts w:ascii="Arial" w:eastAsia="Arial" w:hAnsi="Arial" w:cs="Arial"/>
                <w:b/>
                <w:sz w:val="22"/>
                <w:szCs w:val="22"/>
              </w:rPr>
            </w:pPr>
            <w:r>
              <w:rPr>
                <w:rFonts w:ascii="Arial" w:eastAsia="Arial" w:hAnsi="Arial" w:cs="Arial"/>
                <w:b/>
                <w:sz w:val="22"/>
                <w:szCs w:val="22"/>
              </w:rPr>
              <w:t>21</w:t>
            </w:r>
          </w:p>
        </w:tc>
        <w:tc>
          <w:tcPr>
            <w:tcW w:w="1935" w:type="dxa"/>
            <w:shd w:val="clear" w:color="auto" w:fill="auto"/>
          </w:tcPr>
          <w:p w14:paraId="25CC2A83" w14:textId="77777777" w:rsidR="006C2128" w:rsidRDefault="009F0F9B">
            <w:pPr>
              <w:jc w:val="both"/>
              <w:rPr>
                <w:rFonts w:ascii="Arial" w:eastAsia="Arial" w:hAnsi="Arial" w:cs="Arial"/>
                <w:sz w:val="22"/>
                <w:szCs w:val="22"/>
              </w:rPr>
            </w:pPr>
            <w:r>
              <w:rPr>
                <w:rFonts w:ascii="Arial" w:eastAsia="Arial" w:hAnsi="Arial" w:cs="Arial"/>
                <w:sz w:val="22"/>
                <w:szCs w:val="22"/>
              </w:rPr>
              <w:t>Di Franceschi</w:t>
            </w:r>
          </w:p>
        </w:tc>
        <w:tc>
          <w:tcPr>
            <w:tcW w:w="2195" w:type="dxa"/>
            <w:shd w:val="clear" w:color="auto" w:fill="auto"/>
          </w:tcPr>
          <w:p w14:paraId="2487A96D" w14:textId="77777777" w:rsidR="006C2128" w:rsidRDefault="009F0F9B">
            <w:pPr>
              <w:jc w:val="both"/>
              <w:rPr>
                <w:rFonts w:ascii="Arial" w:eastAsia="Arial" w:hAnsi="Arial" w:cs="Arial"/>
                <w:sz w:val="22"/>
                <w:szCs w:val="22"/>
              </w:rPr>
            </w:pPr>
            <w:r>
              <w:rPr>
                <w:rFonts w:ascii="Arial" w:eastAsia="Arial" w:hAnsi="Arial" w:cs="Arial"/>
                <w:sz w:val="22"/>
                <w:szCs w:val="22"/>
              </w:rPr>
              <w:t>Leonardo</w:t>
            </w:r>
          </w:p>
        </w:tc>
        <w:tc>
          <w:tcPr>
            <w:tcW w:w="1935" w:type="dxa"/>
            <w:shd w:val="clear" w:color="auto" w:fill="auto"/>
          </w:tcPr>
          <w:p w14:paraId="037B792B" w14:textId="77777777" w:rsidR="006C2128" w:rsidRDefault="009F0F9B">
            <w:pPr>
              <w:jc w:val="both"/>
              <w:rPr>
                <w:rFonts w:ascii="Arial" w:eastAsia="Arial" w:hAnsi="Arial" w:cs="Arial"/>
                <w:b/>
                <w:sz w:val="22"/>
                <w:szCs w:val="22"/>
              </w:rPr>
            </w:pPr>
            <w:r>
              <w:rPr>
                <w:rFonts w:ascii="Arial" w:eastAsia="Arial" w:hAnsi="Arial" w:cs="Arial"/>
                <w:sz w:val="22"/>
                <w:szCs w:val="22"/>
              </w:rPr>
              <w:t>Dams / Filcospe</w:t>
            </w:r>
          </w:p>
        </w:tc>
        <w:tc>
          <w:tcPr>
            <w:tcW w:w="1200" w:type="dxa"/>
            <w:shd w:val="clear" w:color="auto" w:fill="auto"/>
          </w:tcPr>
          <w:p w14:paraId="32E40D6F" w14:textId="77777777" w:rsidR="006C2128" w:rsidRDefault="009F0F9B">
            <w:pPr>
              <w:jc w:val="both"/>
              <w:rPr>
                <w:rFonts w:ascii="Arial" w:eastAsia="Arial" w:hAnsi="Arial" w:cs="Arial"/>
                <w:sz w:val="22"/>
                <w:szCs w:val="22"/>
              </w:rPr>
            </w:pPr>
            <w:r>
              <w:rPr>
                <w:rFonts w:ascii="Arial" w:eastAsia="Arial" w:hAnsi="Arial" w:cs="Arial"/>
                <w:sz w:val="22"/>
                <w:szCs w:val="22"/>
              </w:rPr>
              <w:t>R</w:t>
            </w:r>
          </w:p>
        </w:tc>
        <w:tc>
          <w:tcPr>
            <w:tcW w:w="1830" w:type="dxa"/>
          </w:tcPr>
          <w:p w14:paraId="71E4389B" w14:textId="77777777" w:rsidR="006C2128" w:rsidRDefault="009F0F9B">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1</w:t>
            </w:r>
          </w:p>
        </w:tc>
      </w:tr>
      <w:tr w:rsidR="006C2128" w14:paraId="0DB6EEB1" w14:textId="77777777">
        <w:trPr>
          <w:trHeight w:val="200"/>
        </w:trPr>
        <w:tc>
          <w:tcPr>
            <w:tcW w:w="540" w:type="dxa"/>
            <w:shd w:val="clear" w:color="auto" w:fill="auto"/>
          </w:tcPr>
          <w:p w14:paraId="0A3F53D3" w14:textId="77777777" w:rsidR="006C2128" w:rsidRDefault="009F0F9B">
            <w:pPr>
              <w:jc w:val="both"/>
              <w:rPr>
                <w:rFonts w:ascii="Arial" w:eastAsia="Arial" w:hAnsi="Arial" w:cs="Arial"/>
                <w:b/>
                <w:sz w:val="22"/>
                <w:szCs w:val="22"/>
              </w:rPr>
            </w:pPr>
            <w:r>
              <w:rPr>
                <w:rFonts w:ascii="Arial" w:eastAsia="Arial" w:hAnsi="Arial" w:cs="Arial"/>
                <w:b/>
                <w:sz w:val="22"/>
                <w:szCs w:val="22"/>
              </w:rPr>
              <w:t>22</w:t>
            </w:r>
          </w:p>
        </w:tc>
        <w:tc>
          <w:tcPr>
            <w:tcW w:w="1935" w:type="dxa"/>
            <w:shd w:val="clear" w:color="auto" w:fill="auto"/>
          </w:tcPr>
          <w:p w14:paraId="3A7F7EC0" w14:textId="77777777" w:rsidR="006C2128" w:rsidRDefault="009F0F9B">
            <w:pPr>
              <w:jc w:val="both"/>
              <w:rPr>
                <w:rFonts w:ascii="Arial" w:eastAsia="Arial" w:hAnsi="Arial" w:cs="Arial"/>
                <w:sz w:val="22"/>
                <w:szCs w:val="22"/>
              </w:rPr>
            </w:pPr>
            <w:r>
              <w:rPr>
                <w:rFonts w:ascii="Arial" w:eastAsia="Arial" w:hAnsi="Arial" w:cs="Arial"/>
                <w:sz w:val="22"/>
                <w:szCs w:val="22"/>
              </w:rPr>
              <w:t>Geraci</w:t>
            </w:r>
          </w:p>
        </w:tc>
        <w:tc>
          <w:tcPr>
            <w:tcW w:w="2195" w:type="dxa"/>
            <w:shd w:val="clear" w:color="auto" w:fill="auto"/>
          </w:tcPr>
          <w:p w14:paraId="482E4EF6" w14:textId="77777777" w:rsidR="006C2128" w:rsidRDefault="009F0F9B">
            <w:pPr>
              <w:jc w:val="both"/>
              <w:rPr>
                <w:rFonts w:ascii="Arial" w:eastAsia="Arial" w:hAnsi="Arial" w:cs="Arial"/>
                <w:sz w:val="22"/>
                <w:szCs w:val="22"/>
              </w:rPr>
            </w:pPr>
            <w:r>
              <w:rPr>
                <w:rFonts w:ascii="Arial" w:eastAsia="Arial" w:hAnsi="Arial" w:cs="Arial"/>
                <w:sz w:val="22"/>
                <w:szCs w:val="22"/>
              </w:rPr>
              <w:t>Stefano</w:t>
            </w:r>
          </w:p>
        </w:tc>
        <w:tc>
          <w:tcPr>
            <w:tcW w:w="1935" w:type="dxa"/>
            <w:shd w:val="clear" w:color="auto" w:fill="auto"/>
          </w:tcPr>
          <w:p w14:paraId="33980A96" w14:textId="77777777" w:rsidR="006C2128" w:rsidRDefault="009F0F9B">
            <w:pPr>
              <w:jc w:val="both"/>
              <w:rPr>
                <w:rFonts w:ascii="Arial" w:eastAsia="Arial" w:hAnsi="Arial" w:cs="Arial"/>
                <w:b/>
                <w:sz w:val="22"/>
                <w:szCs w:val="22"/>
              </w:rPr>
            </w:pPr>
            <w:r>
              <w:rPr>
                <w:rFonts w:ascii="Arial" w:eastAsia="Arial" w:hAnsi="Arial" w:cs="Arial"/>
                <w:sz w:val="22"/>
                <w:szCs w:val="22"/>
              </w:rPr>
              <w:t>Dams / Filcospe</w:t>
            </w:r>
          </w:p>
        </w:tc>
        <w:tc>
          <w:tcPr>
            <w:tcW w:w="1200" w:type="dxa"/>
            <w:shd w:val="clear" w:color="auto" w:fill="auto"/>
          </w:tcPr>
          <w:p w14:paraId="6ADAE073" w14:textId="77777777" w:rsidR="006C2128" w:rsidRDefault="009F0F9B">
            <w:pPr>
              <w:jc w:val="both"/>
              <w:rPr>
                <w:rFonts w:ascii="Arial" w:eastAsia="Arial" w:hAnsi="Arial" w:cs="Arial"/>
                <w:sz w:val="22"/>
                <w:szCs w:val="22"/>
              </w:rPr>
            </w:pPr>
            <w:r>
              <w:rPr>
                <w:rFonts w:ascii="Arial" w:eastAsia="Arial" w:hAnsi="Arial" w:cs="Arial"/>
                <w:sz w:val="22"/>
                <w:szCs w:val="22"/>
              </w:rPr>
              <w:t>PA</w:t>
            </w:r>
          </w:p>
        </w:tc>
        <w:tc>
          <w:tcPr>
            <w:tcW w:w="1830" w:type="dxa"/>
          </w:tcPr>
          <w:p w14:paraId="69E19250" w14:textId="77777777" w:rsidR="006C2128" w:rsidRDefault="009F0F9B">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1</w:t>
            </w:r>
          </w:p>
        </w:tc>
      </w:tr>
    </w:tbl>
    <w:p w14:paraId="3DEFB7CB" w14:textId="77777777" w:rsidR="006C2128" w:rsidRDefault="006C2128">
      <w:pPr>
        <w:jc w:val="both"/>
        <w:rPr>
          <w:rFonts w:ascii="Arial" w:eastAsia="Arial" w:hAnsi="Arial" w:cs="Arial"/>
          <w:i/>
          <w:sz w:val="20"/>
          <w:szCs w:val="20"/>
        </w:rPr>
      </w:pPr>
    </w:p>
    <w:p w14:paraId="306AC921" w14:textId="77777777" w:rsidR="006C2128" w:rsidRDefault="009F0F9B">
      <w:pPr>
        <w:jc w:val="both"/>
        <w:rPr>
          <w:rFonts w:ascii="Arial" w:eastAsia="Arial" w:hAnsi="Arial" w:cs="Arial"/>
          <w:b/>
          <w:sz w:val="20"/>
          <w:szCs w:val="20"/>
        </w:rPr>
      </w:pPr>
      <w:r>
        <w:rPr>
          <w:rFonts w:ascii="Arial" w:eastAsia="Arial" w:hAnsi="Arial" w:cs="Arial"/>
          <w:i/>
          <w:sz w:val="20"/>
          <w:szCs w:val="20"/>
        </w:rPr>
        <w:t>*Sono indicati i docenti dell’Ateneo impegnati nell’attività didattica della prossima edizione del corso.</w:t>
      </w:r>
    </w:p>
    <w:p w14:paraId="0BB2BD6D" w14:textId="77777777" w:rsidR="006C2128" w:rsidRDefault="006C2128">
      <w:pPr>
        <w:jc w:val="center"/>
        <w:rPr>
          <w:rFonts w:ascii="Arial" w:eastAsia="Arial" w:hAnsi="Arial" w:cs="Arial"/>
          <w:b/>
        </w:rPr>
      </w:pPr>
    </w:p>
    <w:p w14:paraId="6319A82E" w14:textId="77777777" w:rsidR="006C2128" w:rsidRDefault="006C2128">
      <w:pPr>
        <w:jc w:val="center"/>
        <w:rPr>
          <w:rFonts w:ascii="Arial" w:eastAsia="Arial" w:hAnsi="Arial" w:cs="Arial"/>
          <w:b/>
        </w:rPr>
      </w:pPr>
    </w:p>
    <w:p w14:paraId="53C20FA6" w14:textId="6A80997D" w:rsidR="008E7F6B" w:rsidRDefault="009F0F9B">
      <w:pPr>
        <w:pStyle w:val="Titolo"/>
        <w:spacing w:after="120"/>
        <w:rPr>
          <w:rFonts w:ascii="Arial" w:eastAsia="Arial" w:hAnsi="Arial" w:cs="Arial"/>
          <w:sz w:val="28"/>
          <w:szCs w:val="28"/>
        </w:rPr>
      </w:pPr>
      <w:r>
        <w:rPr>
          <w:rFonts w:ascii="Arial" w:eastAsia="Arial" w:hAnsi="Arial" w:cs="Arial"/>
          <w:sz w:val="28"/>
          <w:szCs w:val="28"/>
        </w:rPr>
        <w:t>Esp</w:t>
      </w:r>
      <w:r w:rsidR="008E7F6B" w:rsidRPr="008E7F6B">
        <w:rPr>
          <w:rFonts w:ascii="Arial" w:eastAsia="Arial" w:hAnsi="Arial" w:cs="Arial"/>
          <w:sz w:val="28"/>
          <w:szCs w:val="28"/>
        </w:rPr>
        <w:t>erti impegnati nell’attività didattica **</w:t>
      </w:r>
    </w:p>
    <w:p w14:paraId="628D30D7" w14:textId="5D979F8A" w:rsidR="008E7F6B" w:rsidRPr="008E7F6B" w:rsidRDefault="008E7F6B" w:rsidP="008E7F6B">
      <w:pPr>
        <w:rPr>
          <w:rFonts w:eastAsia="Arial"/>
        </w:rPr>
      </w:pPr>
      <w:r>
        <w:rPr>
          <w:rFonts w:eastAsia="Arial"/>
        </w:rPr>
        <w:t>I</w:t>
      </w:r>
    </w:p>
    <w:tbl>
      <w:tblPr>
        <w:tblW w:w="967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2190"/>
        <w:gridCol w:w="1950"/>
        <w:gridCol w:w="2970"/>
        <w:gridCol w:w="2025"/>
      </w:tblGrid>
      <w:tr w:rsidR="008E7F6B" w14:paraId="34D96C25" w14:textId="77777777" w:rsidTr="009D7770">
        <w:trPr>
          <w:trHeight w:val="260"/>
        </w:trPr>
        <w:tc>
          <w:tcPr>
            <w:tcW w:w="540" w:type="dxa"/>
            <w:shd w:val="clear" w:color="auto" w:fill="auto"/>
          </w:tcPr>
          <w:p w14:paraId="56DF3071" w14:textId="77777777" w:rsidR="008E7F6B" w:rsidRDefault="008E7F6B" w:rsidP="009D7770">
            <w:pPr>
              <w:rPr>
                <w:rFonts w:ascii="Arial" w:eastAsia="Arial" w:hAnsi="Arial" w:cs="Arial"/>
                <w:b/>
                <w:sz w:val="22"/>
                <w:szCs w:val="22"/>
              </w:rPr>
            </w:pPr>
          </w:p>
        </w:tc>
        <w:tc>
          <w:tcPr>
            <w:tcW w:w="2190" w:type="dxa"/>
            <w:shd w:val="clear" w:color="auto" w:fill="auto"/>
          </w:tcPr>
          <w:p w14:paraId="4B52306C" w14:textId="77777777" w:rsidR="008E7F6B" w:rsidRDefault="008E7F6B" w:rsidP="009D7770">
            <w:pPr>
              <w:rPr>
                <w:rFonts w:ascii="Arial" w:eastAsia="Arial" w:hAnsi="Arial" w:cs="Arial"/>
                <w:b/>
                <w:sz w:val="22"/>
                <w:szCs w:val="22"/>
              </w:rPr>
            </w:pPr>
            <w:r>
              <w:rPr>
                <w:rFonts w:ascii="Arial" w:eastAsia="Arial" w:hAnsi="Arial" w:cs="Arial"/>
                <w:b/>
                <w:sz w:val="22"/>
                <w:szCs w:val="22"/>
              </w:rPr>
              <w:t>Cognome</w:t>
            </w:r>
          </w:p>
        </w:tc>
        <w:tc>
          <w:tcPr>
            <w:tcW w:w="1950" w:type="dxa"/>
            <w:shd w:val="clear" w:color="auto" w:fill="auto"/>
          </w:tcPr>
          <w:p w14:paraId="2B18831E" w14:textId="77777777" w:rsidR="008E7F6B" w:rsidRDefault="008E7F6B" w:rsidP="009D7770">
            <w:pPr>
              <w:rPr>
                <w:rFonts w:ascii="Arial" w:eastAsia="Arial" w:hAnsi="Arial" w:cs="Arial"/>
                <w:b/>
                <w:sz w:val="22"/>
                <w:szCs w:val="22"/>
              </w:rPr>
            </w:pPr>
            <w:r>
              <w:rPr>
                <w:rFonts w:ascii="Arial" w:eastAsia="Arial" w:hAnsi="Arial" w:cs="Arial"/>
                <w:b/>
                <w:sz w:val="22"/>
                <w:szCs w:val="22"/>
              </w:rPr>
              <w:t>Nome</w:t>
            </w:r>
          </w:p>
        </w:tc>
        <w:tc>
          <w:tcPr>
            <w:tcW w:w="2970" w:type="dxa"/>
            <w:shd w:val="clear" w:color="auto" w:fill="auto"/>
          </w:tcPr>
          <w:p w14:paraId="666ACE3E" w14:textId="77777777" w:rsidR="008E7F6B" w:rsidRDefault="008E7F6B" w:rsidP="009D7770">
            <w:pPr>
              <w:rPr>
                <w:rFonts w:ascii="Arial" w:eastAsia="Arial" w:hAnsi="Arial" w:cs="Arial"/>
                <w:b/>
                <w:sz w:val="22"/>
                <w:szCs w:val="22"/>
              </w:rPr>
            </w:pPr>
            <w:r>
              <w:rPr>
                <w:rFonts w:ascii="Arial" w:eastAsia="Arial" w:hAnsi="Arial" w:cs="Arial"/>
                <w:b/>
                <w:sz w:val="22"/>
                <w:szCs w:val="22"/>
              </w:rPr>
              <w:t>Ente</w:t>
            </w:r>
          </w:p>
        </w:tc>
        <w:tc>
          <w:tcPr>
            <w:tcW w:w="2025" w:type="dxa"/>
            <w:shd w:val="clear" w:color="auto" w:fill="auto"/>
          </w:tcPr>
          <w:p w14:paraId="2A771124" w14:textId="77777777" w:rsidR="008E7F6B" w:rsidRDefault="008E7F6B" w:rsidP="009D7770">
            <w:pPr>
              <w:rPr>
                <w:rFonts w:ascii="Arial" w:eastAsia="Arial" w:hAnsi="Arial" w:cs="Arial"/>
                <w:b/>
                <w:sz w:val="22"/>
                <w:szCs w:val="22"/>
              </w:rPr>
            </w:pPr>
            <w:r>
              <w:rPr>
                <w:rFonts w:ascii="Arial" w:eastAsia="Arial" w:hAnsi="Arial" w:cs="Arial"/>
                <w:b/>
                <w:sz w:val="22"/>
                <w:szCs w:val="22"/>
              </w:rPr>
              <w:t>Qualifica</w:t>
            </w:r>
          </w:p>
        </w:tc>
      </w:tr>
      <w:tr w:rsidR="008E7F6B" w14:paraId="4312C2A9" w14:textId="77777777" w:rsidTr="009D7770">
        <w:trPr>
          <w:trHeight w:val="240"/>
        </w:trPr>
        <w:tc>
          <w:tcPr>
            <w:tcW w:w="540" w:type="dxa"/>
            <w:shd w:val="clear" w:color="auto" w:fill="auto"/>
          </w:tcPr>
          <w:p w14:paraId="141687A8" w14:textId="77777777" w:rsidR="008E7F6B" w:rsidRDefault="008E7F6B" w:rsidP="009D7770">
            <w:pPr>
              <w:jc w:val="both"/>
              <w:rPr>
                <w:rFonts w:ascii="Arial" w:eastAsia="Arial" w:hAnsi="Arial" w:cs="Arial"/>
                <w:b/>
                <w:sz w:val="22"/>
                <w:szCs w:val="22"/>
              </w:rPr>
            </w:pPr>
            <w:r>
              <w:rPr>
                <w:rFonts w:ascii="Arial" w:eastAsia="Arial" w:hAnsi="Arial" w:cs="Arial"/>
                <w:b/>
                <w:sz w:val="22"/>
                <w:szCs w:val="22"/>
              </w:rPr>
              <w:t>1</w:t>
            </w:r>
          </w:p>
        </w:tc>
        <w:tc>
          <w:tcPr>
            <w:tcW w:w="2190" w:type="dxa"/>
            <w:shd w:val="clear" w:color="auto" w:fill="auto"/>
          </w:tcPr>
          <w:p w14:paraId="3F5F050F" w14:textId="77777777" w:rsidR="008E7F6B" w:rsidRDefault="008E7F6B" w:rsidP="009D7770">
            <w:pPr>
              <w:jc w:val="both"/>
              <w:rPr>
                <w:rFonts w:ascii="Arial" w:eastAsia="Arial" w:hAnsi="Arial" w:cs="Arial"/>
                <w:sz w:val="22"/>
                <w:szCs w:val="22"/>
              </w:rPr>
            </w:pPr>
            <w:r>
              <w:rPr>
                <w:rFonts w:ascii="Arial" w:eastAsia="Arial" w:hAnsi="Arial" w:cs="Arial"/>
                <w:sz w:val="22"/>
                <w:szCs w:val="22"/>
              </w:rPr>
              <w:t>GUIDI</w:t>
            </w:r>
          </w:p>
        </w:tc>
        <w:tc>
          <w:tcPr>
            <w:tcW w:w="1950" w:type="dxa"/>
            <w:shd w:val="clear" w:color="auto" w:fill="auto"/>
          </w:tcPr>
          <w:p w14:paraId="3B51DFCD" w14:textId="77777777" w:rsidR="008E7F6B" w:rsidRDefault="008E7F6B" w:rsidP="009D7770">
            <w:pPr>
              <w:jc w:val="both"/>
              <w:rPr>
                <w:rFonts w:ascii="Arial" w:eastAsia="Arial" w:hAnsi="Arial" w:cs="Arial"/>
                <w:b/>
                <w:sz w:val="22"/>
                <w:szCs w:val="22"/>
              </w:rPr>
            </w:pPr>
            <w:r>
              <w:rPr>
                <w:rFonts w:ascii="Arial" w:eastAsia="Arial" w:hAnsi="Arial" w:cs="Arial"/>
                <w:sz w:val="22"/>
                <w:szCs w:val="22"/>
              </w:rPr>
              <w:t>CHIARA</w:t>
            </w:r>
          </w:p>
        </w:tc>
        <w:tc>
          <w:tcPr>
            <w:tcW w:w="2970" w:type="dxa"/>
            <w:shd w:val="clear" w:color="auto" w:fill="auto"/>
          </w:tcPr>
          <w:p w14:paraId="4F037CA9" w14:textId="77777777" w:rsidR="008E7F6B" w:rsidRDefault="008E7F6B" w:rsidP="009D7770">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Societas Raffaello Sanzio</w:t>
            </w:r>
          </w:p>
        </w:tc>
        <w:tc>
          <w:tcPr>
            <w:tcW w:w="2025" w:type="dxa"/>
            <w:shd w:val="clear" w:color="auto" w:fill="auto"/>
          </w:tcPr>
          <w:p w14:paraId="53D23A48" w14:textId="77777777" w:rsidR="008E7F6B" w:rsidRDefault="008E7F6B" w:rsidP="009D7770">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Drammaturga</w:t>
            </w:r>
          </w:p>
        </w:tc>
      </w:tr>
      <w:tr w:rsidR="008E7F6B" w14:paraId="6EB3D853" w14:textId="77777777" w:rsidTr="009D7770">
        <w:trPr>
          <w:trHeight w:val="260"/>
        </w:trPr>
        <w:tc>
          <w:tcPr>
            <w:tcW w:w="540" w:type="dxa"/>
            <w:shd w:val="clear" w:color="auto" w:fill="auto"/>
          </w:tcPr>
          <w:p w14:paraId="41C29374" w14:textId="77777777" w:rsidR="008E7F6B" w:rsidRDefault="008E7F6B" w:rsidP="009D7770">
            <w:pPr>
              <w:jc w:val="both"/>
              <w:rPr>
                <w:rFonts w:ascii="Arial" w:eastAsia="Arial" w:hAnsi="Arial" w:cs="Arial"/>
                <w:b/>
                <w:sz w:val="22"/>
                <w:szCs w:val="22"/>
              </w:rPr>
            </w:pPr>
            <w:r>
              <w:rPr>
                <w:rFonts w:ascii="Arial" w:eastAsia="Arial" w:hAnsi="Arial" w:cs="Arial"/>
                <w:b/>
                <w:sz w:val="22"/>
                <w:szCs w:val="22"/>
              </w:rPr>
              <w:t>2</w:t>
            </w:r>
          </w:p>
        </w:tc>
        <w:tc>
          <w:tcPr>
            <w:tcW w:w="2190" w:type="dxa"/>
            <w:shd w:val="clear" w:color="auto" w:fill="auto"/>
          </w:tcPr>
          <w:p w14:paraId="609F9C9C" w14:textId="77777777" w:rsidR="008E7F6B" w:rsidRDefault="008E7F6B" w:rsidP="009D7770">
            <w:pPr>
              <w:jc w:val="both"/>
              <w:rPr>
                <w:rFonts w:ascii="Arial" w:eastAsia="Arial" w:hAnsi="Arial" w:cs="Arial"/>
                <w:b/>
                <w:sz w:val="22"/>
                <w:szCs w:val="22"/>
              </w:rPr>
            </w:pPr>
            <w:r>
              <w:rPr>
                <w:rFonts w:ascii="Arial" w:eastAsia="Arial" w:hAnsi="Arial" w:cs="Arial"/>
                <w:smallCaps/>
                <w:sz w:val="22"/>
                <w:szCs w:val="22"/>
              </w:rPr>
              <w:t xml:space="preserve">ROMITO </w:t>
            </w:r>
          </w:p>
        </w:tc>
        <w:tc>
          <w:tcPr>
            <w:tcW w:w="1950" w:type="dxa"/>
            <w:shd w:val="clear" w:color="auto" w:fill="auto"/>
          </w:tcPr>
          <w:p w14:paraId="6647F3D9" w14:textId="77777777" w:rsidR="008E7F6B" w:rsidRDefault="008E7F6B" w:rsidP="009D7770">
            <w:pPr>
              <w:jc w:val="both"/>
              <w:rPr>
                <w:rFonts w:ascii="Arial" w:eastAsia="Arial" w:hAnsi="Arial" w:cs="Arial"/>
                <w:b/>
                <w:sz w:val="22"/>
                <w:szCs w:val="22"/>
              </w:rPr>
            </w:pPr>
            <w:r>
              <w:rPr>
                <w:rFonts w:ascii="Arial" w:eastAsia="Arial" w:hAnsi="Arial" w:cs="Arial"/>
                <w:smallCaps/>
                <w:sz w:val="22"/>
                <w:szCs w:val="22"/>
              </w:rPr>
              <w:t>LORENZO</w:t>
            </w:r>
          </w:p>
        </w:tc>
        <w:tc>
          <w:tcPr>
            <w:tcW w:w="2970" w:type="dxa"/>
            <w:shd w:val="clear" w:color="auto" w:fill="auto"/>
            <w:vAlign w:val="center"/>
          </w:tcPr>
          <w:p w14:paraId="7162AA3D" w14:textId="77777777" w:rsidR="008E7F6B" w:rsidRDefault="008E7F6B" w:rsidP="009D7770">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Stalker Walking School</w:t>
            </w:r>
          </w:p>
        </w:tc>
        <w:tc>
          <w:tcPr>
            <w:tcW w:w="2025" w:type="dxa"/>
            <w:shd w:val="clear" w:color="auto" w:fill="auto"/>
          </w:tcPr>
          <w:p w14:paraId="7129E144" w14:textId="77777777" w:rsidR="008E7F6B" w:rsidRDefault="008E7F6B" w:rsidP="009D7770">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Artista</w:t>
            </w:r>
          </w:p>
        </w:tc>
      </w:tr>
      <w:tr w:rsidR="008E7F6B" w14:paraId="7DE8B1B1" w14:textId="77777777" w:rsidTr="009D7770">
        <w:trPr>
          <w:trHeight w:val="240"/>
        </w:trPr>
        <w:tc>
          <w:tcPr>
            <w:tcW w:w="540" w:type="dxa"/>
            <w:shd w:val="clear" w:color="auto" w:fill="auto"/>
          </w:tcPr>
          <w:p w14:paraId="047ED447" w14:textId="77777777" w:rsidR="008E7F6B" w:rsidRDefault="008E7F6B" w:rsidP="009D7770">
            <w:pPr>
              <w:jc w:val="both"/>
              <w:rPr>
                <w:rFonts w:ascii="Arial" w:eastAsia="Arial" w:hAnsi="Arial" w:cs="Arial"/>
                <w:b/>
                <w:sz w:val="22"/>
                <w:szCs w:val="22"/>
              </w:rPr>
            </w:pPr>
            <w:r>
              <w:rPr>
                <w:rFonts w:ascii="Arial" w:eastAsia="Arial" w:hAnsi="Arial" w:cs="Arial"/>
                <w:b/>
                <w:sz w:val="22"/>
                <w:szCs w:val="22"/>
              </w:rPr>
              <w:t>3</w:t>
            </w:r>
          </w:p>
        </w:tc>
        <w:tc>
          <w:tcPr>
            <w:tcW w:w="2190" w:type="dxa"/>
            <w:shd w:val="clear" w:color="auto" w:fill="auto"/>
          </w:tcPr>
          <w:p w14:paraId="10A25F78" w14:textId="77777777" w:rsidR="008E7F6B" w:rsidRDefault="008E7F6B" w:rsidP="009D7770">
            <w:pPr>
              <w:jc w:val="both"/>
              <w:rPr>
                <w:rFonts w:ascii="Arial" w:eastAsia="Arial" w:hAnsi="Arial" w:cs="Arial"/>
                <w:b/>
                <w:sz w:val="22"/>
                <w:szCs w:val="22"/>
              </w:rPr>
            </w:pPr>
            <w:r>
              <w:rPr>
                <w:rFonts w:ascii="Arial" w:eastAsia="Arial" w:hAnsi="Arial" w:cs="Arial"/>
                <w:sz w:val="22"/>
                <w:szCs w:val="22"/>
              </w:rPr>
              <w:t>SCIARRONI</w:t>
            </w:r>
          </w:p>
        </w:tc>
        <w:tc>
          <w:tcPr>
            <w:tcW w:w="1950" w:type="dxa"/>
            <w:shd w:val="clear" w:color="auto" w:fill="auto"/>
          </w:tcPr>
          <w:p w14:paraId="4035307F" w14:textId="77777777" w:rsidR="008E7F6B" w:rsidRDefault="008E7F6B" w:rsidP="009D7770">
            <w:pPr>
              <w:jc w:val="both"/>
              <w:rPr>
                <w:rFonts w:ascii="Arial" w:eastAsia="Arial" w:hAnsi="Arial" w:cs="Arial"/>
                <w:b/>
                <w:sz w:val="22"/>
                <w:szCs w:val="22"/>
              </w:rPr>
            </w:pPr>
            <w:r>
              <w:rPr>
                <w:rFonts w:ascii="Arial" w:eastAsia="Arial" w:hAnsi="Arial" w:cs="Arial"/>
                <w:sz w:val="22"/>
                <w:szCs w:val="22"/>
              </w:rPr>
              <w:t>ALESSANDRO</w:t>
            </w:r>
          </w:p>
        </w:tc>
        <w:tc>
          <w:tcPr>
            <w:tcW w:w="2970" w:type="dxa"/>
            <w:shd w:val="clear" w:color="auto" w:fill="auto"/>
            <w:vAlign w:val="center"/>
          </w:tcPr>
          <w:p w14:paraId="539250ED" w14:textId="77777777" w:rsidR="008E7F6B" w:rsidRDefault="008E7F6B" w:rsidP="009D7770">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Accademia di Danza</w:t>
            </w:r>
          </w:p>
        </w:tc>
        <w:tc>
          <w:tcPr>
            <w:tcW w:w="2025" w:type="dxa"/>
            <w:shd w:val="clear" w:color="auto" w:fill="auto"/>
          </w:tcPr>
          <w:p w14:paraId="2F37774E" w14:textId="77777777" w:rsidR="008E7F6B" w:rsidRDefault="008E7F6B" w:rsidP="009D7770">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Coreografo</w:t>
            </w:r>
          </w:p>
        </w:tc>
      </w:tr>
      <w:tr w:rsidR="008E7F6B" w14:paraId="70554016" w14:textId="77777777" w:rsidTr="009D7770">
        <w:trPr>
          <w:trHeight w:val="260"/>
        </w:trPr>
        <w:tc>
          <w:tcPr>
            <w:tcW w:w="540" w:type="dxa"/>
            <w:shd w:val="clear" w:color="auto" w:fill="auto"/>
          </w:tcPr>
          <w:p w14:paraId="62F5C2A4" w14:textId="77777777" w:rsidR="008E7F6B" w:rsidRDefault="008E7F6B" w:rsidP="009D7770">
            <w:pPr>
              <w:jc w:val="both"/>
              <w:rPr>
                <w:rFonts w:ascii="Arial" w:eastAsia="Arial" w:hAnsi="Arial" w:cs="Arial"/>
                <w:b/>
                <w:sz w:val="22"/>
                <w:szCs w:val="22"/>
              </w:rPr>
            </w:pPr>
            <w:r>
              <w:rPr>
                <w:rFonts w:ascii="Arial" w:eastAsia="Arial" w:hAnsi="Arial" w:cs="Arial"/>
                <w:b/>
                <w:sz w:val="22"/>
                <w:szCs w:val="22"/>
              </w:rPr>
              <w:t>4</w:t>
            </w:r>
          </w:p>
        </w:tc>
        <w:tc>
          <w:tcPr>
            <w:tcW w:w="2190" w:type="dxa"/>
            <w:shd w:val="clear" w:color="auto" w:fill="auto"/>
          </w:tcPr>
          <w:p w14:paraId="09390AC9" w14:textId="77777777" w:rsidR="008E7F6B" w:rsidRDefault="008E7F6B" w:rsidP="009D7770">
            <w:pPr>
              <w:jc w:val="both"/>
              <w:rPr>
                <w:rFonts w:ascii="Arial" w:eastAsia="Arial" w:hAnsi="Arial" w:cs="Arial"/>
                <w:b/>
                <w:sz w:val="22"/>
                <w:szCs w:val="22"/>
              </w:rPr>
            </w:pPr>
            <w:r>
              <w:rPr>
                <w:rFonts w:ascii="Arial" w:eastAsia="Arial" w:hAnsi="Arial" w:cs="Arial"/>
                <w:sz w:val="22"/>
                <w:szCs w:val="22"/>
              </w:rPr>
              <w:t>KAEGI</w:t>
            </w:r>
          </w:p>
        </w:tc>
        <w:tc>
          <w:tcPr>
            <w:tcW w:w="1950" w:type="dxa"/>
            <w:shd w:val="clear" w:color="auto" w:fill="auto"/>
          </w:tcPr>
          <w:p w14:paraId="6C5F8880" w14:textId="77777777" w:rsidR="008E7F6B" w:rsidRDefault="008E7F6B" w:rsidP="009D7770">
            <w:pPr>
              <w:jc w:val="both"/>
              <w:rPr>
                <w:rFonts w:ascii="Arial" w:eastAsia="Arial" w:hAnsi="Arial" w:cs="Arial"/>
                <w:b/>
                <w:sz w:val="22"/>
                <w:szCs w:val="22"/>
              </w:rPr>
            </w:pPr>
            <w:r>
              <w:rPr>
                <w:rFonts w:ascii="Arial" w:eastAsia="Arial" w:hAnsi="Arial" w:cs="Arial"/>
                <w:sz w:val="22"/>
                <w:szCs w:val="22"/>
              </w:rPr>
              <w:t>STEFAN</w:t>
            </w:r>
          </w:p>
        </w:tc>
        <w:tc>
          <w:tcPr>
            <w:tcW w:w="2970" w:type="dxa"/>
            <w:shd w:val="clear" w:color="auto" w:fill="auto"/>
            <w:vAlign w:val="center"/>
          </w:tcPr>
          <w:p w14:paraId="28047B48" w14:textId="77777777" w:rsidR="008E7F6B" w:rsidRDefault="008E7F6B" w:rsidP="009D7770">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Rimini Protokoll</w:t>
            </w:r>
          </w:p>
        </w:tc>
        <w:tc>
          <w:tcPr>
            <w:tcW w:w="2025" w:type="dxa"/>
            <w:shd w:val="clear" w:color="auto" w:fill="auto"/>
          </w:tcPr>
          <w:p w14:paraId="4EFA3878" w14:textId="77777777" w:rsidR="008E7F6B" w:rsidRDefault="008E7F6B" w:rsidP="009D7770">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Regista</w:t>
            </w:r>
          </w:p>
        </w:tc>
      </w:tr>
      <w:tr w:rsidR="008E7F6B" w14:paraId="258C45C9" w14:textId="77777777" w:rsidTr="009D7770">
        <w:trPr>
          <w:trHeight w:val="240"/>
        </w:trPr>
        <w:tc>
          <w:tcPr>
            <w:tcW w:w="540" w:type="dxa"/>
            <w:shd w:val="clear" w:color="auto" w:fill="auto"/>
          </w:tcPr>
          <w:p w14:paraId="11888CCC" w14:textId="77777777" w:rsidR="008E7F6B" w:rsidRDefault="008E7F6B" w:rsidP="009D7770">
            <w:pPr>
              <w:jc w:val="both"/>
              <w:rPr>
                <w:rFonts w:ascii="Arial" w:eastAsia="Arial" w:hAnsi="Arial" w:cs="Arial"/>
                <w:b/>
                <w:sz w:val="22"/>
                <w:szCs w:val="22"/>
              </w:rPr>
            </w:pPr>
            <w:r>
              <w:rPr>
                <w:rFonts w:ascii="Arial" w:eastAsia="Arial" w:hAnsi="Arial" w:cs="Arial"/>
                <w:b/>
                <w:sz w:val="22"/>
                <w:szCs w:val="22"/>
              </w:rPr>
              <w:t>5</w:t>
            </w:r>
          </w:p>
        </w:tc>
        <w:tc>
          <w:tcPr>
            <w:tcW w:w="2190" w:type="dxa"/>
            <w:shd w:val="clear" w:color="auto" w:fill="auto"/>
          </w:tcPr>
          <w:p w14:paraId="3E8E2AE0" w14:textId="77777777" w:rsidR="008E7F6B" w:rsidRDefault="008E7F6B" w:rsidP="009D7770">
            <w:pPr>
              <w:jc w:val="both"/>
              <w:rPr>
                <w:rFonts w:ascii="Arial" w:eastAsia="Arial" w:hAnsi="Arial" w:cs="Arial"/>
                <w:b/>
                <w:sz w:val="22"/>
                <w:szCs w:val="22"/>
              </w:rPr>
            </w:pPr>
            <w:r>
              <w:rPr>
                <w:rFonts w:ascii="Arial" w:eastAsia="Arial" w:hAnsi="Arial" w:cs="Arial"/>
                <w:sz w:val="22"/>
                <w:szCs w:val="22"/>
              </w:rPr>
              <w:t>DELOGU</w:t>
            </w:r>
          </w:p>
        </w:tc>
        <w:tc>
          <w:tcPr>
            <w:tcW w:w="1950" w:type="dxa"/>
            <w:shd w:val="clear" w:color="auto" w:fill="auto"/>
          </w:tcPr>
          <w:p w14:paraId="6F0FB920" w14:textId="77777777" w:rsidR="008E7F6B" w:rsidRDefault="008E7F6B" w:rsidP="009D7770">
            <w:pPr>
              <w:jc w:val="both"/>
              <w:rPr>
                <w:rFonts w:ascii="Arial" w:eastAsia="Arial" w:hAnsi="Arial" w:cs="Arial"/>
                <w:b/>
                <w:sz w:val="22"/>
                <w:szCs w:val="22"/>
              </w:rPr>
            </w:pPr>
            <w:r>
              <w:rPr>
                <w:rFonts w:ascii="Arial" w:eastAsia="Arial" w:hAnsi="Arial" w:cs="Arial"/>
                <w:sz w:val="22"/>
                <w:szCs w:val="22"/>
              </w:rPr>
              <w:t xml:space="preserve">LEONARDO </w:t>
            </w:r>
          </w:p>
        </w:tc>
        <w:tc>
          <w:tcPr>
            <w:tcW w:w="2970" w:type="dxa"/>
            <w:shd w:val="clear" w:color="auto" w:fill="auto"/>
            <w:vAlign w:val="center"/>
          </w:tcPr>
          <w:p w14:paraId="493DF417" w14:textId="77777777" w:rsidR="008E7F6B" w:rsidRDefault="008E7F6B" w:rsidP="009D7770">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Compagnia DOM</w:t>
            </w:r>
          </w:p>
        </w:tc>
        <w:tc>
          <w:tcPr>
            <w:tcW w:w="2025" w:type="dxa"/>
            <w:shd w:val="clear" w:color="auto" w:fill="auto"/>
          </w:tcPr>
          <w:p w14:paraId="68C9ECBF" w14:textId="77777777" w:rsidR="008E7F6B" w:rsidRDefault="008E7F6B" w:rsidP="009D7770">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Artista</w:t>
            </w:r>
          </w:p>
        </w:tc>
      </w:tr>
      <w:tr w:rsidR="008E7F6B" w14:paraId="61CF3D0B" w14:textId="77777777" w:rsidTr="009D7770">
        <w:trPr>
          <w:trHeight w:val="260"/>
        </w:trPr>
        <w:tc>
          <w:tcPr>
            <w:tcW w:w="540" w:type="dxa"/>
            <w:shd w:val="clear" w:color="auto" w:fill="auto"/>
          </w:tcPr>
          <w:p w14:paraId="115E072A" w14:textId="77777777" w:rsidR="008E7F6B" w:rsidRDefault="008E7F6B" w:rsidP="009D7770">
            <w:pPr>
              <w:jc w:val="both"/>
              <w:rPr>
                <w:rFonts w:ascii="Arial" w:eastAsia="Arial" w:hAnsi="Arial" w:cs="Arial"/>
                <w:b/>
                <w:sz w:val="22"/>
                <w:szCs w:val="22"/>
              </w:rPr>
            </w:pPr>
            <w:r>
              <w:rPr>
                <w:rFonts w:ascii="Arial" w:eastAsia="Arial" w:hAnsi="Arial" w:cs="Arial"/>
                <w:b/>
                <w:sz w:val="22"/>
                <w:szCs w:val="22"/>
              </w:rPr>
              <w:t>6</w:t>
            </w:r>
          </w:p>
        </w:tc>
        <w:tc>
          <w:tcPr>
            <w:tcW w:w="2190" w:type="dxa"/>
            <w:shd w:val="clear" w:color="auto" w:fill="auto"/>
          </w:tcPr>
          <w:p w14:paraId="5F45933F" w14:textId="77777777" w:rsidR="008E7F6B" w:rsidRDefault="008E7F6B" w:rsidP="009D7770">
            <w:pPr>
              <w:jc w:val="both"/>
              <w:rPr>
                <w:rFonts w:ascii="Arial" w:eastAsia="Arial" w:hAnsi="Arial" w:cs="Arial"/>
                <w:b/>
                <w:sz w:val="22"/>
                <w:szCs w:val="22"/>
              </w:rPr>
            </w:pPr>
            <w:r>
              <w:rPr>
                <w:rFonts w:ascii="Arial" w:eastAsia="Arial" w:hAnsi="Arial" w:cs="Arial"/>
                <w:sz w:val="22"/>
                <w:szCs w:val="22"/>
              </w:rPr>
              <w:t>PRESICCE</w:t>
            </w:r>
          </w:p>
        </w:tc>
        <w:tc>
          <w:tcPr>
            <w:tcW w:w="1950" w:type="dxa"/>
            <w:shd w:val="clear" w:color="auto" w:fill="auto"/>
          </w:tcPr>
          <w:p w14:paraId="0B2ED28C" w14:textId="77777777" w:rsidR="008E7F6B" w:rsidRDefault="008E7F6B" w:rsidP="009D7770">
            <w:pPr>
              <w:jc w:val="both"/>
              <w:rPr>
                <w:rFonts w:ascii="Arial" w:eastAsia="Arial" w:hAnsi="Arial" w:cs="Arial"/>
                <w:b/>
                <w:sz w:val="22"/>
                <w:szCs w:val="22"/>
              </w:rPr>
            </w:pPr>
            <w:r>
              <w:rPr>
                <w:rFonts w:ascii="Arial" w:eastAsia="Arial" w:hAnsi="Arial" w:cs="Arial"/>
                <w:sz w:val="22"/>
                <w:szCs w:val="22"/>
              </w:rPr>
              <w:t>LUIGI</w:t>
            </w:r>
          </w:p>
        </w:tc>
        <w:tc>
          <w:tcPr>
            <w:tcW w:w="2970" w:type="dxa"/>
            <w:shd w:val="clear" w:color="auto" w:fill="auto"/>
          </w:tcPr>
          <w:p w14:paraId="1E50059A" w14:textId="77777777" w:rsidR="008E7F6B" w:rsidRDefault="008E7F6B" w:rsidP="009D7770">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Accademia di BBAA  Firenze</w:t>
            </w:r>
          </w:p>
        </w:tc>
        <w:tc>
          <w:tcPr>
            <w:tcW w:w="2025" w:type="dxa"/>
            <w:shd w:val="clear" w:color="auto" w:fill="auto"/>
          </w:tcPr>
          <w:p w14:paraId="7EF39605" w14:textId="77777777" w:rsidR="008E7F6B" w:rsidRDefault="008E7F6B" w:rsidP="009D7770">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Artista visivo</w:t>
            </w:r>
          </w:p>
        </w:tc>
      </w:tr>
      <w:tr w:rsidR="008E7F6B" w14:paraId="20CBEA8A" w14:textId="77777777" w:rsidTr="009D7770">
        <w:trPr>
          <w:trHeight w:val="240"/>
        </w:trPr>
        <w:tc>
          <w:tcPr>
            <w:tcW w:w="540" w:type="dxa"/>
            <w:shd w:val="clear" w:color="auto" w:fill="auto"/>
          </w:tcPr>
          <w:p w14:paraId="6665B951" w14:textId="77777777" w:rsidR="008E7F6B" w:rsidRDefault="008E7F6B" w:rsidP="009D7770">
            <w:pPr>
              <w:jc w:val="both"/>
              <w:rPr>
                <w:rFonts w:ascii="Arial" w:eastAsia="Arial" w:hAnsi="Arial" w:cs="Arial"/>
                <w:b/>
                <w:sz w:val="22"/>
                <w:szCs w:val="22"/>
              </w:rPr>
            </w:pPr>
            <w:r>
              <w:rPr>
                <w:rFonts w:ascii="Arial" w:eastAsia="Arial" w:hAnsi="Arial" w:cs="Arial"/>
                <w:b/>
                <w:sz w:val="22"/>
                <w:szCs w:val="22"/>
              </w:rPr>
              <w:t>7</w:t>
            </w:r>
          </w:p>
        </w:tc>
        <w:tc>
          <w:tcPr>
            <w:tcW w:w="2190" w:type="dxa"/>
            <w:shd w:val="clear" w:color="auto" w:fill="auto"/>
          </w:tcPr>
          <w:p w14:paraId="67834EF6" w14:textId="77777777" w:rsidR="008E7F6B" w:rsidRDefault="008E7F6B" w:rsidP="009D7770">
            <w:pPr>
              <w:jc w:val="both"/>
              <w:rPr>
                <w:rFonts w:ascii="Arial" w:eastAsia="Arial" w:hAnsi="Arial" w:cs="Arial"/>
                <w:b/>
                <w:sz w:val="22"/>
                <w:szCs w:val="22"/>
              </w:rPr>
            </w:pPr>
            <w:r>
              <w:rPr>
                <w:rFonts w:ascii="Arial" w:eastAsia="Arial" w:hAnsi="Arial" w:cs="Arial"/>
                <w:sz w:val="22"/>
                <w:szCs w:val="22"/>
              </w:rPr>
              <w:t>SPANGBERG</w:t>
            </w:r>
          </w:p>
        </w:tc>
        <w:tc>
          <w:tcPr>
            <w:tcW w:w="1950" w:type="dxa"/>
            <w:shd w:val="clear" w:color="auto" w:fill="auto"/>
          </w:tcPr>
          <w:p w14:paraId="33791AD8" w14:textId="77777777" w:rsidR="008E7F6B" w:rsidRDefault="008E7F6B" w:rsidP="009D7770">
            <w:pPr>
              <w:jc w:val="both"/>
              <w:rPr>
                <w:rFonts w:ascii="Arial" w:eastAsia="Arial" w:hAnsi="Arial" w:cs="Arial"/>
                <w:b/>
                <w:sz w:val="22"/>
                <w:szCs w:val="22"/>
              </w:rPr>
            </w:pPr>
            <w:r>
              <w:rPr>
                <w:rFonts w:ascii="Arial" w:eastAsia="Arial" w:hAnsi="Arial" w:cs="Arial"/>
                <w:sz w:val="22"/>
                <w:szCs w:val="22"/>
              </w:rPr>
              <w:t>MARTEN</w:t>
            </w:r>
          </w:p>
        </w:tc>
        <w:tc>
          <w:tcPr>
            <w:tcW w:w="2970" w:type="dxa"/>
            <w:shd w:val="clear" w:color="auto" w:fill="auto"/>
          </w:tcPr>
          <w:p w14:paraId="4807A463" w14:textId="77777777" w:rsidR="008E7F6B" w:rsidRDefault="008E7F6B" w:rsidP="009D7770">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University of Dance Stockholm</w:t>
            </w:r>
          </w:p>
        </w:tc>
        <w:tc>
          <w:tcPr>
            <w:tcW w:w="2025" w:type="dxa"/>
            <w:shd w:val="clear" w:color="auto" w:fill="auto"/>
          </w:tcPr>
          <w:p w14:paraId="683A5496" w14:textId="77777777" w:rsidR="008E7F6B" w:rsidRDefault="008E7F6B" w:rsidP="009D7770">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Coreografo</w:t>
            </w:r>
          </w:p>
        </w:tc>
      </w:tr>
      <w:tr w:rsidR="008E7F6B" w14:paraId="745B9E14" w14:textId="77777777" w:rsidTr="009D7770">
        <w:trPr>
          <w:trHeight w:val="260"/>
        </w:trPr>
        <w:tc>
          <w:tcPr>
            <w:tcW w:w="540" w:type="dxa"/>
            <w:shd w:val="clear" w:color="auto" w:fill="auto"/>
          </w:tcPr>
          <w:p w14:paraId="49F18720" w14:textId="77777777" w:rsidR="008E7F6B" w:rsidRDefault="008E7F6B" w:rsidP="009D7770">
            <w:pPr>
              <w:jc w:val="both"/>
              <w:rPr>
                <w:rFonts w:ascii="Arial" w:eastAsia="Arial" w:hAnsi="Arial" w:cs="Arial"/>
                <w:b/>
                <w:sz w:val="22"/>
                <w:szCs w:val="22"/>
              </w:rPr>
            </w:pPr>
            <w:r>
              <w:rPr>
                <w:rFonts w:ascii="Arial" w:eastAsia="Arial" w:hAnsi="Arial" w:cs="Arial"/>
                <w:b/>
                <w:sz w:val="22"/>
                <w:szCs w:val="22"/>
              </w:rPr>
              <w:t>8</w:t>
            </w:r>
          </w:p>
        </w:tc>
        <w:tc>
          <w:tcPr>
            <w:tcW w:w="2190" w:type="dxa"/>
            <w:shd w:val="clear" w:color="auto" w:fill="auto"/>
          </w:tcPr>
          <w:p w14:paraId="51D9AC0B" w14:textId="77777777" w:rsidR="008E7F6B" w:rsidRDefault="008E7F6B" w:rsidP="009D7770">
            <w:pPr>
              <w:jc w:val="both"/>
              <w:rPr>
                <w:rFonts w:ascii="Arial" w:eastAsia="Arial" w:hAnsi="Arial" w:cs="Arial"/>
                <w:sz w:val="22"/>
                <w:szCs w:val="22"/>
              </w:rPr>
            </w:pPr>
            <w:r>
              <w:rPr>
                <w:rFonts w:ascii="Arial" w:eastAsia="Arial" w:hAnsi="Arial" w:cs="Arial"/>
                <w:sz w:val="22"/>
                <w:szCs w:val="22"/>
              </w:rPr>
              <w:t>BLANGA GUBBAY</w:t>
            </w:r>
          </w:p>
        </w:tc>
        <w:tc>
          <w:tcPr>
            <w:tcW w:w="1950" w:type="dxa"/>
            <w:shd w:val="clear" w:color="auto" w:fill="auto"/>
          </w:tcPr>
          <w:p w14:paraId="26A9FE89" w14:textId="77777777" w:rsidR="008E7F6B" w:rsidRDefault="008E7F6B" w:rsidP="009D7770">
            <w:pPr>
              <w:jc w:val="both"/>
              <w:rPr>
                <w:rFonts w:ascii="Arial" w:eastAsia="Arial" w:hAnsi="Arial" w:cs="Arial"/>
                <w:sz w:val="22"/>
                <w:szCs w:val="22"/>
              </w:rPr>
            </w:pPr>
            <w:r>
              <w:rPr>
                <w:rFonts w:ascii="Arial" w:eastAsia="Arial" w:hAnsi="Arial" w:cs="Arial"/>
                <w:sz w:val="22"/>
                <w:szCs w:val="22"/>
              </w:rPr>
              <w:t>DANIEL</w:t>
            </w:r>
          </w:p>
        </w:tc>
        <w:tc>
          <w:tcPr>
            <w:tcW w:w="2970" w:type="dxa"/>
            <w:shd w:val="clear" w:color="auto" w:fill="auto"/>
          </w:tcPr>
          <w:p w14:paraId="62968DC2" w14:textId="77777777" w:rsidR="008E7F6B" w:rsidRPr="009F0F9B" w:rsidRDefault="008E7F6B" w:rsidP="009D7770">
            <w:pPr>
              <w:pBdr>
                <w:top w:val="nil"/>
                <w:left w:val="nil"/>
                <w:bottom w:val="nil"/>
                <w:right w:val="nil"/>
                <w:between w:val="nil"/>
              </w:pBdr>
              <w:jc w:val="both"/>
              <w:rPr>
                <w:rFonts w:ascii="Arial" w:eastAsia="Arial" w:hAnsi="Arial" w:cs="Arial"/>
                <w:sz w:val="22"/>
                <w:szCs w:val="22"/>
                <w:lang w:val="fr-FR"/>
              </w:rPr>
            </w:pPr>
            <w:r w:rsidRPr="009F0F9B">
              <w:rPr>
                <w:rFonts w:ascii="Arial" w:eastAsia="Arial" w:hAnsi="Arial" w:cs="Arial"/>
                <w:sz w:val="22"/>
                <w:szCs w:val="22"/>
                <w:lang w:val="fr-FR"/>
              </w:rPr>
              <w:t>Academie Royale des Beaux Arts de Bruxelles</w:t>
            </w:r>
          </w:p>
        </w:tc>
        <w:tc>
          <w:tcPr>
            <w:tcW w:w="2025" w:type="dxa"/>
            <w:shd w:val="clear" w:color="auto" w:fill="auto"/>
          </w:tcPr>
          <w:p w14:paraId="44C929F6" w14:textId="77777777" w:rsidR="008E7F6B" w:rsidRDefault="008E7F6B" w:rsidP="009D7770">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Curatore</w:t>
            </w:r>
          </w:p>
        </w:tc>
      </w:tr>
      <w:tr w:rsidR="008E7F6B" w14:paraId="6A2D44DA" w14:textId="77777777" w:rsidTr="009D7770">
        <w:trPr>
          <w:trHeight w:val="260"/>
        </w:trPr>
        <w:tc>
          <w:tcPr>
            <w:tcW w:w="540" w:type="dxa"/>
            <w:shd w:val="clear" w:color="auto" w:fill="auto"/>
          </w:tcPr>
          <w:p w14:paraId="79CC4BB0" w14:textId="77777777" w:rsidR="008E7F6B" w:rsidRDefault="008E7F6B" w:rsidP="009D7770">
            <w:pPr>
              <w:jc w:val="both"/>
              <w:rPr>
                <w:rFonts w:ascii="Arial" w:eastAsia="Arial" w:hAnsi="Arial" w:cs="Arial"/>
                <w:b/>
                <w:sz w:val="22"/>
                <w:szCs w:val="22"/>
              </w:rPr>
            </w:pPr>
            <w:r>
              <w:rPr>
                <w:rFonts w:ascii="Arial" w:eastAsia="Arial" w:hAnsi="Arial" w:cs="Arial"/>
                <w:b/>
                <w:sz w:val="22"/>
                <w:szCs w:val="22"/>
              </w:rPr>
              <w:t>9</w:t>
            </w:r>
          </w:p>
        </w:tc>
        <w:tc>
          <w:tcPr>
            <w:tcW w:w="2190" w:type="dxa"/>
            <w:shd w:val="clear" w:color="auto" w:fill="auto"/>
          </w:tcPr>
          <w:p w14:paraId="2D80AAD4" w14:textId="77777777" w:rsidR="008E7F6B" w:rsidRDefault="008E7F6B" w:rsidP="009D7770">
            <w:pPr>
              <w:jc w:val="both"/>
              <w:rPr>
                <w:rFonts w:ascii="Arial" w:eastAsia="Arial" w:hAnsi="Arial" w:cs="Arial"/>
                <w:sz w:val="22"/>
                <w:szCs w:val="22"/>
              </w:rPr>
            </w:pPr>
            <w:r>
              <w:rPr>
                <w:rFonts w:ascii="Arial" w:eastAsia="Arial" w:hAnsi="Arial" w:cs="Arial"/>
                <w:sz w:val="22"/>
                <w:szCs w:val="22"/>
              </w:rPr>
              <w:t>VERDONCK</w:t>
            </w:r>
          </w:p>
        </w:tc>
        <w:tc>
          <w:tcPr>
            <w:tcW w:w="1950" w:type="dxa"/>
            <w:shd w:val="clear" w:color="auto" w:fill="auto"/>
          </w:tcPr>
          <w:p w14:paraId="3C2665A7" w14:textId="77777777" w:rsidR="008E7F6B" w:rsidRDefault="008E7F6B" w:rsidP="009D7770">
            <w:pPr>
              <w:jc w:val="both"/>
              <w:rPr>
                <w:rFonts w:ascii="Arial" w:eastAsia="Arial" w:hAnsi="Arial" w:cs="Arial"/>
                <w:sz w:val="22"/>
                <w:szCs w:val="22"/>
              </w:rPr>
            </w:pPr>
            <w:r>
              <w:rPr>
                <w:rFonts w:ascii="Arial" w:eastAsia="Arial" w:hAnsi="Arial" w:cs="Arial"/>
                <w:sz w:val="22"/>
                <w:szCs w:val="22"/>
              </w:rPr>
              <w:t>BENJAMIN</w:t>
            </w:r>
          </w:p>
        </w:tc>
        <w:tc>
          <w:tcPr>
            <w:tcW w:w="2970" w:type="dxa"/>
            <w:shd w:val="clear" w:color="auto" w:fill="auto"/>
          </w:tcPr>
          <w:p w14:paraId="28167AF5" w14:textId="77777777" w:rsidR="008E7F6B" w:rsidRPr="009F0F9B" w:rsidRDefault="008E7F6B" w:rsidP="009D7770">
            <w:pPr>
              <w:pBdr>
                <w:top w:val="nil"/>
                <w:left w:val="nil"/>
                <w:bottom w:val="nil"/>
                <w:right w:val="nil"/>
                <w:between w:val="nil"/>
              </w:pBdr>
              <w:jc w:val="both"/>
              <w:rPr>
                <w:rFonts w:ascii="Arial" w:eastAsia="Arial" w:hAnsi="Arial" w:cs="Arial"/>
                <w:sz w:val="22"/>
                <w:szCs w:val="22"/>
                <w:lang w:val="en-US"/>
              </w:rPr>
            </w:pPr>
            <w:r w:rsidRPr="009F0F9B">
              <w:rPr>
                <w:rFonts w:ascii="Arial" w:eastAsia="Arial" w:hAnsi="Arial" w:cs="Arial"/>
                <w:sz w:val="22"/>
                <w:szCs w:val="22"/>
                <w:lang w:val="en-US"/>
              </w:rPr>
              <w:t>ARTEZ University of Arts, Arnhem</w:t>
            </w:r>
          </w:p>
        </w:tc>
        <w:tc>
          <w:tcPr>
            <w:tcW w:w="2025" w:type="dxa"/>
            <w:shd w:val="clear" w:color="auto" w:fill="auto"/>
          </w:tcPr>
          <w:p w14:paraId="0177C0D4" w14:textId="77777777" w:rsidR="008E7F6B" w:rsidRDefault="008E7F6B" w:rsidP="009D7770">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Artista visivo e performer</w:t>
            </w:r>
          </w:p>
        </w:tc>
      </w:tr>
      <w:tr w:rsidR="008E7F6B" w14:paraId="541A7D7E" w14:textId="77777777" w:rsidTr="009D7770">
        <w:trPr>
          <w:trHeight w:val="260"/>
        </w:trPr>
        <w:tc>
          <w:tcPr>
            <w:tcW w:w="540" w:type="dxa"/>
            <w:shd w:val="clear" w:color="auto" w:fill="auto"/>
          </w:tcPr>
          <w:p w14:paraId="65B7561B" w14:textId="77777777" w:rsidR="008E7F6B" w:rsidRDefault="008E7F6B" w:rsidP="009D7770">
            <w:pPr>
              <w:jc w:val="both"/>
              <w:rPr>
                <w:rFonts w:ascii="Arial" w:eastAsia="Arial" w:hAnsi="Arial" w:cs="Arial"/>
                <w:b/>
                <w:sz w:val="22"/>
                <w:szCs w:val="22"/>
              </w:rPr>
            </w:pPr>
            <w:r>
              <w:rPr>
                <w:rFonts w:ascii="Arial" w:eastAsia="Arial" w:hAnsi="Arial" w:cs="Arial"/>
                <w:b/>
                <w:sz w:val="22"/>
                <w:szCs w:val="22"/>
              </w:rPr>
              <w:t>10</w:t>
            </w:r>
          </w:p>
        </w:tc>
        <w:tc>
          <w:tcPr>
            <w:tcW w:w="2190" w:type="dxa"/>
            <w:shd w:val="clear" w:color="auto" w:fill="auto"/>
          </w:tcPr>
          <w:p w14:paraId="456F393A" w14:textId="77777777" w:rsidR="008E7F6B" w:rsidRDefault="008E7F6B" w:rsidP="009D7770">
            <w:pPr>
              <w:jc w:val="both"/>
              <w:rPr>
                <w:rFonts w:ascii="Arial" w:eastAsia="Arial" w:hAnsi="Arial" w:cs="Arial"/>
                <w:sz w:val="22"/>
                <w:szCs w:val="22"/>
              </w:rPr>
            </w:pPr>
            <w:r>
              <w:rPr>
                <w:rFonts w:ascii="Arial" w:eastAsia="Arial" w:hAnsi="Arial" w:cs="Arial"/>
                <w:sz w:val="22"/>
                <w:szCs w:val="22"/>
              </w:rPr>
              <w:t>LANG</w:t>
            </w:r>
          </w:p>
        </w:tc>
        <w:tc>
          <w:tcPr>
            <w:tcW w:w="1950" w:type="dxa"/>
            <w:shd w:val="clear" w:color="auto" w:fill="auto"/>
          </w:tcPr>
          <w:p w14:paraId="56F343BB" w14:textId="77777777" w:rsidR="008E7F6B" w:rsidRDefault="008E7F6B" w:rsidP="009D7770">
            <w:pPr>
              <w:jc w:val="both"/>
              <w:rPr>
                <w:rFonts w:ascii="Arial" w:eastAsia="Arial" w:hAnsi="Arial" w:cs="Arial"/>
                <w:sz w:val="22"/>
                <w:szCs w:val="22"/>
              </w:rPr>
            </w:pPr>
            <w:r>
              <w:rPr>
                <w:rFonts w:ascii="Arial" w:eastAsia="Arial" w:hAnsi="Arial" w:cs="Arial"/>
                <w:sz w:val="22"/>
                <w:szCs w:val="22"/>
              </w:rPr>
              <w:t>PETER</w:t>
            </w:r>
          </w:p>
        </w:tc>
        <w:tc>
          <w:tcPr>
            <w:tcW w:w="2970" w:type="dxa"/>
            <w:shd w:val="clear" w:color="auto" w:fill="auto"/>
          </w:tcPr>
          <w:p w14:paraId="4D7A38B8" w14:textId="77777777" w:rsidR="008E7F6B" w:rsidRDefault="008E7F6B" w:rsidP="009D7770">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Stockholm University</w:t>
            </w:r>
          </w:p>
        </w:tc>
        <w:tc>
          <w:tcPr>
            <w:tcW w:w="2025" w:type="dxa"/>
            <w:shd w:val="clear" w:color="auto" w:fill="auto"/>
          </w:tcPr>
          <w:p w14:paraId="64DED83D" w14:textId="77777777" w:rsidR="008E7F6B" w:rsidRDefault="008E7F6B" w:rsidP="009D7770">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Teoria Architett.</w:t>
            </w:r>
          </w:p>
        </w:tc>
      </w:tr>
      <w:tr w:rsidR="008E7F6B" w14:paraId="44639DB1" w14:textId="77777777" w:rsidTr="009D7770">
        <w:trPr>
          <w:trHeight w:val="260"/>
        </w:trPr>
        <w:tc>
          <w:tcPr>
            <w:tcW w:w="540" w:type="dxa"/>
            <w:shd w:val="clear" w:color="auto" w:fill="auto"/>
          </w:tcPr>
          <w:p w14:paraId="174D22BE" w14:textId="77777777" w:rsidR="008E7F6B" w:rsidRDefault="008E7F6B" w:rsidP="009D7770">
            <w:pPr>
              <w:jc w:val="both"/>
              <w:rPr>
                <w:rFonts w:ascii="Arial" w:eastAsia="Arial" w:hAnsi="Arial" w:cs="Arial"/>
                <w:b/>
                <w:sz w:val="22"/>
                <w:szCs w:val="22"/>
              </w:rPr>
            </w:pPr>
            <w:r>
              <w:rPr>
                <w:rFonts w:ascii="Arial" w:eastAsia="Arial" w:hAnsi="Arial" w:cs="Arial"/>
                <w:b/>
                <w:sz w:val="22"/>
                <w:szCs w:val="22"/>
              </w:rPr>
              <w:t>11</w:t>
            </w:r>
          </w:p>
        </w:tc>
        <w:tc>
          <w:tcPr>
            <w:tcW w:w="2190" w:type="dxa"/>
            <w:shd w:val="clear" w:color="auto" w:fill="auto"/>
          </w:tcPr>
          <w:p w14:paraId="053A8FF2" w14:textId="77777777" w:rsidR="008E7F6B" w:rsidRDefault="008E7F6B" w:rsidP="009D7770">
            <w:pPr>
              <w:jc w:val="both"/>
              <w:rPr>
                <w:rFonts w:ascii="Arial" w:eastAsia="Arial" w:hAnsi="Arial" w:cs="Arial"/>
                <w:sz w:val="22"/>
                <w:szCs w:val="22"/>
              </w:rPr>
            </w:pPr>
            <w:r>
              <w:rPr>
                <w:rFonts w:ascii="Arial" w:eastAsia="Arial" w:hAnsi="Arial" w:cs="Arial"/>
                <w:sz w:val="22"/>
                <w:szCs w:val="22"/>
              </w:rPr>
              <w:t>BOTTIROLI</w:t>
            </w:r>
          </w:p>
        </w:tc>
        <w:tc>
          <w:tcPr>
            <w:tcW w:w="1950" w:type="dxa"/>
            <w:shd w:val="clear" w:color="auto" w:fill="auto"/>
          </w:tcPr>
          <w:p w14:paraId="32B0DDE1" w14:textId="77777777" w:rsidR="008E7F6B" w:rsidRDefault="008E7F6B" w:rsidP="009D7770">
            <w:pPr>
              <w:jc w:val="both"/>
              <w:rPr>
                <w:rFonts w:ascii="Arial" w:eastAsia="Arial" w:hAnsi="Arial" w:cs="Arial"/>
                <w:sz w:val="22"/>
                <w:szCs w:val="22"/>
              </w:rPr>
            </w:pPr>
            <w:r>
              <w:rPr>
                <w:rFonts w:ascii="Arial" w:eastAsia="Arial" w:hAnsi="Arial" w:cs="Arial"/>
                <w:sz w:val="22"/>
                <w:szCs w:val="22"/>
              </w:rPr>
              <w:t>SILVIA</w:t>
            </w:r>
          </w:p>
        </w:tc>
        <w:tc>
          <w:tcPr>
            <w:tcW w:w="2970" w:type="dxa"/>
            <w:shd w:val="clear" w:color="auto" w:fill="auto"/>
          </w:tcPr>
          <w:p w14:paraId="463CC599" w14:textId="77777777" w:rsidR="008E7F6B" w:rsidRPr="009F0F9B" w:rsidRDefault="008E7F6B" w:rsidP="009D7770">
            <w:pPr>
              <w:pBdr>
                <w:top w:val="nil"/>
                <w:left w:val="nil"/>
                <w:bottom w:val="nil"/>
                <w:right w:val="nil"/>
                <w:between w:val="nil"/>
              </w:pBdr>
              <w:jc w:val="both"/>
              <w:rPr>
                <w:rFonts w:ascii="Arial" w:eastAsia="Arial" w:hAnsi="Arial" w:cs="Arial"/>
                <w:sz w:val="22"/>
                <w:szCs w:val="22"/>
                <w:lang w:val="en-US"/>
              </w:rPr>
            </w:pPr>
            <w:r w:rsidRPr="009F0F9B">
              <w:rPr>
                <w:rFonts w:ascii="Arial" w:eastAsia="Arial" w:hAnsi="Arial" w:cs="Arial"/>
                <w:sz w:val="22"/>
                <w:szCs w:val="22"/>
                <w:lang w:val="en-US"/>
              </w:rPr>
              <w:t>DAS Theatre Academy of Theatre and Dance, Amsterdam</w:t>
            </w:r>
          </w:p>
        </w:tc>
        <w:tc>
          <w:tcPr>
            <w:tcW w:w="2025" w:type="dxa"/>
            <w:shd w:val="clear" w:color="auto" w:fill="auto"/>
          </w:tcPr>
          <w:p w14:paraId="247555A7" w14:textId="77777777" w:rsidR="008E7F6B" w:rsidRDefault="008E7F6B" w:rsidP="009D7770">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Direttrice</w:t>
            </w:r>
          </w:p>
        </w:tc>
      </w:tr>
      <w:tr w:rsidR="008E7F6B" w14:paraId="3695C41C" w14:textId="77777777" w:rsidTr="009D7770">
        <w:trPr>
          <w:trHeight w:val="260"/>
        </w:trPr>
        <w:tc>
          <w:tcPr>
            <w:tcW w:w="540" w:type="dxa"/>
            <w:shd w:val="clear" w:color="auto" w:fill="auto"/>
          </w:tcPr>
          <w:p w14:paraId="3CA567B7" w14:textId="77777777" w:rsidR="008E7F6B" w:rsidRDefault="008E7F6B" w:rsidP="009D7770">
            <w:pPr>
              <w:jc w:val="both"/>
              <w:rPr>
                <w:rFonts w:ascii="Arial" w:eastAsia="Arial" w:hAnsi="Arial" w:cs="Arial"/>
                <w:b/>
                <w:sz w:val="22"/>
                <w:szCs w:val="22"/>
              </w:rPr>
            </w:pPr>
            <w:r>
              <w:rPr>
                <w:rFonts w:ascii="Arial" w:eastAsia="Arial" w:hAnsi="Arial" w:cs="Arial"/>
                <w:b/>
                <w:sz w:val="22"/>
                <w:szCs w:val="22"/>
              </w:rPr>
              <w:t>12</w:t>
            </w:r>
          </w:p>
        </w:tc>
        <w:tc>
          <w:tcPr>
            <w:tcW w:w="2190" w:type="dxa"/>
            <w:shd w:val="clear" w:color="auto" w:fill="auto"/>
          </w:tcPr>
          <w:p w14:paraId="3088BE35" w14:textId="77777777" w:rsidR="008E7F6B" w:rsidRDefault="008E7F6B" w:rsidP="009D7770">
            <w:pPr>
              <w:jc w:val="both"/>
              <w:rPr>
                <w:rFonts w:ascii="Arial" w:eastAsia="Arial" w:hAnsi="Arial" w:cs="Arial"/>
                <w:sz w:val="22"/>
                <w:szCs w:val="22"/>
              </w:rPr>
            </w:pPr>
            <w:r>
              <w:rPr>
                <w:rFonts w:ascii="Arial" w:eastAsia="Arial" w:hAnsi="Arial" w:cs="Arial"/>
                <w:sz w:val="22"/>
                <w:szCs w:val="22"/>
              </w:rPr>
              <w:t>AJMONE</w:t>
            </w:r>
          </w:p>
        </w:tc>
        <w:tc>
          <w:tcPr>
            <w:tcW w:w="1950" w:type="dxa"/>
            <w:shd w:val="clear" w:color="auto" w:fill="auto"/>
          </w:tcPr>
          <w:p w14:paraId="08F5D238" w14:textId="77777777" w:rsidR="008E7F6B" w:rsidRDefault="008E7F6B" w:rsidP="009D7770">
            <w:pPr>
              <w:jc w:val="both"/>
              <w:rPr>
                <w:rFonts w:ascii="Arial" w:eastAsia="Arial" w:hAnsi="Arial" w:cs="Arial"/>
                <w:sz w:val="22"/>
                <w:szCs w:val="22"/>
              </w:rPr>
            </w:pPr>
            <w:r>
              <w:rPr>
                <w:rFonts w:ascii="Arial" w:eastAsia="Arial" w:hAnsi="Arial" w:cs="Arial"/>
                <w:sz w:val="22"/>
                <w:szCs w:val="22"/>
              </w:rPr>
              <w:t>ANNA MARIA</w:t>
            </w:r>
          </w:p>
        </w:tc>
        <w:tc>
          <w:tcPr>
            <w:tcW w:w="2970" w:type="dxa"/>
            <w:shd w:val="clear" w:color="auto" w:fill="auto"/>
          </w:tcPr>
          <w:p w14:paraId="598E7573" w14:textId="77777777" w:rsidR="008E7F6B" w:rsidRDefault="008E7F6B" w:rsidP="009D7770">
            <w:pPr>
              <w:rPr>
                <w:rFonts w:ascii="Arial" w:eastAsia="Arial" w:hAnsi="Arial" w:cs="Arial"/>
                <w:sz w:val="22"/>
                <w:szCs w:val="22"/>
              </w:rPr>
            </w:pPr>
            <w:r>
              <w:rPr>
                <w:rFonts w:ascii="Arial" w:eastAsia="Arial" w:hAnsi="Arial" w:cs="Arial"/>
                <w:sz w:val="22"/>
                <w:szCs w:val="22"/>
              </w:rPr>
              <w:t xml:space="preserve">Civica Scuola di Teatro Paolo Grassi </w:t>
            </w:r>
          </w:p>
        </w:tc>
        <w:tc>
          <w:tcPr>
            <w:tcW w:w="2025" w:type="dxa"/>
            <w:shd w:val="clear" w:color="auto" w:fill="auto"/>
          </w:tcPr>
          <w:p w14:paraId="493CA514" w14:textId="77777777" w:rsidR="008E7F6B" w:rsidRDefault="008E7F6B" w:rsidP="009D7770">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Artista (danza)</w:t>
            </w:r>
          </w:p>
        </w:tc>
      </w:tr>
      <w:tr w:rsidR="008E7F6B" w14:paraId="4234A887" w14:textId="77777777" w:rsidTr="009D7770">
        <w:trPr>
          <w:trHeight w:val="260"/>
        </w:trPr>
        <w:tc>
          <w:tcPr>
            <w:tcW w:w="540" w:type="dxa"/>
            <w:shd w:val="clear" w:color="auto" w:fill="auto"/>
          </w:tcPr>
          <w:p w14:paraId="2A9149D4" w14:textId="77777777" w:rsidR="008E7F6B" w:rsidRDefault="008E7F6B" w:rsidP="009D7770">
            <w:pPr>
              <w:jc w:val="both"/>
              <w:rPr>
                <w:rFonts w:ascii="Arial" w:eastAsia="Arial" w:hAnsi="Arial" w:cs="Arial"/>
                <w:b/>
                <w:sz w:val="22"/>
                <w:szCs w:val="22"/>
              </w:rPr>
            </w:pPr>
            <w:r>
              <w:rPr>
                <w:rFonts w:ascii="Arial" w:eastAsia="Arial" w:hAnsi="Arial" w:cs="Arial"/>
                <w:b/>
                <w:sz w:val="22"/>
                <w:szCs w:val="22"/>
              </w:rPr>
              <w:t>13</w:t>
            </w:r>
          </w:p>
        </w:tc>
        <w:tc>
          <w:tcPr>
            <w:tcW w:w="2190" w:type="dxa"/>
            <w:shd w:val="clear" w:color="auto" w:fill="auto"/>
          </w:tcPr>
          <w:p w14:paraId="22CA13D2" w14:textId="77777777" w:rsidR="008E7F6B" w:rsidRDefault="008E7F6B" w:rsidP="009D7770">
            <w:pPr>
              <w:jc w:val="both"/>
              <w:rPr>
                <w:rFonts w:ascii="Arial" w:eastAsia="Arial" w:hAnsi="Arial" w:cs="Arial"/>
                <w:sz w:val="22"/>
                <w:szCs w:val="22"/>
              </w:rPr>
            </w:pPr>
            <w:r>
              <w:rPr>
                <w:rFonts w:ascii="Arial" w:eastAsia="Arial" w:hAnsi="Arial" w:cs="Arial"/>
                <w:sz w:val="22"/>
                <w:szCs w:val="22"/>
              </w:rPr>
              <w:t>PACI</w:t>
            </w:r>
          </w:p>
        </w:tc>
        <w:tc>
          <w:tcPr>
            <w:tcW w:w="1950" w:type="dxa"/>
            <w:shd w:val="clear" w:color="auto" w:fill="auto"/>
          </w:tcPr>
          <w:p w14:paraId="3D6735E8" w14:textId="77777777" w:rsidR="008E7F6B" w:rsidRDefault="008E7F6B" w:rsidP="009D7770">
            <w:pPr>
              <w:jc w:val="both"/>
              <w:rPr>
                <w:rFonts w:ascii="Arial" w:eastAsia="Arial" w:hAnsi="Arial" w:cs="Arial"/>
                <w:sz w:val="22"/>
                <w:szCs w:val="22"/>
              </w:rPr>
            </w:pPr>
            <w:r>
              <w:rPr>
                <w:rFonts w:ascii="Arial" w:eastAsia="Arial" w:hAnsi="Arial" w:cs="Arial"/>
                <w:sz w:val="22"/>
                <w:szCs w:val="22"/>
              </w:rPr>
              <w:t>ADRIAN</w:t>
            </w:r>
          </w:p>
        </w:tc>
        <w:tc>
          <w:tcPr>
            <w:tcW w:w="2970" w:type="dxa"/>
            <w:shd w:val="clear" w:color="auto" w:fill="auto"/>
          </w:tcPr>
          <w:p w14:paraId="3B8BDE39" w14:textId="77777777" w:rsidR="008E7F6B" w:rsidRDefault="008E7F6B" w:rsidP="009D7770">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IUAV, Venezia</w:t>
            </w:r>
          </w:p>
        </w:tc>
        <w:tc>
          <w:tcPr>
            <w:tcW w:w="2025" w:type="dxa"/>
            <w:shd w:val="clear" w:color="auto" w:fill="auto"/>
          </w:tcPr>
          <w:p w14:paraId="7FD8FB7B" w14:textId="77777777" w:rsidR="008E7F6B" w:rsidRDefault="008E7F6B" w:rsidP="009D7770">
            <w:pPr>
              <w:pBdr>
                <w:top w:val="nil"/>
                <w:left w:val="nil"/>
                <w:bottom w:val="nil"/>
                <w:right w:val="nil"/>
                <w:between w:val="nil"/>
              </w:pBdr>
              <w:jc w:val="both"/>
              <w:rPr>
                <w:rFonts w:ascii="Arial" w:eastAsia="Arial" w:hAnsi="Arial" w:cs="Arial"/>
                <w:sz w:val="22"/>
                <w:szCs w:val="22"/>
              </w:rPr>
            </w:pPr>
          </w:p>
        </w:tc>
      </w:tr>
      <w:tr w:rsidR="008E7F6B" w14:paraId="5C16BC54" w14:textId="77777777" w:rsidTr="009D7770">
        <w:trPr>
          <w:trHeight w:val="260"/>
        </w:trPr>
        <w:tc>
          <w:tcPr>
            <w:tcW w:w="540" w:type="dxa"/>
            <w:shd w:val="clear" w:color="auto" w:fill="auto"/>
          </w:tcPr>
          <w:p w14:paraId="79320CD8" w14:textId="77777777" w:rsidR="008E7F6B" w:rsidRDefault="008E7F6B" w:rsidP="009D7770">
            <w:pPr>
              <w:jc w:val="both"/>
              <w:rPr>
                <w:rFonts w:ascii="Arial" w:eastAsia="Arial" w:hAnsi="Arial" w:cs="Arial"/>
                <w:b/>
                <w:sz w:val="22"/>
                <w:szCs w:val="22"/>
              </w:rPr>
            </w:pPr>
            <w:r>
              <w:rPr>
                <w:rFonts w:ascii="Arial" w:eastAsia="Arial" w:hAnsi="Arial" w:cs="Arial"/>
                <w:b/>
                <w:sz w:val="22"/>
                <w:szCs w:val="22"/>
              </w:rPr>
              <w:t>14</w:t>
            </w:r>
          </w:p>
        </w:tc>
        <w:tc>
          <w:tcPr>
            <w:tcW w:w="2190" w:type="dxa"/>
            <w:shd w:val="clear" w:color="auto" w:fill="auto"/>
          </w:tcPr>
          <w:p w14:paraId="1023B774" w14:textId="77777777" w:rsidR="008E7F6B" w:rsidRDefault="008E7F6B" w:rsidP="009D7770">
            <w:pPr>
              <w:jc w:val="both"/>
              <w:rPr>
                <w:rFonts w:ascii="Arial" w:eastAsia="Arial" w:hAnsi="Arial" w:cs="Arial"/>
                <w:sz w:val="22"/>
                <w:szCs w:val="22"/>
              </w:rPr>
            </w:pPr>
            <w:r>
              <w:rPr>
                <w:rFonts w:ascii="Arial" w:eastAsia="Arial" w:hAnsi="Arial" w:cs="Arial"/>
                <w:sz w:val="22"/>
                <w:szCs w:val="22"/>
              </w:rPr>
              <w:t>BUSSONI</w:t>
            </w:r>
          </w:p>
        </w:tc>
        <w:tc>
          <w:tcPr>
            <w:tcW w:w="1950" w:type="dxa"/>
            <w:shd w:val="clear" w:color="auto" w:fill="auto"/>
          </w:tcPr>
          <w:p w14:paraId="45418FB8" w14:textId="77777777" w:rsidR="008E7F6B" w:rsidRDefault="008E7F6B" w:rsidP="009D7770">
            <w:pPr>
              <w:jc w:val="both"/>
              <w:rPr>
                <w:rFonts w:ascii="Arial" w:eastAsia="Arial" w:hAnsi="Arial" w:cs="Arial"/>
                <w:sz w:val="22"/>
                <w:szCs w:val="22"/>
              </w:rPr>
            </w:pPr>
            <w:r>
              <w:rPr>
                <w:rFonts w:ascii="Arial" w:eastAsia="Arial" w:hAnsi="Arial" w:cs="Arial"/>
                <w:sz w:val="22"/>
                <w:szCs w:val="22"/>
              </w:rPr>
              <w:t>ILARIA</w:t>
            </w:r>
          </w:p>
        </w:tc>
        <w:tc>
          <w:tcPr>
            <w:tcW w:w="2970" w:type="dxa"/>
            <w:shd w:val="clear" w:color="auto" w:fill="auto"/>
          </w:tcPr>
          <w:p w14:paraId="7F33509E" w14:textId="77777777" w:rsidR="008E7F6B" w:rsidRDefault="008E7F6B" w:rsidP="009D7770">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Casa Editrice Derive Approdi</w:t>
            </w:r>
          </w:p>
        </w:tc>
        <w:tc>
          <w:tcPr>
            <w:tcW w:w="2025" w:type="dxa"/>
            <w:shd w:val="clear" w:color="auto" w:fill="auto"/>
          </w:tcPr>
          <w:p w14:paraId="6EA8C83D" w14:textId="77777777" w:rsidR="008E7F6B" w:rsidRDefault="008E7F6B" w:rsidP="009D7770">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Filosofa</w:t>
            </w:r>
          </w:p>
        </w:tc>
      </w:tr>
      <w:tr w:rsidR="008E7F6B" w14:paraId="5D7CEEEC" w14:textId="77777777" w:rsidTr="009D7770">
        <w:trPr>
          <w:trHeight w:val="240"/>
        </w:trPr>
        <w:tc>
          <w:tcPr>
            <w:tcW w:w="540" w:type="dxa"/>
            <w:shd w:val="clear" w:color="auto" w:fill="auto"/>
          </w:tcPr>
          <w:p w14:paraId="6F43B935" w14:textId="77777777" w:rsidR="008E7F6B" w:rsidRDefault="008E7F6B" w:rsidP="009D7770">
            <w:pPr>
              <w:jc w:val="both"/>
              <w:rPr>
                <w:rFonts w:ascii="Arial" w:eastAsia="Arial" w:hAnsi="Arial" w:cs="Arial"/>
                <w:b/>
                <w:sz w:val="22"/>
                <w:szCs w:val="22"/>
              </w:rPr>
            </w:pPr>
            <w:r>
              <w:rPr>
                <w:rFonts w:ascii="Arial" w:eastAsia="Arial" w:hAnsi="Arial" w:cs="Arial"/>
                <w:b/>
                <w:sz w:val="22"/>
                <w:szCs w:val="22"/>
              </w:rPr>
              <w:t>15</w:t>
            </w:r>
          </w:p>
        </w:tc>
        <w:tc>
          <w:tcPr>
            <w:tcW w:w="2190" w:type="dxa"/>
            <w:shd w:val="clear" w:color="auto" w:fill="auto"/>
          </w:tcPr>
          <w:p w14:paraId="1425062A" w14:textId="77777777" w:rsidR="008E7F6B" w:rsidRDefault="008E7F6B" w:rsidP="009D7770">
            <w:pPr>
              <w:jc w:val="both"/>
              <w:rPr>
                <w:rFonts w:ascii="Arial" w:eastAsia="Arial" w:hAnsi="Arial" w:cs="Arial"/>
                <w:sz w:val="22"/>
                <w:szCs w:val="22"/>
              </w:rPr>
            </w:pPr>
            <w:r>
              <w:rPr>
                <w:rFonts w:ascii="Arial" w:eastAsia="Arial" w:hAnsi="Arial" w:cs="Arial"/>
                <w:sz w:val="22"/>
                <w:szCs w:val="22"/>
              </w:rPr>
              <w:t>CAMONI</w:t>
            </w:r>
          </w:p>
        </w:tc>
        <w:tc>
          <w:tcPr>
            <w:tcW w:w="1950" w:type="dxa"/>
            <w:shd w:val="clear" w:color="auto" w:fill="auto"/>
          </w:tcPr>
          <w:p w14:paraId="6B6A3FEA" w14:textId="77777777" w:rsidR="008E7F6B" w:rsidRDefault="008E7F6B" w:rsidP="009D7770">
            <w:pPr>
              <w:jc w:val="both"/>
              <w:rPr>
                <w:rFonts w:ascii="Arial" w:eastAsia="Arial" w:hAnsi="Arial" w:cs="Arial"/>
                <w:sz w:val="22"/>
                <w:szCs w:val="22"/>
              </w:rPr>
            </w:pPr>
            <w:r>
              <w:rPr>
                <w:rFonts w:ascii="Arial" w:eastAsia="Arial" w:hAnsi="Arial" w:cs="Arial"/>
                <w:sz w:val="22"/>
                <w:szCs w:val="22"/>
              </w:rPr>
              <w:t>CHIARA</w:t>
            </w:r>
          </w:p>
        </w:tc>
        <w:tc>
          <w:tcPr>
            <w:tcW w:w="2970" w:type="dxa"/>
            <w:shd w:val="clear" w:color="auto" w:fill="auto"/>
          </w:tcPr>
          <w:p w14:paraId="6622D8DC" w14:textId="77777777" w:rsidR="008E7F6B" w:rsidRDefault="008E7F6B" w:rsidP="009D7770">
            <w:pPr>
              <w:pBdr>
                <w:top w:val="nil"/>
                <w:left w:val="nil"/>
                <w:bottom w:val="nil"/>
                <w:right w:val="nil"/>
                <w:between w:val="nil"/>
              </w:pBdr>
              <w:jc w:val="both"/>
              <w:rPr>
                <w:rFonts w:ascii="Arial" w:eastAsia="Arial" w:hAnsi="Arial" w:cs="Arial"/>
                <w:sz w:val="22"/>
                <w:szCs w:val="22"/>
              </w:rPr>
            </w:pPr>
          </w:p>
        </w:tc>
        <w:tc>
          <w:tcPr>
            <w:tcW w:w="2025" w:type="dxa"/>
            <w:shd w:val="clear" w:color="auto" w:fill="auto"/>
          </w:tcPr>
          <w:p w14:paraId="61E65CA4" w14:textId="77777777" w:rsidR="008E7F6B" w:rsidRDefault="008E7F6B" w:rsidP="009D7770">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Artista visiva</w:t>
            </w:r>
          </w:p>
        </w:tc>
      </w:tr>
      <w:tr w:rsidR="008E7F6B" w14:paraId="7285A005" w14:textId="77777777" w:rsidTr="009D7770">
        <w:trPr>
          <w:trHeight w:val="260"/>
        </w:trPr>
        <w:tc>
          <w:tcPr>
            <w:tcW w:w="540" w:type="dxa"/>
            <w:shd w:val="clear" w:color="auto" w:fill="auto"/>
          </w:tcPr>
          <w:p w14:paraId="1CE6AA6E" w14:textId="77777777" w:rsidR="008E7F6B" w:rsidRDefault="008E7F6B" w:rsidP="009D7770">
            <w:pPr>
              <w:jc w:val="both"/>
              <w:rPr>
                <w:rFonts w:ascii="Arial" w:eastAsia="Arial" w:hAnsi="Arial" w:cs="Arial"/>
                <w:b/>
                <w:sz w:val="22"/>
                <w:szCs w:val="22"/>
              </w:rPr>
            </w:pPr>
            <w:r>
              <w:rPr>
                <w:rFonts w:ascii="Arial" w:eastAsia="Arial" w:hAnsi="Arial" w:cs="Arial"/>
                <w:b/>
                <w:sz w:val="22"/>
                <w:szCs w:val="22"/>
              </w:rPr>
              <w:t>16</w:t>
            </w:r>
          </w:p>
        </w:tc>
        <w:tc>
          <w:tcPr>
            <w:tcW w:w="2190" w:type="dxa"/>
            <w:shd w:val="clear" w:color="auto" w:fill="auto"/>
          </w:tcPr>
          <w:p w14:paraId="5824F781" w14:textId="77777777" w:rsidR="008E7F6B" w:rsidRDefault="008E7F6B" w:rsidP="009D7770">
            <w:pPr>
              <w:jc w:val="both"/>
              <w:rPr>
                <w:rFonts w:ascii="Arial" w:eastAsia="Arial" w:hAnsi="Arial" w:cs="Arial"/>
                <w:sz w:val="22"/>
                <w:szCs w:val="22"/>
              </w:rPr>
            </w:pPr>
            <w:r>
              <w:rPr>
                <w:rFonts w:ascii="Arial" w:eastAsia="Arial" w:hAnsi="Arial" w:cs="Arial"/>
                <w:sz w:val="22"/>
                <w:szCs w:val="22"/>
              </w:rPr>
              <w:t>SERRANO</w:t>
            </w:r>
          </w:p>
        </w:tc>
        <w:tc>
          <w:tcPr>
            <w:tcW w:w="1950" w:type="dxa"/>
            <w:shd w:val="clear" w:color="auto" w:fill="auto"/>
          </w:tcPr>
          <w:p w14:paraId="1D37FCE3" w14:textId="77777777" w:rsidR="008E7F6B" w:rsidRDefault="008E7F6B" w:rsidP="009D7770">
            <w:pPr>
              <w:jc w:val="both"/>
              <w:rPr>
                <w:rFonts w:ascii="Arial" w:eastAsia="Arial" w:hAnsi="Arial" w:cs="Arial"/>
                <w:sz w:val="22"/>
                <w:szCs w:val="22"/>
              </w:rPr>
            </w:pPr>
            <w:r>
              <w:rPr>
                <w:rFonts w:ascii="Arial" w:eastAsia="Arial" w:hAnsi="Arial" w:cs="Arial"/>
                <w:sz w:val="22"/>
                <w:szCs w:val="22"/>
              </w:rPr>
              <w:t>ALEX</w:t>
            </w:r>
          </w:p>
        </w:tc>
        <w:tc>
          <w:tcPr>
            <w:tcW w:w="2970" w:type="dxa"/>
            <w:shd w:val="clear" w:color="auto" w:fill="auto"/>
          </w:tcPr>
          <w:p w14:paraId="07ED4EF5" w14:textId="77777777" w:rsidR="008E7F6B" w:rsidRDefault="008E7F6B" w:rsidP="009D7770">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Institut del Teatre, Universitat Ramon Llull, Barcelona</w:t>
            </w:r>
          </w:p>
        </w:tc>
        <w:tc>
          <w:tcPr>
            <w:tcW w:w="2025" w:type="dxa"/>
            <w:shd w:val="clear" w:color="auto" w:fill="auto"/>
          </w:tcPr>
          <w:p w14:paraId="35FAD336" w14:textId="77777777" w:rsidR="008E7F6B" w:rsidRDefault="008E7F6B" w:rsidP="009D7770">
            <w:pPr>
              <w:pBdr>
                <w:top w:val="nil"/>
                <w:left w:val="nil"/>
                <w:bottom w:val="nil"/>
                <w:right w:val="nil"/>
                <w:between w:val="nil"/>
              </w:pBdr>
              <w:jc w:val="both"/>
              <w:rPr>
                <w:rFonts w:ascii="Arial" w:eastAsia="Arial" w:hAnsi="Arial" w:cs="Arial"/>
                <w:sz w:val="22"/>
                <w:szCs w:val="22"/>
              </w:rPr>
            </w:pPr>
          </w:p>
        </w:tc>
      </w:tr>
      <w:tr w:rsidR="008E7F6B" w14:paraId="49E4766C" w14:textId="77777777" w:rsidTr="009D7770">
        <w:trPr>
          <w:trHeight w:val="260"/>
        </w:trPr>
        <w:tc>
          <w:tcPr>
            <w:tcW w:w="540" w:type="dxa"/>
            <w:shd w:val="clear" w:color="auto" w:fill="auto"/>
          </w:tcPr>
          <w:p w14:paraId="0B58E51E" w14:textId="77777777" w:rsidR="008E7F6B" w:rsidRDefault="008E7F6B" w:rsidP="009D7770">
            <w:pPr>
              <w:jc w:val="both"/>
              <w:rPr>
                <w:rFonts w:ascii="Arial" w:eastAsia="Arial" w:hAnsi="Arial" w:cs="Arial"/>
                <w:b/>
                <w:sz w:val="22"/>
                <w:szCs w:val="22"/>
              </w:rPr>
            </w:pPr>
            <w:r>
              <w:rPr>
                <w:rFonts w:ascii="Arial" w:eastAsia="Arial" w:hAnsi="Arial" w:cs="Arial"/>
                <w:b/>
                <w:sz w:val="22"/>
                <w:szCs w:val="22"/>
              </w:rPr>
              <w:t xml:space="preserve">17 </w:t>
            </w:r>
          </w:p>
        </w:tc>
        <w:tc>
          <w:tcPr>
            <w:tcW w:w="2190" w:type="dxa"/>
            <w:shd w:val="clear" w:color="auto" w:fill="auto"/>
          </w:tcPr>
          <w:p w14:paraId="6C5A68C4" w14:textId="77777777" w:rsidR="008E7F6B" w:rsidRDefault="008E7F6B" w:rsidP="009D7770">
            <w:pPr>
              <w:jc w:val="both"/>
              <w:rPr>
                <w:rFonts w:ascii="Arial" w:eastAsia="Arial" w:hAnsi="Arial" w:cs="Arial"/>
                <w:sz w:val="22"/>
                <w:szCs w:val="22"/>
              </w:rPr>
            </w:pPr>
            <w:r>
              <w:rPr>
                <w:rFonts w:ascii="Arial" w:eastAsia="Arial" w:hAnsi="Arial" w:cs="Arial"/>
                <w:sz w:val="22"/>
                <w:szCs w:val="22"/>
              </w:rPr>
              <w:t>NUCCI</w:t>
            </w:r>
          </w:p>
        </w:tc>
        <w:tc>
          <w:tcPr>
            <w:tcW w:w="1950" w:type="dxa"/>
            <w:shd w:val="clear" w:color="auto" w:fill="auto"/>
          </w:tcPr>
          <w:p w14:paraId="6372223C" w14:textId="77777777" w:rsidR="008E7F6B" w:rsidRDefault="008E7F6B" w:rsidP="009D7770">
            <w:pPr>
              <w:jc w:val="both"/>
              <w:rPr>
                <w:rFonts w:ascii="Arial" w:eastAsia="Arial" w:hAnsi="Arial" w:cs="Arial"/>
                <w:sz w:val="22"/>
                <w:szCs w:val="22"/>
              </w:rPr>
            </w:pPr>
            <w:r>
              <w:rPr>
                <w:rFonts w:ascii="Arial" w:eastAsia="Arial" w:hAnsi="Arial" w:cs="Arial"/>
                <w:sz w:val="22"/>
                <w:szCs w:val="22"/>
              </w:rPr>
              <w:t>MATTEO</w:t>
            </w:r>
          </w:p>
        </w:tc>
        <w:tc>
          <w:tcPr>
            <w:tcW w:w="2970" w:type="dxa"/>
            <w:shd w:val="clear" w:color="auto" w:fill="auto"/>
          </w:tcPr>
          <w:p w14:paraId="2C983B87" w14:textId="77777777" w:rsidR="008E7F6B" w:rsidRDefault="008E7F6B" w:rsidP="009D7770">
            <w:pPr>
              <w:pBdr>
                <w:top w:val="nil"/>
                <w:left w:val="nil"/>
                <w:bottom w:val="nil"/>
                <w:right w:val="nil"/>
                <w:between w:val="nil"/>
              </w:pBdr>
              <w:jc w:val="both"/>
              <w:rPr>
                <w:rFonts w:ascii="Arial" w:eastAsia="Arial" w:hAnsi="Arial" w:cs="Arial"/>
                <w:sz w:val="22"/>
                <w:szCs w:val="22"/>
              </w:rPr>
            </w:pPr>
          </w:p>
        </w:tc>
        <w:tc>
          <w:tcPr>
            <w:tcW w:w="2025" w:type="dxa"/>
            <w:shd w:val="clear" w:color="auto" w:fill="auto"/>
          </w:tcPr>
          <w:p w14:paraId="67307AD0" w14:textId="77777777" w:rsidR="008E7F6B" w:rsidRDefault="008E7F6B" w:rsidP="009D7770">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Scrittore</w:t>
            </w:r>
          </w:p>
        </w:tc>
      </w:tr>
      <w:tr w:rsidR="008E7F6B" w14:paraId="4EC1D508" w14:textId="77777777" w:rsidTr="009D7770">
        <w:trPr>
          <w:trHeight w:val="260"/>
        </w:trPr>
        <w:tc>
          <w:tcPr>
            <w:tcW w:w="540" w:type="dxa"/>
            <w:shd w:val="clear" w:color="auto" w:fill="auto"/>
          </w:tcPr>
          <w:p w14:paraId="5C9FE68C" w14:textId="77777777" w:rsidR="008E7F6B" w:rsidRDefault="008E7F6B" w:rsidP="009D7770">
            <w:pPr>
              <w:jc w:val="both"/>
              <w:rPr>
                <w:rFonts w:ascii="Arial" w:eastAsia="Arial" w:hAnsi="Arial" w:cs="Arial"/>
                <w:b/>
                <w:sz w:val="22"/>
                <w:szCs w:val="22"/>
              </w:rPr>
            </w:pPr>
            <w:r>
              <w:rPr>
                <w:rFonts w:ascii="Arial" w:eastAsia="Arial" w:hAnsi="Arial" w:cs="Arial"/>
                <w:b/>
                <w:sz w:val="22"/>
                <w:szCs w:val="22"/>
              </w:rPr>
              <w:t>18</w:t>
            </w:r>
          </w:p>
        </w:tc>
        <w:tc>
          <w:tcPr>
            <w:tcW w:w="2190" w:type="dxa"/>
            <w:shd w:val="clear" w:color="auto" w:fill="auto"/>
          </w:tcPr>
          <w:p w14:paraId="7D5C767A" w14:textId="77777777" w:rsidR="008E7F6B" w:rsidRDefault="008E7F6B" w:rsidP="009D7770">
            <w:pPr>
              <w:jc w:val="both"/>
              <w:rPr>
                <w:rFonts w:ascii="Arial" w:eastAsia="Arial" w:hAnsi="Arial" w:cs="Arial"/>
                <w:sz w:val="22"/>
                <w:szCs w:val="22"/>
              </w:rPr>
            </w:pPr>
            <w:r>
              <w:rPr>
                <w:rFonts w:ascii="Arial" w:eastAsia="Arial" w:hAnsi="Arial" w:cs="Arial"/>
                <w:sz w:val="22"/>
                <w:szCs w:val="22"/>
              </w:rPr>
              <w:t>DI STEFANO</w:t>
            </w:r>
          </w:p>
        </w:tc>
        <w:tc>
          <w:tcPr>
            <w:tcW w:w="1950" w:type="dxa"/>
            <w:shd w:val="clear" w:color="auto" w:fill="auto"/>
          </w:tcPr>
          <w:p w14:paraId="5F3A1C8E" w14:textId="77777777" w:rsidR="008E7F6B" w:rsidRDefault="008E7F6B" w:rsidP="009D7770">
            <w:pPr>
              <w:jc w:val="both"/>
              <w:rPr>
                <w:rFonts w:ascii="Arial" w:eastAsia="Arial" w:hAnsi="Arial" w:cs="Arial"/>
                <w:sz w:val="22"/>
                <w:szCs w:val="22"/>
              </w:rPr>
            </w:pPr>
            <w:r>
              <w:rPr>
                <w:rFonts w:ascii="Arial" w:eastAsia="Arial" w:hAnsi="Arial" w:cs="Arial"/>
                <w:sz w:val="22"/>
                <w:szCs w:val="22"/>
              </w:rPr>
              <w:t>MICHELE</w:t>
            </w:r>
          </w:p>
        </w:tc>
        <w:tc>
          <w:tcPr>
            <w:tcW w:w="2970" w:type="dxa"/>
            <w:shd w:val="clear" w:color="auto" w:fill="auto"/>
          </w:tcPr>
          <w:p w14:paraId="536665B3" w14:textId="77777777" w:rsidR="008E7F6B" w:rsidRDefault="008E7F6B" w:rsidP="009D7770">
            <w:pPr>
              <w:jc w:val="both"/>
              <w:rPr>
                <w:rFonts w:ascii="Arial" w:eastAsia="Arial" w:hAnsi="Arial" w:cs="Arial"/>
                <w:sz w:val="22"/>
                <w:szCs w:val="22"/>
              </w:rPr>
            </w:pPr>
            <w:r>
              <w:rPr>
                <w:rFonts w:ascii="Arial" w:eastAsia="Arial" w:hAnsi="Arial" w:cs="Arial"/>
                <w:sz w:val="22"/>
                <w:szCs w:val="22"/>
              </w:rPr>
              <w:t>Teatro di Roma</w:t>
            </w:r>
          </w:p>
        </w:tc>
        <w:tc>
          <w:tcPr>
            <w:tcW w:w="2025" w:type="dxa"/>
            <w:shd w:val="clear" w:color="auto" w:fill="auto"/>
          </w:tcPr>
          <w:p w14:paraId="1A58765F" w14:textId="77777777" w:rsidR="008E7F6B" w:rsidRDefault="008E7F6B" w:rsidP="009D7770">
            <w:pPr>
              <w:jc w:val="both"/>
              <w:rPr>
                <w:rFonts w:ascii="Arial" w:eastAsia="Arial" w:hAnsi="Arial" w:cs="Arial"/>
                <w:sz w:val="22"/>
                <w:szCs w:val="22"/>
              </w:rPr>
            </w:pPr>
            <w:r>
              <w:rPr>
                <w:rFonts w:ascii="Arial" w:eastAsia="Arial" w:hAnsi="Arial" w:cs="Arial"/>
                <w:sz w:val="22"/>
                <w:szCs w:val="22"/>
              </w:rPr>
              <w:t>Artista (danza)</w:t>
            </w:r>
          </w:p>
        </w:tc>
      </w:tr>
      <w:tr w:rsidR="008E7F6B" w14:paraId="297994AD" w14:textId="77777777" w:rsidTr="009D7770">
        <w:trPr>
          <w:trHeight w:val="260"/>
        </w:trPr>
        <w:tc>
          <w:tcPr>
            <w:tcW w:w="540" w:type="dxa"/>
            <w:shd w:val="clear" w:color="auto" w:fill="auto"/>
          </w:tcPr>
          <w:p w14:paraId="7D16686C" w14:textId="77777777" w:rsidR="008E7F6B" w:rsidRDefault="008E7F6B" w:rsidP="009D7770">
            <w:pPr>
              <w:jc w:val="both"/>
              <w:rPr>
                <w:rFonts w:ascii="Arial" w:eastAsia="Arial" w:hAnsi="Arial" w:cs="Arial"/>
                <w:b/>
                <w:sz w:val="22"/>
                <w:szCs w:val="22"/>
              </w:rPr>
            </w:pPr>
            <w:r>
              <w:rPr>
                <w:rFonts w:ascii="Arial" w:eastAsia="Arial" w:hAnsi="Arial" w:cs="Arial"/>
                <w:b/>
                <w:sz w:val="22"/>
                <w:szCs w:val="22"/>
              </w:rPr>
              <w:t>19</w:t>
            </w:r>
          </w:p>
        </w:tc>
        <w:tc>
          <w:tcPr>
            <w:tcW w:w="2190" w:type="dxa"/>
            <w:shd w:val="clear" w:color="auto" w:fill="auto"/>
          </w:tcPr>
          <w:p w14:paraId="5FB0F33D" w14:textId="77777777" w:rsidR="008E7F6B" w:rsidRDefault="008E7F6B" w:rsidP="009D7770">
            <w:pPr>
              <w:jc w:val="both"/>
              <w:rPr>
                <w:rFonts w:ascii="Arial" w:eastAsia="Arial" w:hAnsi="Arial" w:cs="Arial"/>
                <w:sz w:val="22"/>
                <w:szCs w:val="22"/>
              </w:rPr>
            </w:pPr>
            <w:r>
              <w:rPr>
                <w:rFonts w:ascii="Arial" w:eastAsia="Arial" w:hAnsi="Arial" w:cs="Arial"/>
                <w:sz w:val="22"/>
                <w:szCs w:val="22"/>
              </w:rPr>
              <w:t>CALEO</w:t>
            </w:r>
          </w:p>
        </w:tc>
        <w:tc>
          <w:tcPr>
            <w:tcW w:w="1950" w:type="dxa"/>
            <w:shd w:val="clear" w:color="auto" w:fill="auto"/>
          </w:tcPr>
          <w:p w14:paraId="22705CAE" w14:textId="77777777" w:rsidR="008E7F6B" w:rsidRDefault="008E7F6B" w:rsidP="009D7770">
            <w:pPr>
              <w:jc w:val="both"/>
              <w:rPr>
                <w:rFonts w:ascii="Arial" w:eastAsia="Arial" w:hAnsi="Arial" w:cs="Arial"/>
                <w:sz w:val="22"/>
                <w:szCs w:val="22"/>
              </w:rPr>
            </w:pPr>
            <w:r>
              <w:rPr>
                <w:rFonts w:ascii="Arial" w:eastAsia="Arial" w:hAnsi="Arial" w:cs="Arial"/>
                <w:sz w:val="22"/>
                <w:szCs w:val="22"/>
              </w:rPr>
              <w:t>ILENIA</w:t>
            </w:r>
          </w:p>
        </w:tc>
        <w:tc>
          <w:tcPr>
            <w:tcW w:w="2970" w:type="dxa"/>
            <w:shd w:val="clear" w:color="auto" w:fill="auto"/>
          </w:tcPr>
          <w:p w14:paraId="4BA039CE" w14:textId="77777777" w:rsidR="008E7F6B" w:rsidRDefault="008E7F6B" w:rsidP="009D7770">
            <w:pPr>
              <w:pBdr>
                <w:top w:val="nil"/>
                <w:left w:val="nil"/>
                <w:bottom w:val="nil"/>
                <w:right w:val="nil"/>
                <w:between w:val="nil"/>
              </w:pBdr>
              <w:jc w:val="both"/>
              <w:rPr>
                <w:rFonts w:ascii="Arial" w:eastAsia="Arial" w:hAnsi="Arial" w:cs="Arial"/>
                <w:sz w:val="22"/>
                <w:szCs w:val="22"/>
              </w:rPr>
            </w:pPr>
          </w:p>
        </w:tc>
        <w:tc>
          <w:tcPr>
            <w:tcW w:w="2025" w:type="dxa"/>
            <w:shd w:val="clear" w:color="auto" w:fill="auto"/>
          </w:tcPr>
          <w:p w14:paraId="5CD66F52" w14:textId="77777777" w:rsidR="008E7F6B" w:rsidRDefault="008E7F6B" w:rsidP="009D7770">
            <w:pPr>
              <w:pBdr>
                <w:top w:val="nil"/>
                <w:left w:val="nil"/>
                <w:bottom w:val="nil"/>
                <w:right w:val="nil"/>
                <w:between w:val="nil"/>
              </w:pBdr>
              <w:jc w:val="both"/>
              <w:rPr>
                <w:rFonts w:ascii="Arial" w:eastAsia="Arial" w:hAnsi="Arial" w:cs="Arial"/>
                <w:sz w:val="22"/>
                <w:szCs w:val="22"/>
              </w:rPr>
            </w:pPr>
          </w:p>
        </w:tc>
      </w:tr>
      <w:tr w:rsidR="008E7F6B" w14:paraId="107ED5CD" w14:textId="77777777" w:rsidTr="009D7770">
        <w:trPr>
          <w:trHeight w:val="260"/>
        </w:trPr>
        <w:tc>
          <w:tcPr>
            <w:tcW w:w="540" w:type="dxa"/>
            <w:shd w:val="clear" w:color="auto" w:fill="auto"/>
          </w:tcPr>
          <w:p w14:paraId="38497C4D" w14:textId="77777777" w:rsidR="008E7F6B" w:rsidRDefault="008E7F6B" w:rsidP="009D7770">
            <w:pPr>
              <w:jc w:val="both"/>
              <w:rPr>
                <w:rFonts w:ascii="Arial" w:eastAsia="Arial" w:hAnsi="Arial" w:cs="Arial"/>
                <w:b/>
                <w:sz w:val="22"/>
                <w:szCs w:val="22"/>
              </w:rPr>
            </w:pPr>
            <w:r>
              <w:rPr>
                <w:rFonts w:ascii="Arial" w:eastAsia="Arial" w:hAnsi="Arial" w:cs="Arial"/>
                <w:b/>
                <w:sz w:val="22"/>
                <w:szCs w:val="22"/>
              </w:rPr>
              <w:t>20</w:t>
            </w:r>
          </w:p>
        </w:tc>
        <w:tc>
          <w:tcPr>
            <w:tcW w:w="2190" w:type="dxa"/>
            <w:shd w:val="clear" w:color="auto" w:fill="auto"/>
          </w:tcPr>
          <w:p w14:paraId="76326C70" w14:textId="77777777" w:rsidR="008E7F6B" w:rsidRDefault="008E7F6B" w:rsidP="009D7770">
            <w:pPr>
              <w:jc w:val="both"/>
              <w:rPr>
                <w:rFonts w:ascii="Arial" w:eastAsia="Arial" w:hAnsi="Arial" w:cs="Arial"/>
                <w:sz w:val="22"/>
                <w:szCs w:val="22"/>
              </w:rPr>
            </w:pPr>
            <w:r>
              <w:rPr>
                <w:rFonts w:ascii="Arial" w:eastAsia="Arial" w:hAnsi="Arial" w:cs="Arial"/>
                <w:sz w:val="22"/>
                <w:szCs w:val="22"/>
              </w:rPr>
              <w:t>PINTO</w:t>
            </w:r>
          </w:p>
        </w:tc>
        <w:tc>
          <w:tcPr>
            <w:tcW w:w="1950" w:type="dxa"/>
            <w:shd w:val="clear" w:color="auto" w:fill="auto"/>
          </w:tcPr>
          <w:p w14:paraId="0776F60F" w14:textId="77777777" w:rsidR="008E7F6B" w:rsidRDefault="008E7F6B" w:rsidP="009D7770">
            <w:pPr>
              <w:jc w:val="both"/>
              <w:rPr>
                <w:rFonts w:ascii="Arial" w:eastAsia="Arial" w:hAnsi="Arial" w:cs="Arial"/>
                <w:sz w:val="22"/>
                <w:szCs w:val="22"/>
              </w:rPr>
            </w:pPr>
            <w:r>
              <w:rPr>
                <w:rFonts w:ascii="Arial" w:eastAsia="Arial" w:hAnsi="Arial" w:cs="Arial"/>
                <w:sz w:val="22"/>
                <w:szCs w:val="22"/>
              </w:rPr>
              <w:t>ISABELLA</w:t>
            </w:r>
          </w:p>
        </w:tc>
        <w:tc>
          <w:tcPr>
            <w:tcW w:w="2970" w:type="dxa"/>
            <w:shd w:val="clear" w:color="auto" w:fill="auto"/>
          </w:tcPr>
          <w:p w14:paraId="79CA4A2E" w14:textId="77777777" w:rsidR="008E7F6B" w:rsidRDefault="008E7F6B" w:rsidP="009D7770">
            <w:pPr>
              <w:pBdr>
                <w:top w:val="nil"/>
                <w:left w:val="nil"/>
                <w:bottom w:val="nil"/>
                <w:right w:val="nil"/>
                <w:between w:val="nil"/>
              </w:pBdr>
              <w:jc w:val="both"/>
              <w:rPr>
                <w:rFonts w:ascii="Arial" w:eastAsia="Arial" w:hAnsi="Arial" w:cs="Arial"/>
                <w:sz w:val="22"/>
                <w:szCs w:val="22"/>
              </w:rPr>
            </w:pPr>
          </w:p>
        </w:tc>
        <w:tc>
          <w:tcPr>
            <w:tcW w:w="2025" w:type="dxa"/>
            <w:shd w:val="clear" w:color="auto" w:fill="auto"/>
          </w:tcPr>
          <w:p w14:paraId="608CB168" w14:textId="77777777" w:rsidR="008E7F6B" w:rsidRDefault="008E7F6B" w:rsidP="009D7770">
            <w:pPr>
              <w:pBdr>
                <w:top w:val="nil"/>
                <w:left w:val="nil"/>
                <w:bottom w:val="nil"/>
                <w:right w:val="nil"/>
                <w:between w:val="nil"/>
              </w:pBdr>
              <w:jc w:val="both"/>
              <w:rPr>
                <w:rFonts w:ascii="Arial" w:eastAsia="Arial" w:hAnsi="Arial" w:cs="Arial"/>
                <w:sz w:val="22"/>
                <w:szCs w:val="22"/>
              </w:rPr>
            </w:pPr>
          </w:p>
        </w:tc>
      </w:tr>
      <w:tr w:rsidR="008E7F6B" w14:paraId="70E171A2" w14:textId="77777777" w:rsidTr="009D7770">
        <w:trPr>
          <w:trHeight w:val="260"/>
        </w:trPr>
        <w:tc>
          <w:tcPr>
            <w:tcW w:w="540" w:type="dxa"/>
            <w:shd w:val="clear" w:color="auto" w:fill="auto"/>
          </w:tcPr>
          <w:p w14:paraId="6CDCC5FA" w14:textId="77777777" w:rsidR="008E7F6B" w:rsidRDefault="008E7F6B" w:rsidP="009D7770">
            <w:pPr>
              <w:jc w:val="both"/>
              <w:rPr>
                <w:rFonts w:ascii="Arial" w:eastAsia="Arial" w:hAnsi="Arial" w:cs="Arial"/>
                <w:b/>
                <w:sz w:val="22"/>
                <w:szCs w:val="22"/>
              </w:rPr>
            </w:pPr>
            <w:r>
              <w:rPr>
                <w:rFonts w:ascii="Arial" w:eastAsia="Arial" w:hAnsi="Arial" w:cs="Arial"/>
                <w:b/>
                <w:sz w:val="22"/>
                <w:szCs w:val="22"/>
              </w:rPr>
              <w:t>21</w:t>
            </w:r>
          </w:p>
        </w:tc>
        <w:tc>
          <w:tcPr>
            <w:tcW w:w="2190" w:type="dxa"/>
            <w:shd w:val="clear" w:color="auto" w:fill="auto"/>
          </w:tcPr>
          <w:p w14:paraId="6CA403F9" w14:textId="77777777" w:rsidR="008E7F6B" w:rsidRDefault="008E7F6B" w:rsidP="009D7770">
            <w:pPr>
              <w:jc w:val="both"/>
              <w:rPr>
                <w:rFonts w:ascii="Arial" w:eastAsia="Arial" w:hAnsi="Arial" w:cs="Arial"/>
                <w:sz w:val="22"/>
                <w:szCs w:val="22"/>
              </w:rPr>
            </w:pPr>
            <w:r>
              <w:rPr>
                <w:rFonts w:ascii="Arial" w:eastAsia="Arial" w:hAnsi="Arial" w:cs="Arial"/>
                <w:sz w:val="22"/>
                <w:szCs w:val="22"/>
              </w:rPr>
              <w:t xml:space="preserve">SIMONE </w:t>
            </w:r>
          </w:p>
        </w:tc>
        <w:tc>
          <w:tcPr>
            <w:tcW w:w="1950" w:type="dxa"/>
            <w:shd w:val="clear" w:color="auto" w:fill="auto"/>
          </w:tcPr>
          <w:p w14:paraId="6B3966E8" w14:textId="77777777" w:rsidR="008E7F6B" w:rsidRDefault="008E7F6B" w:rsidP="009D7770">
            <w:pPr>
              <w:jc w:val="both"/>
              <w:rPr>
                <w:rFonts w:ascii="Arial" w:eastAsia="Arial" w:hAnsi="Arial" w:cs="Arial"/>
                <w:sz w:val="22"/>
                <w:szCs w:val="22"/>
              </w:rPr>
            </w:pPr>
            <w:r>
              <w:rPr>
                <w:rFonts w:ascii="Arial" w:eastAsia="Arial" w:hAnsi="Arial" w:cs="Arial"/>
                <w:sz w:val="22"/>
                <w:szCs w:val="22"/>
              </w:rPr>
              <w:t xml:space="preserve">BERTUZZI </w:t>
            </w:r>
          </w:p>
        </w:tc>
        <w:tc>
          <w:tcPr>
            <w:tcW w:w="2970" w:type="dxa"/>
            <w:shd w:val="clear" w:color="auto" w:fill="auto"/>
          </w:tcPr>
          <w:p w14:paraId="142DD170" w14:textId="77777777" w:rsidR="008E7F6B" w:rsidRDefault="008E7F6B" w:rsidP="009D7770">
            <w:pPr>
              <w:jc w:val="both"/>
              <w:rPr>
                <w:rFonts w:ascii="Arial" w:eastAsia="Arial" w:hAnsi="Arial" w:cs="Arial"/>
                <w:sz w:val="22"/>
                <w:szCs w:val="22"/>
              </w:rPr>
            </w:pPr>
            <w:r>
              <w:rPr>
                <w:rFonts w:ascii="Arial" w:eastAsia="Arial" w:hAnsi="Arial" w:cs="Arial"/>
                <w:sz w:val="22"/>
                <w:szCs w:val="22"/>
              </w:rPr>
              <w:t>Accademia di belle arti G. Carrara, Bergamo</w:t>
            </w:r>
          </w:p>
        </w:tc>
        <w:tc>
          <w:tcPr>
            <w:tcW w:w="2025" w:type="dxa"/>
            <w:shd w:val="clear" w:color="auto" w:fill="auto"/>
          </w:tcPr>
          <w:p w14:paraId="3CC8729B" w14:textId="77777777" w:rsidR="008E7F6B" w:rsidRDefault="008E7F6B" w:rsidP="009D7770">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Artista\Musicista</w:t>
            </w:r>
          </w:p>
        </w:tc>
      </w:tr>
      <w:tr w:rsidR="008E7F6B" w14:paraId="762CB787" w14:textId="77777777" w:rsidTr="009D7770">
        <w:trPr>
          <w:trHeight w:val="260"/>
        </w:trPr>
        <w:tc>
          <w:tcPr>
            <w:tcW w:w="540" w:type="dxa"/>
            <w:shd w:val="clear" w:color="auto" w:fill="auto"/>
          </w:tcPr>
          <w:p w14:paraId="13D13F14" w14:textId="77777777" w:rsidR="008E7F6B" w:rsidRDefault="008E7F6B" w:rsidP="009D7770">
            <w:pPr>
              <w:jc w:val="both"/>
              <w:rPr>
                <w:rFonts w:ascii="Arial" w:eastAsia="Arial" w:hAnsi="Arial" w:cs="Arial"/>
                <w:b/>
                <w:sz w:val="22"/>
                <w:szCs w:val="22"/>
              </w:rPr>
            </w:pPr>
            <w:r>
              <w:rPr>
                <w:rFonts w:ascii="Arial" w:eastAsia="Arial" w:hAnsi="Arial" w:cs="Arial"/>
                <w:b/>
                <w:sz w:val="22"/>
                <w:szCs w:val="22"/>
              </w:rPr>
              <w:t>22</w:t>
            </w:r>
          </w:p>
        </w:tc>
        <w:tc>
          <w:tcPr>
            <w:tcW w:w="2190" w:type="dxa"/>
            <w:shd w:val="clear" w:color="auto" w:fill="auto"/>
          </w:tcPr>
          <w:p w14:paraId="5D6D930B" w14:textId="77777777" w:rsidR="008E7F6B" w:rsidRDefault="008E7F6B" w:rsidP="009D7770">
            <w:pPr>
              <w:jc w:val="both"/>
              <w:rPr>
                <w:rFonts w:ascii="Arial" w:eastAsia="Arial" w:hAnsi="Arial" w:cs="Arial"/>
                <w:sz w:val="22"/>
                <w:szCs w:val="22"/>
              </w:rPr>
            </w:pPr>
            <w:r>
              <w:rPr>
                <w:rFonts w:ascii="Arial" w:eastAsia="Arial" w:hAnsi="Arial" w:cs="Arial"/>
                <w:sz w:val="22"/>
                <w:szCs w:val="22"/>
              </w:rPr>
              <w:t xml:space="preserve">SILVIA </w:t>
            </w:r>
          </w:p>
        </w:tc>
        <w:tc>
          <w:tcPr>
            <w:tcW w:w="1950" w:type="dxa"/>
            <w:shd w:val="clear" w:color="auto" w:fill="auto"/>
          </w:tcPr>
          <w:p w14:paraId="4FAEF05A" w14:textId="77777777" w:rsidR="008E7F6B" w:rsidRDefault="008E7F6B" w:rsidP="009D7770">
            <w:pPr>
              <w:jc w:val="both"/>
              <w:rPr>
                <w:rFonts w:ascii="Arial" w:eastAsia="Arial" w:hAnsi="Arial" w:cs="Arial"/>
                <w:sz w:val="22"/>
                <w:szCs w:val="22"/>
              </w:rPr>
            </w:pPr>
            <w:r>
              <w:rPr>
                <w:rFonts w:ascii="Arial" w:eastAsia="Arial" w:hAnsi="Arial" w:cs="Arial"/>
                <w:sz w:val="22"/>
                <w:szCs w:val="22"/>
              </w:rPr>
              <w:t>CALDERONI</w:t>
            </w:r>
          </w:p>
        </w:tc>
        <w:tc>
          <w:tcPr>
            <w:tcW w:w="2970" w:type="dxa"/>
            <w:shd w:val="clear" w:color="auto" w:fill="auto"/>
          </w:tcPr>
          <w:p w14:paraId="054780FE" w14:textId="77777777" w:rsidR="008E7F6B" w:rsidRDefault="008E7F6B" w:rsidP="009D7770">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IUAV, Venezia</w:t>
            </w:r>
          </w:p>
        </w:tc>
        <w:tc>
          <w:tcPr>
            <w:tcW w:w="2025" w:type="dxa"/>
            <w:shd w:val="clear" w:color="auto" w:fill="auto"/>
          </w:tcPr>
          <w:p w14:paraId="232C5103" w14:textId="77777777" w:rsidR="008E7F6B" w:rsidRDefault="008E7F6B" w:rsidP="009D7770">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Artista (teatro)</w:t>
            </w:r>
          </w:p>
        </w:tc>
      </w:tr>
      <w:tr w:rsidR="008E7F6B" w14:paraId="5D574A08" w14:textId="77777777" w:rsidTr="009D7770">
        <w:trPr>
          <w:trHeight w:val="260"/>
        </w:trPr>
        <w:tc>
          <w:tcPr>
            <w:tcW w:w="540" w:type="dxa"/>
            <w:shd w:val="clear" w:color="auto" w:fill="auto"/>
          </w:tcPr>
          <w:p w14:paraId="2C89B546" w14:textId="77777777" w:rsidR="008E7F6B" w:rsidRDefault="008E7F6B" w:rsidP="009D7770">
            <w:pPr>
              <w:jc w:val="both"/>
              <w:rPr>
                <w:rFonts w:ascii="Arial" w:eastAsia="Arial" w:hAnsi="Arial" w:cs="Arial"/>
                <w:b/>
                <w:sz w:val="22"/>
                <w:szCs w:val="22"/>
              </w:rPr>
            </w:pPr>
            <w:r>
              <w:rPr>
                <w:rFonts w:ascii="Arial" w:eastAsia="Arial" w:hAnsi="Arial" w:cs="Arial"/>
                <w:b/>
                <w:sz w:val="22"/>
                <w:szCs w:val="22"/>
              </w:rPr>
              <w:t>23</w:t>
            </w:r>
          </w:p>
        </w:tc>
        <w:tc>
          <w:tcPr>
            <w:tcW w:w="2190" w:type="dxa"/>
            <w:shd w:val="clear" w:color="auto" w:fill="auto"/>
          </w:tcPr>
          <w:p w14:paraId="39FC0264" w14:textId="77777777" w:rsidR="008E7F6B" w:rsidRDefault="008E7F6B" w:rsidP="009D7770">
            <w:pPr>
              <w:jc w:val="both"/>
              <w:rPr>
                <w:rFonts w:ascii="Arial" w:eastAsia="Arial" w:hAnsi="Arial" w:cs="Arial"/>
                <w:sz w:val="22"/>
                <w:szCs w:val="22"/>
              </w:rPr>
            </w:pPr>
            <w:r>
              <w:rPr>
                <w:rFonts w:ascii="Arial" w:eastAsia="Arial" w:hAnsi="Arial" w:cs="Arial"/>
                <w:sz w:val="22"/>
                <w:szCs w:val="22"/>
              </w:rPr>
              <w:t>MUTA IMAGO</w:t>
            </w:r>
          </w:p>
          <w:p w14:paraId="13F48681" w14:textId="77777777" w:rsidR="008E7F6B" w:rsidRDefault="008E7F6B" w:rsidP="009D7770">
            <w:pPr>
              <w:jc w:val="both"/>
              <w:rPr>
                <w:rFonts w:ascii="Arial" w:eastAsia="Arial" w:hAnsi="Arial" w:cs="Arial"/>
                <w:sz w:val="22"/>
                <w:szCs w:val="22"/>
              </w:rPr>
            </w:pPr>
            <w:r>
              <w:rPr>
                <w:rFonts w:ascii="Arial" w:eastAsia="Arial" w:hAnsi="Arial" w:cs="Arial"/>
                <w:sz w:val="22"/>
                <w:szCs w:val="22"/>
              </w:rPr>
              <w:t>Riccardo Fazi</w:t>
            </w:r>
          </w:p>
          <w:p w14:paraId="26D8C3FA" w14:textId="77777777" w:rsidR="008E7F6B" w:rsidRDefault="008E7F6B" w:rsidP="009D7770">
            <w:pPr>
              <w:jc w:val="both"/>
              <w:rPr>
                <w:rFonts w:ascii="Arial" w:eastAsia="Arial" w:hAnsi="Arial" w:cs="Arial"/>
                <w:sz w:val="22"/>
                <w:szCs w:val="22"/>
              </w:rPr>
            </w:pPr>
            <w:r>
              <w:rPr>
                <w:rFonts w:ascii="Arial" w:eastAsia="Arial" w:hAnsi="Arial" w:cs="Arial"/>
                <w:sz w:val="22"/>
                <w:szCs w:val="22"/>
              </w:rPr>
              <w:t>Claudia Sorace</w:t>
            </w:r>
          </w:p>
        </w:tc>
        <w:tc>
          <w:tcPr>
            <w:tcW w:w="1950" w:type="dxa"/>
            <w:shd w:val="clear" w:color="auto" w:fill="auto"/>
          </w:tcPr>
          <w:p w14:paraId="64E321BD" w14:textId="77777777" w:rsidR="008E7F6B" w:rsidRDefault="008E7F6B" w:rsidP="009D7770">
            <w:pPr>
              <w:jc w:val="both"/>
              <w:rPr>
                <w:rFonts w:ascii="Arial" w:eastAsia="Arial" w:hAnsi="Arial" w:cs="Arial"/>
                <w:sz w:val="22"/>
                <w:szCs w:val="22"/>
              </w:rPr>
            </w:pPr>
          </w:p>
        </w:tc>
        <w:tc>
          <w:tcPr>
            <w:tcW w:w="2970" w:type="dxa"/>
            <w:shd w:val="clear" w:color="auto" w:fill="auto"/>
          </w:tcPr>
          <w:p w14:paraId="78923A48" w14:textId="77777777" w:rsidR="008E7F6B" w:rsidRDefault="008E7F6B" w:rsidP="009D7770">
            <w:pPr>
              <w:pBdr>
                <w:top w:val="nil"/>
                <w:left w:val="nil"/>
                <w:bottom w:val="nil"/>
                <w:right w:val="nil"/>
                <w:between w:val="nil"/>
              </w:pBdr>
              <w:jc w:val="both"/>
              <w:rPr>
                <w:rFonts w:ascii="Arial" w:eastAsia="Arial" w:hAnsi="Arial" w:cs="Arial"/>
                <w:sz w:val="22"/>
                <w:szCs w:val="22"/>
              </w:rPr>
            </w:pPr>
          </w:p>
        </w:tc>
        <w:tc>
          <w:tcPr>
            <w:tcW w:w="2025" w:type="dxa"/>
            <w:shd w:val="clear" w:color="auto" w:fill="auto"/>
          </w:tcPr>
          <w:p w14:paraId="1CD2C835" w14:textId="77777777" w:rsidR="008E7F6B" w:rsidRDefault="008E7F6B" w:rsidP="009D7770">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Compagnia teatrale</w:t>
            </w:r>
          </w:p>
        </w:tc>
      </w:tr>
      <w:tr w:rsidR="008E7F6B" w14:paraId="3B802B0B" w14:textId="77777777" w:rsidTr="009D7770">
        <w:trPr>
          <w:trHeight w:val="260"/>
        </w:trPr>
        <w:tc>
          <w:tcPr>
            <w:tcW w:w="540" w:type="dxa"/>
            <w:shd w:val="clear" w:color="auto" w:fill="auto"/>
          </w:tcPr>
          <w:p w14:paraId="78BFF842" w14:textId="77777777" w:rsidR="008E7F6B" w:rsidRDefault="008E7F6B" w:rsidP="009D7770">
            <w:pPr>
              <w:jc w:val="both"/>
              <w:rPr>
                <w:rFonts w:ascii="Arial" w:eastAsia="Arial" w:hAnsi="Arial" w:cs="Arial"/>
                <w:b/>
                <w:sz w:val="22"/>
                <w:szCs w:val="22"/>
              </w:rPr>
            </w:pPr>
            <w:r>
              <w:rPr>
                <w:rFonts w:ascii="Arial" w:eastAsia="Arial" w:hAnsi="Arial" w:cs="Arial"/>
                <w:b/>
                <w:sz w:val="22"/>
                <w:szCs w:val="22"/>
              </w:rPr>
              <w:t>24</w:t>
            </w:r>
          </w:p>
        </w:tc>
        <w:tc>
          <w:tcPr>
            <w:tcW w:w="2190" w:type="dxa"/>
            <w:shd w:val="clear" w:color="auto" w:fill="auto"/>
          </w:tcPr>
          <w:p w14:paraId="77A3F6A2" w14:textId="77777777" w:rsidR="008E7F6B" w:rsidRDefault="008E7F6B" w:rsidP="009D7770">
            <w:pPr>
              <w:jc w:val="both"/>
              <w:rPr>
                <w:rFonts w:ascii="Arial" w:eastAsia="Arial" w:hAnsi="Arial" w:cs="Arial"/>
                <w:sz w:val="22"/>
                <w:szCs w:val="22"/>
              </w:rPr>
            </w:pPr>
            <w:r>
              <w:rPr>
                <w:rFonts w:ascii="Arial" w:eastAsia="Arial" w:hAnsi="Arial" w:cs="Arial"/>
                <w:sz w:val="22"/>
                <w:szCs w:val="22"/>
              </w:rPr>
              <w:t>ROCCATO</w:t>
            </w:r>
          </w:p>
        </w:tc>
        <w:tc>
          <w:tcPr>
            <w:tcW w:w="1950" w:type="dxa"/>
            <w:shd w:val="clear" w:color="auto" w:fill="auto"/>
          </w:tcPr>
          <w:p w14:paraId="68398C07" w14:textId="77777777" w:rsidR="008E7F6B" w:rsidRDefault="008E7F6B" w:rsidP="009D7770">
            <w:pPr>
              <w:jc w:val="both"/>
              <w:rPr>
                <w:rFonts w:ascii="Arial" w:eastAsia="Arial" w:hAnsi="Arial" w:cs="Arial"/>
                <w:sz w:val="22"/>
                <w:szCs w:val="22"/>
              </w:rPr>
            </w:pPr>
            <w:r>
              <w:rPr>
                <w:rFonts w:ascii="Arial" w:eastAsia="Arial" w:hAnsi="Arial" w:cs="Arial"/>
                <w:sz w:val="22"/>
                <w:szCs w:val="22"/>
              </w:rPr>
              <w:t>DANIELE</w:t>
            </w:r>
          </w:p>
        </w:tc>
        <w:tc>
          <w:tcPr>
            <w:tcW w:w="2970" w:type="dxa"/>
            <w:shd w:val="clear" w:color="auto" w:fill="auto"/>
          </w:tcPr>
          <w:p w14:paraId="02BDC708" w14:textId="77777777" w:rsidR="008E7F6B" w:rsidRDefault="008E7F6B" w:rsidP="009D7770">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Conservatorio S. Cecilia, Roma</w:t>
            </w:r>
          </w:p>
        </w:tc>
        <w:tc>
          <w:tcPr>
            <w:tcW w:w="2025" w:type="dxa"/>
            <w:shd w:val="clear" w:color="auto" w:fill="auto"/>
          </w:tcPr>
          <w:p w14:paraId="45893341" w14:textId="77777777" w:rsidR="008E7F6B" w:rsidRDefault="008E7F6B" w:rsidP="009D7770">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Musicista</w:t>
            </w:r>
          </w:p>
        </w:tc>
      </w:tr>
      <w:tr w:rsidR="008E7F6B" w14:paraId="720AB43B" w14:textId="77777777" w:rsidTr="009D7770">
        <w:trPr>
          <w:trHeight w:val="260"/>
        </w:trPr>
        <w:tc>
          <w:tcPr>
            <w:tcW w:w="540" w:type="dxa"/>
            <w:shd w:val="clear" w:color="auto" w:fill="auto"/>
          </w:tcPr>
          <w:p w14:paraId="3F001B17" w14:textId="77777777" w:rsidR="008E7F6B" w:rsidRDefault="008E7F6B" w:rsidP="009D7770">
            <w:pPr>
              <w:jc w:val="both"/>
              <w:rPr>
                <w:rFonts w:ascii="Arial" w:eastAsia="Arial" w:hAnsi="Arial" w:cs="Arial"/>
                <w:b/>
                <w:sz w:val="22"/>
                <w:szCs w:val="22"/>
              </w:rPr>
            </w:pPr>
            <w:r>
              <w:rPr>
                <w:rFonts w:ascii="Arial" w:eastAsia="Arial" w:hAnsi="Arial" w:cs="Arial"/>
                <w:b/>
                <w:sz w:val="22"/>
                <w:szCs w:val="22"/>
              </w:rPr>
              <w:t>25</w:t>
            </w:r>
          </w:p>
        </w:tc>
        <w:tc>
          <w:tcPr>
            <w:tcW w:w="2190" w:type="dxa"/>
            <w:shd w:val="clear" w:color="auto" w:fill="auto"/>
          </w:tcPr>
          <w:p w14:paraId="021C0FE2" w14:textId="77777777" w:rsidR="008E7F6B" w:rsidRDefault="008E7F6B" w:rsidP="009D7770">
            <w:pPr>
              <w:jc w:val="both"/>
              <w:rPr>
                <w:rFonts w:ascii="Arial" w:eastAsia="Arial" w:hAnsi="Arial" w:cs="Arial"/>
                <w:sz w:val="22"/>
                <w:szCs w:val="22"/>
              </w:rPr>
            </w:pPr>
            <w:r>
              <w:rPr>
                <w:rFonts w:ascii="Arial" w:eastAsia="Arial" w:hAnsi="Arial" w:cs="Arial"/>
                <w:sz w:val="22"/>
                <w:szCs w:val="22"/>
              </w:rPr>
              <w:t>VELOTTI</w:t>
            </w:r>
          </w:p>
        </w:tc>
        <w:tc>
          <w:tcPr>
            <w:tcW w:w="1950" w:type="dxa"/>
            <w:shd w:val="clear" w:color="auto" w:fill="auto"/>
          </w:tcPr>
          <w:p w14:paraId="099A125E" w14:textId="77777777" w:rsidR="008E7F6B" w:rsidRDefault="008E7F6B" w:rsidP="009D7770">
            <w:pPr>
              <w:jc w:val="both"/>
              <w:rPr>
                <w:rFonts w:ascii="Arial" w:eastAsia="Arial" w:hAnsi="Arial" w:cs="Arial"/>
                <w:sz w:val="22"/>
                <w:szCs w:val="22"/>
              </w:rPr>
            </w:pPr>
            <w:r>
              <w:rPr>
                <w:rFonts w:ascii="Arial" w:eastAsia="Arial" w:hAnsi="Arial" w:cs="Arial"/>
                <w:sz w:val="22"/>
                <w:szCs w:val="22"/>
              </w:rPr>
              <w:t>STEFANO</w:t>
            </w:r>
          </w:p>
        </w:tc>
        <w:tc>
          <w:tcPr>
            <w:tcW w:w="2970" w:type="dxa"/>
            <w:shd w:val="clear" w:color="auto" w:fill="auto"/>
          </w:tcPr>
          <w:p w14:paraId="76BF5BA4" w14:textId="77777777" w:rsidR="008E7F6B" w:rsidRDefault="008E7F6B" w:rsidP="009D7770">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Università La Sapienza, Roma</w:t>
            </w:r>
          </w:p>
        </w:tc>
        <w:tc>
          <w:tcPr>
            <w:tcW w:w="2025" w:type="dxa"/>
            <w:shd w:val="clear" w:color="auto" w:fill="auto"/>
          </w:tcPr>
          <w:p w14:paraId="262B9BF4" w14:textId="77777777" w:rsidR="008E7F6B" w:rsidRDefault="008E7F6B" w:rsidP="009D7770">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Filosofo</w:t>
            </w:r>
          </w:p>
        </w:tc>
      </w:tr>
      <w:tr w:rsidR="008E7F6B" w14:paraId="1B5A5E3B" w14:textId="77777777" w:rsidTr="009D7770">
        <w:trPr>
          <w:trHeight w:val="260"/>
        </w:trPr>
        <w:tc>
          <w:tcPr>
            <w:tcW w:w="540" w:type="dxa"/>
            <w:shd w:val="clear" w:color="auto" w:fill="auto"/>
          </w:tcPr>
          <w:p w14:paraId="1FB13E69" w14:textId="77777777" w:rsidR="008E7F6B" w:rsidRDefault="008E7F6B" w:rsidP="009D7770">
            <w:pPr>
              <w:jc w:val="both"/>
              <w:rPr>
                <w:rFonts w:ascii="Arial" w:eastAsia="Arial" w:hAnsi="Arial" w:cs="Arial"/>
                <w:b/>
                <w:sz w:val="22"/>
                <w:szCs w:val="22"/>
              </w:rPr>
            </w:pPr>
            <w:r>
              <w:rPr>
                <w:rFonts w:ascii="Arial" w:eastAsia="Arial" w:hAnsi="Arial" w:cs="Arial"/>
                <w:b/>
                <w:sz w:val="22"/>
                <w:szCs w:val="22"/>
              </w:rPr>
              <w:t>26</w:t>
            </w:r>
          </w:p>
        </w:tc>
        <w:tc>
          <w:tcPr>
            <w:tcW w:w="2190" w:type="dxa"/>
            <w:shd w:val="clear" w:color="auto" w:fill="auto"/>
          </w:tcPr>
          <w:p w14:paraId="6DB40919" w14:textId="77777777" w:rsidR="008E7F6B" w:rsidRDefault="008E7F6B" w:rsidP="009D7770">
            <w:pPr>
              <w:jc w:val="both"/>
              <w:rPr>
                <w:rFonts w:ascii="Arial" w:eastAsia="Arial" w:hAnsi="Arial" w:cs="Arial"/>
                <w:sz w:val="22"/>
                <w:szCs w:val="22"/>
              </w:rPr>
            </w:pPr>
            <w:r>
              <w:rPr>
                <w:rFonts w:ascii="Arial" w:eastAsia="Arial" w:hAnsi="Arial" w:cs="Arial"/>
                <w:sz w:val="22"/>
                <w:szCs w:val="22"/>
              </w:rPr>
              <w:t>LISSONI</w:t>
            </w:r>
          </w:p>
        </w:tc>
        <w:tc>
          <w:tcPr>
            <w:tcW w:w="1950" w:type="dxa"/>
            <w:shd w:val="clear" w:color="auto" w:fill="auto"/>
          </w:tcPr>
          <w:p w14:paraId="2ECE04CF" w14:textId="77777777" w:rsidR="008E7F6B" w:rsidRDefault="008E7F6B" w:rsidP="009D7770">
            <w:pPr>
              <w:jc w:val="both"/>
              <w:rPr>
                <w:rFonts w:ascii="Arial" w:eastAsia="Arial" w:hAnsi="Arial" w:cs="Arial"/>
                <w:sz w:val="22"/>
                <w:szCs w:val="22"/>
              </w:rPr>
            </w:pPr>
            <w:r>
              <w:rPr>
                <w:rFonts w:ascii="Arial" w:eastAsia="Arial" w:hAnsi="Arial" w:cs="Arial"/>
                <w:sz w:val="22"/>
                <w:szCs w:val="22"/>
              </w:rPr>
              <w:t>ANDREA</w:t>
            </w:r>
          </w:p>
        </w:tc>
        <w:tc>
          <w:tcPr>
            <w:tcW w:w="2970" w:type="dxa"/>
            <w:shd w:val="clear" w:color="auto" w:fill="auto"/>
          </w:tcPr>
          <w:p w14:paraId="309B5570" w14:textId="77777777" w:rsidR="008E7F6B" w:rsidRDefault="008E7F6B" w:rsidP="009D7770">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Tate Modern, Londra</w:t>
            </w:r>
          </w:p>
        </w:tc>
        <w:tc>
          <w:tcPr>
            <w:tcW w:w="2025" w:type="dxa"/>
            <w:shd w:val="clear" w:color="auto" w:fill="auto"/>
          </w:tcPr>
          <w:p w14:paraId="5229742A" w14:textId="77777777" w:rsidR="008E7F6B" w:rsidRDefault="008E7F6B" w:rsidP="009D7770">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Curatore</w:t>
            </w:r>
          </w:p>
        </w:tc>
      </w:tr>
    </w:tbl>
    <w:p w14:paraId="52060765" w14:textId="77777777" w:rsidR="009F0F9B" w:rsidRDefault="009F0F9B">
      <w:pPr>
        <w:jc w:val="both"/>
        <w:rPr>
          <w:rFonts w:ascii="Arial" w:eastAsia="Arial" w:hAnsi="Arial" w:cs="Arial"/>
          <w:i/>
          <w:sz w:val="20"/>
          <w:szCs w:val="20"/>
        </w:rPr>
      </w:pPr>
    </w:p>
    <w:p w14:paraId="4C568462" w14:textId="77777777" w:rsidR="006C2128" w:rsidRDefault="009F0F9B">
      <w:pPr>
        <w:jc w:val="both"/>
        <w:rPr>
          <w:rFonts w:ascii="Arial" w:eastAsia="Arial" w:hAnsi="Arial" w:cs="Arial"/>
          <w:color w:val="FF0000"/>
          <w:sz w:val="20"/>
          <w:szCs w:val="20"/>
        </w:rPr>
      </w:pPr>
      <w:r>
        <w:rPr>
          <w:rFonts w:ascii="Arial" w:eastAsia="Arial" w:hAnsi="Arial" w:cs="Arial"/>
          <w:i/>
          <w:sz w:val="20"/>
          <w:szCs w:val="20"/>
        </w:rPr>
        <w:t>**Sono indicati gli esperti che alla data di presentazione del regolamento didattico risultano aggiudicatari di compiti didattici a seguito della conclusione delle procedure comparative già bandite.</w:t>
      </w:r>
    </w:p>
    <w:p w14:paraId="2E218EFA" w14:textId="77777777" w:rsidR="006C2128" w:rsidRDefault="006C2128">
      <w:pPr>
        <w:jc w:val="center"/>
        <w:rPr>
          <w:rFonts w:ascii="Arial" w:eastAsia="Arial" w:hAnsi="Arial" w:cs="Arial"/>
          <w:b/>
        </w:rPr>
      </w:pPr>
    </w:p>
    <w:p w14:paraId="5876CB76" w14:textId="1C6418DA" w:rsidR="006C2128" w:rsidRDefault="00B02750">
      <w:pPr>
        <w:pStyle w:val="Titolo"/>
        <w:rPr>
          <w:rFonts w:ascii="Arial" w:eastAsia="Arial" w:hAnsi="Arial" w:cs="Arial"/>
          <w:b/>
          <w:sz w:val="24"/>
          <w:szCs w:val="24"/>
        </w:rPr>
      </w:pPr>
      <w:r>
        <w:rPr>
          <w:rFonts w:ascii="Arial" w:hAnsi="Arial" w:cs="Arial"/>
          <w:sz w:val="24"/>
          <w:szCs w:val="24"/>
        </w:rPr>
        <w:t>L</w:t>
      </w:r>
      <w:r w:rsidRPr="00D5691F">
        <w:rPr>
          <w:rFonts w:ascii="Arial" w:hAnsi="Arial" w:cs="Arial"/>
          <w:sz w:val="24"/>
          <w:szCs w:val="24"/>
        </w:rPr>
        <w:t>’elenco degli esperti impegnati nell’attività didattica sarà aggiornato tempestivamente a seguito dell’esito delle procedure di selezione in corso</w:t>
      </w:r>
      <w:r>
        <w:rPr>
          <w:rFonts w:ascii="Arial" w:hAnsi="Arial" w:cs="Arial"/>
          <w:sz w:val="24"/>
          <w:szCs w:val="24"/>
        </w:rPr>
        <w:t>.</w:t>
      </w:r>
      <w:r w:rsidR="009F0F9B">
        <w:br w:type="page"/>
      </w:r>
    </w:p>
    <w:p w14:paraId="60684203" w14:textId="77777777" w:rsidR="006C2128" w:rsidRDefault="009F0F9B">
      <w:pPr>
        <w:pStyle w:val="Titolo"/>
        <w:rPr>
          <w:rFonts w:ascii="Arial" w:eastAsia="Arial" w:hAnsi="Arial" w:cs="Arial"/>
          <w:sz w:val="32"/>
          <w:szCs w:val="32"/>
        </w:rPr>
      </w:pPr>
      <w:r>
        <w:rPr>
          <w:rFonts w:ascii="Arial" w:eastAsia="Arial" w:hAnsi="Arial" w:cs="Arial"/>
          <w:sz w:val="32"/>
          <w:szCs w:val="32"/>
        </w:rPr>
        <w:t>PARTE II - REGOLAMENTO DIDATTICO ORGANIZZATIVO</w:t>
      </w:r>
    </w:p>
    <w:p w14:paraId="1AB94642" w14:textId="77777777" w:rsidR="006C2128" w:rsidRDefault="006C2128">
      <w:pPr>
        <w:jc w:val="both"/>
        <w:rPr>
          <w:rFonts w:ascii="Arial" w:eastAsia="Arial" w:hAnsi="Arial" w:cs="Arial"/>
          <w:sz w:val="16"/>
          <w:szCs w:val="16"/>
        </w:rPr>
      </w:pPr>
    </w:p>
    <w:tbl>
      <w:tblPr>
        <w:tblStyle w:val="a4"/>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656"/>
      </w:tblGrid>
      <w:tr w:rsidR="006C2128" w14:paraId="5EB0181D" w14:textId="77777777" w:rsidTr="009F0F9B">
        <w:tc>
          <w:tcPr>
            <w:tcW w:w="2972" w:type="dxa"/>
            <w:shd w:val="clear" w:color="auto" w:fill="auto"/>
          </w:tcPr>
          <w:p w14:paraId="50C90B4C" w14:textId="77777777" w:rsidR="006C2128" w:rsidRDefault="009F0F9B">
            <w:pPr>
              <w:rPr>
                <w:rFonts w:ascii="Arial" w:eastAsia="Arial" w:hAnsi="Arial" w:cs="Arial"/>
                <w:b/>
                <w:sz w:val="22"/>
                <w:szCs w:val="22"/>
              </w:rPr>
            </w:pPr>
            <w:r>
              <w:rPr>
                <w:rFonts w:ascii="Arial" w:eastAsia="Arial" w:hAnsi="Arial" w:cs="Arial"/>
                <w:b/>
                <w:sz w:val="22"/>
                <w:szCs w:val="22"/>
              </w:rPr>
              <w:t>Analisi del fabbisogno formativo</w:t>
            </w:r>
          </w:p>
        </w:tc>
        <w:tc>
          <w:tcPr>
            <w:tcW w:w="6656" w:type="dxa"/>
            <w:shd w:val="clear" w:color="auto" w:fill="auto"/>
          </w:tcPr>
          <w:p w14:paraId="4BC33ABA" w14:textId="77777777" w:rsidR="006C2128" w:rsidRDefault="009F0F9B" w:rsidP="0075429C">
            <w:pPr>
              <w:jc w:val="both"/>
              <w:rPr>
                <w:rFonts w:ascii="Arial" w:eastAsia="Arial" w:hAnsi="Arial" w:cs="Arial"/>
                <w:sz w:val="22"/>
                <w:szCs w:val="22"/>
              </w:rPr>
            </w:pPr>
            <w:r>
              <w:rPr>
                <w:rFonts w:ascii="Arial" w:eastAsia="Arial" w:hAnsi="Arial" w:cs="Arial"/>
                <w:sz w:val="22"/>
                <w:szCs w:val="22"/>
              </w:rPr>
              <w:t>Lo spazio urbano è oggi costellato da enclave che vivono ciclicamente storie di progetti e di abbandoni, spazi comuni senza una visione comune e senza occasioni per produrla. Per altri versi, nello spazio urbano proliferano pratiche artistiche e sperimentazioni di forme di vita comunitaria che lo disegnano e lo abitano in modo informale. Le arti urbane, e in particolare le arti performative sono sempre più diffuse e costituiscono una delle forme preminenti della presenza attiva e significante dell'autorappresentazione urbana. Il Master si propone di collegare, potenziare e attivare una sperimentazione comunitaria e un modello alternativo in cui prassi laboratoriale, approfondimenti teorici, realizzazione di performance, nonché sperimentazioni sull’uso dei diversi spazi configurino delle vere e proprie ipotesi di forme-di-vita in comune basate sulla formazione, sulla circolazione delle idee, sulla condivisione delle risorse e sullo scambio.</w:t>
            </w:r>
          </w:p>
          <w:p w14:paraId="1BB0BC6D" w14:textId="77777777" w:rsidR="006C2128" w:rsidRDefault="006C2128" w:rsidP="0075429C">
            <w:pPr>
              <w:jc w:val="both"/>
              <w:rPr>
                <w:rFonts w:ascii="Arial" w:eastAsia="Arial" w:hAnsi="Arial" w:cs="Arial"/>
                <w:sz w:val="22"/>
                <w:szCs w:val="22"/>
              </w:rPr>
            </w:pPr>
          </w:p>
          <w:p w14:paraId="663966AE" w14:textId="77777777" w:rsidR="006C2128" w:rsidRDefault="009F0F9B" w:rsidP="0075429C">
            <w:pPr>
              <w:jc w:val="both"/>
              <w:rPr>
                <w:rFonts w:ascii="Arial" w:eastAsia="Arial" w:hAnsi="Arial" w:cs="Arial"/>
                <w:sz w:val="22"/>
                <w:szCs w:val="22"/>
              </w:rPr>
            </w:pPr>
            <w:r>
              <w:rPr>
                <w:rFonts w:ascii="Arial" w:eastAsia="Arial" w:hAnsi="Arial" w:cs="Arial"/>
                <w:sz w:val="22"/>
                <w:szCs w:val="22"/>
              </w:rPr>
              <w:t>Il Master si svolge negli spazi dell’ex Mattatoio di Testaccio, un caso paradigmatico della condizione attuale di enclave. Un brano di città che si è trasformato da porto romano a luogo di feste e carnevali medievali, e nel 900 in zona industriale e quartiere popolare e operaio. Dalla sua dismissione nel 1975, nonostante i progetti delle amministrazioni che si sono succedute. Oggi, nonostante sia divenuto sede di importanti istituzioni legate al progetto di Città delle Arti e crocevia di diverse culture, continua a rimanere un recinto con molte barriere interne, uno spazio comune rimasto senza una visione comune e senza occasioni dove discuterne. Proprio grazie alla compresenza del Dipartimento di Architettura di Roma TRE e degli spazi teatrali della Pelanda, di pertinenza dell’azienda Palaexpo, il Master sembra poter rappresentare il luogo ideale di una sperimentazione comunitaria e di un modello alternativo capace di riconoscere, e rigenerare spazi di condivisione comunitaria, attivando relazioni e progetti anche con gli enti e i soggetti pubblici e privati che convivono negli altri spazi del Mattatoio: Accademia Belle Arti, Ararat, Città dell’Altra Economia, Centro Anziani, Villaggio Globale, Casa della Pace e le altre realtà oggi presenti nell’area.</w:t>
            </w:r>
          </w:p>
          <w:p w14:paraId="43250D2F" w14:textId="77777777" w:rsidR="006C2128" w:rsidRDefault="006C2128" w:rsidP="0075429C">
            <w:pPr>
              <w:jc w:val="both"/>
              <w:rPr>
                <w:rFonts w:ascii="Arial" w:eastAsia="Arial" w:hAnsi="Arial" w:cs="Arial"/>
                <w:sz w:val="22"/>
                <w:szCs w:val="22"/>
              </w:rPr>
            </w:pPr>
          </w:p>
          <w:p w14:paraId="7F779418" w14:textId="77777777" w:rsidR="006C2128" w:rsidRDefault="009F0F9B" w:rsidP="0075429C">
            <w:pPr>
              <w:jc w:val="both"/>
              <w:rPr>
                <w:rFonts w:ascii="Arial" w:eastAsia="Arial" w:hAnsi="Arial" w:cs="Arial"/>
                <w:sz w:val="22"/>
                <w:szCs w:val="22"/>
              </w:rPr>
            </w:pPr>
            <w:r>
              <w:rPr>
                <w:rFonts w:ascii="Arial" w:eastAsia="Arial" w:hAnsi="Arial" w:cs="Arial"/>
                <w:sz w:val="22"/>
                <w:szCs w:val="22"/>
              </w:rPr>
              <w:t>In questa prospettiva, la collaborazione con i due Master del Dipartimento Filcospe - Studi del Territorio / Environmental Humanities e Studi e Politiche di Genere - è volta a sviluppare una percezione e una cultura dello spazio come ambiente costituito dall'interazione tra enti umani e non umani, tra artefatti ed emergenze, con una particolare attenzione alle capacità espressive e istituenti dei corpi che abitano, sovvertono e risignificano tali spazi.</w:t>
            </w:r>
          </w:p>
          <w:p w14:paraId="29795CA0" w14:textId="77777777" w:rsidR="006C2128" w:rsidRDefault="009F0F9B" w:rsidP="0075429C">
            <w:pPr>
              <w:jc w:val="both"/>
              <w:rPr>
                <w:rFonts w:ascii="Arial" w:eastAsia="Arial" w:hAnsi="Arial" w:cs="Arial"/>
                <w:sz w:val="22"/>
                <w:szCs w:val="22"/>
              </w:rPr>
            </w:pPr>
            <w:r>
              <w:rPr>
                <w:rFonts w:ascii="Arial" w:eastAsia="Arial" w:hAnsi="Arial" w:cs="Arial"/>
                <w:sz w:val="22"/>
                <w:szCs w:val="22"/>
              </w:rPr>
              <w:t>Si lavorerà, in un’ottica fortemente trans-disciplinare, attraverso un ampio ventaglio di laboratori di Teatro, Musica, Danza, Architettura, Arti Visive, che saranno accompagnati da momenti seminariali in cui le pratiche performative saranno oggetto di riflessione e di contaminazioni. Sono previsti momenti di scambio con artisti nazionali e internazionali, in qualche caso in visita alle strutture di PalaExpo o impegnati in produzioni all’interno dei festival che collaborano al progetto, con i borsisti delle accademie straniere a Roma, e con laboratori artistici interculturali.</w:t>
            </w:r>
          </w:p>
          <w:p w14:paraId="2FE31C00" w14:textId="77777777" w:rsidR="006C2128" w:rsidRDefault="006C2128" w:rsidP="0075429C">
            <w:pPr>
              <w:jc w:val="both"/>
              <w:rPr>
                <w:rFonts w:ascii="Arial" w:eastAsia="Arial" w:hAnsi="Arial" w:cs="Arial"/>
                <w:sz w:val="22"/>
                <w:szCs w:val="22"/>
              </w:rPr>
            </w:pPr>
          </w:p>
          <w:p w14:paraId="36B5F67B" w14:textId="77777777" w:rsidR="006C2128" w:rsidRDefault="009F0F9B" w:rsidP="0075429C">
            <w:pPr>
              <w:jc w:val="both"/>
              <w:rPr>
                <w:rFonts w:ascii="Arial" w:eastAsia="Arial" w:hAnsi="Arial" w:cs="Arial"/>
                <w:sz w:val="22"/>
                <w:szCs w:val="22"/>
              </w:rPr>
            </w:pPr>
            <w:r>
              <w:rPr>
                <w:rFonts w:ascii="Arial" w:eastAsia="Arial" w:hAnsi="Arial" w:cs="Arial"/>
                <w:sz w:val="22"/>
                <w:szCs w:val="22"/>
              </w:rPr>
              <w:t xml:space="preserve">Il Master presenta un’offerta formativa molteplice, nella prospettiva sia di un aggiornamento sul piano della formazione e della ricerca, sia della costruzione di strumenti innovativi per l’esercizio di una propria attività artistica specifica. Si indirizza a chi desidera approfondire aspetti di ricerca nell’ambito delle arti performative, degli studi visuali, della trasformazione urbana e della creazione di spazi comunitari. </w:t>
            </w:r>
          </w:p>
          <w:p w14:paraId="7DBD9549" w14:textId="77777777" w:rsidR="006C2128" w:rsidRDefault="006C2128" w:rsidP="0075429C">
            <w:pPr>
              <w:jc w:val="both"/>
              <w:rPr>
                <w:rFonts w:ascii="Arial" w:eastAsia="Arial" w:hAnsi="Arial" w:cs="Arial"/>
                <w:sz w:val="22"/>
                <w:szCs w:val="22"/>
              </w:rPr>
            </w:pPr>
          </w:p>
          <w:p w14:paraId="6D151218" w14:textId="77777777" w:rsidR="006C2128" w:rsidRDefault="009F0F9B" w:rsidP="0075429C">
            <w:pPr>
              <w:jc w:val="both"/>
              <w:rPr>
                <w:rFonts w:ascii="Arial" w:eastAsia="Arial" w:hAnsi="Arial" w:cs="Arial"/>
                <w:sz w:val="22"/>
                <w:szCs w:val="22"/>
              </w:rPr>
            </w:pPr>
            <w:r>
              <w:rPr>
                <w:rFonts w:ascii="Arial" w:eastAsia="Arial" w:hAnsi="Arial" w:cs="Arial"/>
                <w:sz w:val="22"/>
                <w:szCs w:val="22"/>
              </w:rPr>
              <w:t>Più in particolare il Master è rivolto a:</w:t>
            </w:r>
          </w:p>
          <w:p w14:paraId="5C64173B" w14:textId="77777777" w:rsidR="006C2128" w:rsidRDefault="009F0F9B" w:rsidP="0075429C">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 artisti, performers, musicisti, danzatori</w:t>
            </w:r>
          </w:p>
          <w:p w14:paraId="06DC1DA9" w14:textId="77777777" w:rsidR="006C2128" w:rsidRDefault="009F0F9B" w:rsidP="0075429C">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 scrittori, registi, attori, sceneggiatori</w:t>
            </w:r>
          </w:p>
          <w:p w14:paraId="456A8D19" w14:textId="77777777" w:rsidR="006C2128" w:rsidRDefault="009F0F9B" w:rsidP="0075429C">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 studenti, ricercatori e docenti di discipline artistiche</w:t>
            </w:r>
          </w:p>
          <w:p w14:paraId="23B3D478" w14:textId="77777777" w:rsidR="006C2128" w:rsidRDefault="009F0F9B" w:rsidP="0075429C">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 architetti, paesaggisti, urbanisti, designers</w:t>
            </w:r>
          </w:p>
          <w:p w14:paraId="44EAD802" w14:textId="77777777" w:rsidR="006C2128" w:rsidRDefault="009F0F9B" w:rsidP="0075429C">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 agenti di rigenerazione urbana e trasformazione sociale</w:t>
            </w:r>
          </w:p>
          <w:p w14:paraId="006DAB75" w14:textId="77777777" w:rsidR="006C2128" w:rsidRDefault="009F0F9B" w:rsidP="0075429C">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 filosofi, antropologi, sociologi nell’ambito degli studi urbani</w:t>
            </w:r>
          </w:p>
          <w:p w14:paraId="0A575C1B" w14:textId="77777777" w:rsidR="006C2128" w:rsidRDefault="009F0F9B" w:rsidP="0075429C">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 xml:space="preserve">- sperimentatori di linguaggi tra arti e architettura </w:t>
            </w:r>
          </w:p>
          <w:p w14:paraId="54753EEA" w14:textId="77777777" w:rsidR="006C2128" w:rsidRDefault="009F0F9B" w:rsidP="0075429C">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 operatori dell’ambito della produzione culturale</w:t>
            </w:r>
          </w:p>
          <w:p w14:paraId="30FB8AD0" w14:textId="77777777" w:rsidR="006C2128" w:rsidRDefault="009F0F9B" w:rsidP="0075429C">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 autori, curatori e organizzatori di eventi performativi</w:t>
            </w:r>
          </w:p>
          <w:p w14:paraId="3D0909A8" w14:textId="77777777" w:rsidR="006C2128" w:rsidRDefault="009F0F9B" w:rsidP="0075429C">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 responsabili di laboratori interculturali</w:t>
            </w:r>
          </w:p>
          <w:p w14:paraId="1EC43F6F" w14:textId="77777777" w:rsidR="006C2128" w:rsidRDefault="009F0F9B" w:rsidP="0075429C">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 animatori sociali in contesti comunitari</w:t>
            </w:r>
          </w:p>
          <w:p w14:paraId="69C25126" w14:textId="77777777" w:rsidR="006C2128" w:rsidRDefault="009F0F9B" w:rsidP="0075429C">
            <w:pPr>
              <w:jc w:val="both"/>
              <w:rPr>
                <w:rFonts w:ascii="Helvetica Neue" w:eastAsia="Helvetica Neue" w:hAnsi="Helvetica Neue" w:cs="Helvetica Neue"/>
              </w:rPr>
            </w:pPr>
            <w:r>
              <w:rPr>
                <w:rFonts w:ascii="Helvetica Neue" w:eastAsia="Helvetica Neue" w:hAnsi="Helvetica Neue" w:cs="Helvetica Neue"/>
                <w:color w:val="FF0000"/>
              </w:rPr>
              <w:t xml:space="preserve"> </w:t>
            </w:r>
          </w:p>
        </w:tc>
      </w:tr>
      <w:tr w:rsidR="006C2128" w14:paraId="7A0A0761" w14:textId="77777777" w:rsidTr="009F0F9B">
        <w:tc>
          <w:tcPr>
            <w:tcW w:w="2972" w:type="dxa"/>
            <w:shd w:val="clear" w:color="auto" w:fill="auto"/>
          </w:tcPr>
          <w:p w14:paraId="2499ED4C" w14:textId="77777777" w:rsidR="006C2128" w:rsidRDefault="009F0F9B">
            <w:pPr>
              <w:rPr>
                <w:rFonts w:ascii="Arial" w:eastAsia="Arial" w:hAnsi="Arial" w:cs="Arial"/>
                <w:b/>
                <w:sz w:val="22"/>
                <w:szCs w:val="22"/>
              </w:rPr>
            </w:pPr>
            <w:r>
              <w:rPr>
                <w:rFonts w:ascii="Arial" w:eastAsia="Arial" w:hAnsi="Arial" w:cs="Arial"/>
                <w:b/>
                <w:sz w:val="22"/>
                <w:szCs w:val="22"/>
              </w:rPr>
              <w:t>Il Corso di Studio in breve</w:t>
            </w:r>
          </w:p>
        </w:tc>
        <w:tc>
          <w:tcPr>
            <w:tcW w:w="6656" w:type="dxa"/>
            <w:shd w:val="clear" w:color="auto" w:fill="auto"/>
          </w:tcPr>
          <w:p w14:paraId="40315181" w14:textId="77777777" w:rsidR="006C2128" w:rsidRDefault="009F0F9B" w:rsidP="0075429C">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Il Master è pensato allo scopo di offrire un percorso di alta formazione a tutti quegli artisti, operatori, studiosi, curatori e organizzatori che intendono esplorare i linguaggi della performance in un’ottica transdisciplinare che possa contribuire non soltanto a un superamento delle specificità tecniche, ma soprattutto a forme di produzione e di riflessione critica nelle quali i diversi linguaggi – musica, danza, teatro e arti visive - possano portare contributi plurali in grado di arricchirsi reciprocamente. La possibilità e la capacità di intervenire negli spazi della Pelanda e dell’intero Ex-Mattatoio di Testaccio, trasformandoli grazie alle molteplici espressioni corporee e linguistiche consentite dalla performance, rappresenterà un terreno di incontro fra operatori delle arti performative e sperimentatori nell’ambito dell’architettura. Il Master offre un’ampia scelta di laboratori - complessivamente superiori ai 60 CFU necessari al conseguimento del Diploma di Master - e i corsisti saranno guidati a costruire un personale percorso formativo scegliendo i laboratori più consoni alla propria formazione professionale.</w:t>
            </w:r>
          </w:p>
          <w:p w14:paraId="3F1093FC" w14:textId="77777777" w:rsidR="006C2128" w:rsidRDefault="006C2128" w:rsidP="0075429C">
            <w:pPr>
              <w:pBdr>
                <w:top w:val="nil"/>
                <w:left w:val="nil"/>
                <w:bottom w:val="nil"/>
                <w:right w:val="nil"/>
                <w:between w:val="nil"/>
              </w:pBdr>
              <w:jc w:val="both"/>
              <w:rPr>
                <w:rFonts w:ascii="Arial" w:eastAsia="Arial" w:hAnsi="Arial" w:cs="Arial"/>
                <w:sz w:val="22"/>
                <w:szCs w:val="22"/>
              </w:rPr>
            </w:pPr>
          </w:p>
        </w:tc>
      </w:tr>
      <w:tr w:rsidR="006C2128" w14:paraId="1FDF54ED" w14:textId="77777777" w:rsidTr="009F0F9B">
        <w:tc>
          <w:tcPr>
            <w:tcW w:w="2972" w:type="dxa"/>
            <w:shd w:val="clear" w:color="auto" w:fill="auto"/>
          </w:tcPr>
          <w:p w14:paraId="6DCA1676" w14:textId="77777777" w:rsidR="006C2128" w:rsidRDefault="009F0F9B">
            <w:pPr>
              <w:rPr>
                <w:rFonts w:ascii="Arial" w:eastAsia="Arial" w:hAnsi="Arial" w:cs="Arial"/>
                <w:b/>
                <w:sz w:val="22"/>
                <w:szCs w:val="22"/>
              </w:rPr>
            </w:pPr>
            <w:r>
              <w:rPr>
                <w:rFonts w:ascii="Arial" w:eastAsia="Arial" w:hAnsi="Arial" w:cs="Arial"/>
                <w:b/>
                <w:sz w:val="22"/>
                <w:szCs w:val="22"/>
              </w:rPr>
              <w:t>Obiettivi formativi specifici del Corso</w:t>
            </w:r>
          </w:p>
        </w:tc>
        <w:tc>
          <w:tcPr>
            <w:tcW w:w="6656" w:type="dxa"/>
            <w:shd w:val="clear" w:color="auto" w:fill="auto"/>
          </w:tcPr>
          <w:p w14:paraId="7CCCA161" w14:textId="77777777" w:rsidR="006C2128" w:rsidRDefault="009F0F9B" w:rsidP="0075429C">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Il Master, primo in Italia nel suo genere, intende offrire agli studenti una preparazione che li metta in grado di partecipare attivamente e criticamente alle ricerche internazionali più avanzate che, in modo sempre più evidente, si orientano verso forme di ibridazione tra linguaggi performativi, per la creazione di territori intermedi e realizzazioni nelle quali l’idea progettuale fa uso in modo spregiudicato e sperimentale di linguaggi e tecniche diverse.</w:t>
            </w:r>
          </w:p>
          <w:p w14:paraId="5157F176" w14:textId="77777777" w:rsidR="006C2128" w:rsidRDefault="006C2128" w:rsidP="0075429C">
            <w:pPr>
              <w:pBdr>
                <w:top w:val="nil"/>
                <w:left w:val="nil"/>
                <w:bottom w:val="nil"/>
                <w:right w:val="nil"/>
                <w:between w:val="nil"/>
              </w:pBdr>
              <w:jc w:val="both"/>
              <w:rPr>
                <w:rFonts w:ascii="Arial" w:eastAsia="Arial" w:hAnsi="Arial" w:cs="Arial"/>
                <w:sz w:val="22"/>
                <w:szCs w:val="22"/>
              </w:rPr>
            </w:pPr>
          </w:p>
          <w:p w14:paraId="35D71302" w14:textId="77777777" w:rsidR="006C2128" w:rsidRDefault="009F0F9B" w:rsidP="0075429C">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Si intende formare un operatore – performer, artista, curatore, organizzatore – capace di contaminare saperi diversi, di trasformare lo spazio abitandolo con la presenza del proprio corpo in azione e in relazione all’Altro, di rappresentare lo spazio attraverso il proprio agire, di costruire comunità e di partecipare e attivare processi di trasformazione sociale. Una figura a cavallo tra le arti, in grado di giocare poeticamente con gli spazi, con i corpi, con le immagini, con i suoni. Una figura colta e consapevole nell’uso dei linguaggi, desiderosa di esplorare, ascoltare, trasformare i luoghi, pronta a costruire relazioni con chi li abita e li conosce. Uno degli obiettivi del master è di introdurre le arti performative nel bagaglio culturale degli architetti: la performance come strumento utile all’architettura al pari del disegno tecnico, della creazione di immagini, del video, della fotografia, della costruzione di modelli e maquette tridimensionali. Impiegare il corpo ed il movimento nella progettazione architettonica e urbana come mezzo capace di per attivare la trasformazione, di produrre spazi.</w:t>
            </w:r>
          </w:p>
          <w:p w14:paraId="17011716" w14:textId="77777777" w:rsidR="006C2128" w:rsidRDefault="006C2128" w:rsidP="0075429C">
            <w:pPr>
              <w:pBdr>
                <w:top w:val="nil"/>
                <w:left w:val="nil"/>
                <w:bottom w:val="nil"/>
                <w:right w:val="nil"/>
                <w:between w:val="nil"/>
              </w:pBdr>
              <w:jc w:val="both"/>
              <w:rPr>
                <w:rFonts w:ascii="Arial" w:eastAsia="Arial" w:hAnsi="Arial" w:cs="Arial"/>
                <w:sz w:val="22"/>
                <w:szCs w:val="22"/>
              </w:rPr>
            </w:pPr>
          </w:p>
        </w:tc>
      </w:tr>
      <w:tr w:rsidR="006C2128" w14:paraId="61CA0FFA" w14:textId="77777777" w:rsidTr="009F0F9B">
        <w:tc>
          <w:tcPr>
            <w:tcW w:w="2972" w:type="dxa"/>
            <w:shd w:val="clear" w:color="auto" w:fill="auto"/>
          </w:tcPr>
          <w:p w14:paraId="55C9C8D6" w14:textId="77777777" w:rsidR="006C2128" w:rsidRDefault="009F0F9B">
            <w:pPr>
              <w:rPr>
                <w:rFonts w:ascii="Arial" w:eastAsia="Arial" w:hAnsi="Arial" w:cs="Arial"/>
                <w:b/>
                <w:sz w:val="22"/>
                <w:szCs w:val="22"/>
              </w:rPr>
            </w:pPr>
            <w:r>
              <w:rPr>
                <w:rFonts w:ascii="Arial" w:eastAsia="Arial" w:hAnsi="Arial" w:cs="Arial"/>
                <w:b/>
                <w:sz w:val="22"/>
                <w:szCs w:val="22"/>
              </w:rPr>
              <w:t>Sbocchi occupazionali</w:t>
            </w:r>
          </w:p>
        </w:tc>
        <w:tc>
          <w:tcPr>
            <w:tcW w:w="6656" w:type="dxa"/>
            <w:shd w:val="clear" w:color="auto" w:fill="auto"/>
          </w:tcPr>
          <w:p w14:paraId="392A912F" w14:textId="77777777" w:rsidR="006C2128" w:rsidRDefault="009F0F9B" w:rsidP="0075429C">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 xml:space="preserve">I partecipanti, al termine del percorso formativo offerto dal Master, saranno in grado di rilanciare il loro ruolo all’interno dei rispettivi campi di appartenenza con una visione più ampia, in grado di integrare contributi provenienti dalle altre discipline che incontreranno durante il corso. </w:t>
            </w:r>
          </w:p>
          <w:p w14:paraId="311090F1" w14:textId="77777777" w:rsidR="006C2128" w:rsidRDefault="009F0F9B" w:rsidP="0075429C">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 xml:space="preserve">Ciò li renderà in grado di: </w:t>
            </w:r>
          </w:p>
          <w:p w14:paraId="6395315C" w14:textId="77777777" w:rsidR="006C2128" w:rsidRDefault="009F0F9B" w:rsidP="0075429C">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 xml:space="preserve">- affrontare con nuove idee, nuovi metodi e nuovi strumenti l’attività performativa (per quanto riguarda le attività attinenti allo spettacolo); </w:t>
            </w:r>
          </w:p>
          <w:p w14:paraId="6D937F05" w14:textId="77777777" w:rsidR="006C2128" w:rsidRDefault="009F0F9B" w:rsidP="0075429C">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 xml:space="preserve">- proporre percorsi formativi e progettuali con strumenti e teorie più ampie e complesse (per quanto riguarda l’attività di insegnamento e di progettazione); </w:t>
            </w:r>
          </w:p>
          <w:p w14:paraId="4E7CD289" w14:textId="77777777" w:rsidR="006C2128" w:rsidRDefault="009F0F9B" w:rsidP="0075429C">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 xml:space="preserve">- promuovere e </w:t>
            </w:r>
            <w:r w:rsidR="00FA1D77">
              <w:rPr>
                <w:rFonts w:ascii="Arial" w:eastAsia="Arial" w:hAnsi="Arial" w:cs="Arial"/>
                <w:sz w:val="22"/>
                <w:szCs w:val="22"/>
              </w:rPr>
              <w:t>organizzare con una visione più</w:t>
            </w:r>
            <w:r>
              <w:rPr>
                <w:rFonts w:ascii="Arial" w:eastAsia="Arial" w:hAnsi="Arial" w:cs="Arial"/>
                <w:sz w:val="22"/>
                <w:szCs w:val="22"/>
              </w:rPr>
              <w:t xml:space="preserve"> differenziata ed inclusiva, attività culturali (per quel che riguarda il versante curatoriale e organizzativo); </w:t>
            </w:r>
          </w:p>
          <w:p w14:paraId="25A5A504" w14:textId="77777777" w:rsidR="006C2128" w:rsidRDefault="009F0F9B" w:rsidP="0075429C">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 promuovere azioni di rigenerazione urbana utilizzando linguaggi artistici capaci di attivare spazi comunitari.</w:t>
            </w:r>
          </w:p>
          <w:p w14:paraId="5EB85CB9" w14:textId="77777777" w:rsidR="006C2128" w:rsidRDefault="006C2128" w:rsidP="0075429C">
            <w:pPr>
              <w:pBdr>
                <w:top w:val="nil"/>
                <w:left w:val="nil"/>
                <w:bottom w:val="nil"/>
                <w:right w:val="nil"/>
                <w:between w:val="nil"/>
              </w:pBdr>
              <w:jc w:val="both"/>
              <w:rPr>
                <w:rFonts w:ascii="Arial" w:eastAsia="Arial" w:hAnsi="Arial" w:cs="Arial"/>
                <w:sz w:val="22"/>
                <w:szCs w:val="22"/>
              </w:rPr>
            </w:pPr>
          </w:p>
        </w:tc>
      </w:tr>
      <w:tr w:rsidR="006C2128" w14:paraId="1D597CE4" w14:textId="77777777" w:rsidTr="009F0F9B">
        <w:tc>
          <w:tcPr>
            <w:tcW w:w="2972" w:type="dxa"/>
            <w:shd w:val="clear" w:color="auto" w:fill="auto"/>
          </w:tcPr>
          <w:p w14:paraId="1FD3E3CE" w14:textId="77777777" w:rsidR="006C2128" w:rsidRDefault="009F0F9B">
            <w:pPr>
              <w:rPr>
                <w:rFonts w:ascii="Arial" w:eastAsia="Arial" w:hAnsi="Arial" w:cs="Arial"/>
                <w:b/>
                <w:sz w:val="22"/>
                <w:szCs w:val="22"/>
              </w:rPr>
            </w:pPr>
            <w:r>
              <w:rPr>
                <w:rFonts w:ascii="Arial" w:eastAsia="Arial" w:hAnsi="Arial" w:cs="Arial"/>
                <w:b/>
                <w:sz w:val="22"/>
                <w:szCs w:val="22"/>
              </w:rPr>
              <w:t>Capacità di apprendimento</w:t>
            </w:r>
          </w:p>
        </w:tc>
        <w:tc>
          <w:tcPr>
            <w:tcW w:w="6656" w:type="dxa"/>
            <w:shd w:val="clear" w:color="auto" w:fill="auto"/>
          </w:tcPr>
          <w:p w14:paraId="1ED72497" w14:textId="77777777" w:rsidR="006C2128" w:rsidRDefault="009F0F9B" w:rsidP="0075429C">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 xml:space="preserve">Il Master intende sviluppare le conoscenze e le competenze dei partecipanti attraverso una prassi laboratoriale svolta con professionisti dei vari ambiti coinvolti. Parallelamente ai laboratori, gli studenti seguiranno seminari teorici e lezioni frontali. Particolare importanza sarà data all’attraversamento trans-disciplinare tra i vari linguaggi della performance per cui gli studenti saranno incoraggiati a sviluppare progetti collaborativi in cui le diverse competenze acquisite grazie al lavoro fatto con i docenti dei laboratori possano essere ibridate e reciprocamente arricchite. Si cercherà inoltre di far lavorare insieme, almeno in qualche caso, i docenti delle materie teoriche (estetica, teoria critica delle arti ecc.) con gli artisti docenti dei laboratori, in modo che l’attitudine trans- disciplinare del Master sia sperimentata non soltanto nelle diverse aree della performance, ma anche tra teoria e pratica performativa. </w:t>
            </w:r>
          </w:p>
          <w:p w14:paraId="3EA364A9" w14:textId="77777777" w:rsidR="006C2128" w:rsidRDefault="006C2128" w:rsidP="0075429C">
            <w:pPr>
              <w:pBdr>
                <w:top w:val="nil"/>
                <w:left w:val="nil"/>
                <w:bottom w:val="nil"/>
                <w:right w:val="nil"/>
                <w:between w:val="nil"/>
              </w:pBdr>
              <w:jc w:val="both"/>
              <w:rPr>
                <w:rFonts w:ascii="Arial" w:eastAsia="Arial" w:hAnsi="Arial" w:cs="Arial"/>
                <w:sz w:val="22"/>
                <w:szCs w:val="22"/>
              </w:rPr>
            </w:pPr>
          </w:p>
        </w:tc>
      </w:tr>
      <w:tr w:rsidR="006C2128" w14:paraId="7E752947" w14:textId="77777777" w:rsidTr="009F0F9B">
        <w:tc>
          <w:tcPr>
            <w:tcW w:w="2972" w:type="dxa"/>
            <w:shd w:val="clear" w:color="auto" w:fill="auto"/>
          </w:tcPr>
          <w:p w14:paraId="0D18F3F9" w14:textId="77777777" w:rsidR="006C2128" w:rsidRDefault="009F0F9B">
            <w:pPr>
              <w:rPr>
                <w:rFonts w:ascii="Arial" w:eastAsia="Arial" w:hAnsi="Arial" w:cs="Arial"/>
                <w:b/>
                <w:sz w:val="22"/>
                <w:szCs w:val="22"/>
              </w:rPr>
            </w:pPr>
            <w:r>
              <w:rPr>
                <w:rFonts w:ascii="Arial" w:eastAsia="Arial" w:hAnsi="Arial" w:cs="Arial"/>
                <w:b/>
                <w:sz w:val="22"/>
                <w:szCs w:val="22"/>
              </w:rPr>
              <w:t>Conoscenza e comprensione</w:t>
            </w:r>
          </w:p>
        </w:tc>
        <w:tc>
          <w:tcPr>
            <w:tcW w:w="6656" w:type="dxa"/>
            <w:shd w:val="clear" w:color="auto" w:fill="auto"/>
          </w:tcPr>
          <w:p w14:paraId="11545354" w14:textId="77777777" w:rsidR="006C2128" w:rsidRDefault="009F0F9B" w:rsidP="0075429C">
            <w:pPr>
              <w:jc w:val="both"/>
              <w:rPr>
                <w:rFonts w:ascii="Arial" w:eastAsia="Arial" w:hAnsi="Arial" w:cs="Arial"/>
                <w:sz w:val="22"/>
                <w:szCs w:val="22"/>
              </w:rPr>
            </w:pPr>
            <w:r>
              <w:rPr>
                <w:rFonts w:ascii="Arial" w:eastAsia="Arial" w:hAnsi="Arial" w:cs="Arial"/>
                <w:sz w:val="22"/>
                <w:szCs w:val="22"/>
              </w:rPr>
              <w:t>Alla fine del Master lo studente avrà approfondito le proprie competenze nelle diverse aree disciplinari oggetto del corso, nonché le cognizioni storiche e teorico-critiche relative alle arti performative. Avrà consapevolezza di quali sono le ricerche più avanzate nel campo di teatro, musica, danza e arti visive, in particolare per quel che riguarda esperienze di contaminazione tra linguaggi. Inoltre avrà acquisito le più importanti teorie critiche ed estetiche che affrontano la questione delle arti performative rispetto allo spazio, fisico, sociale e politico in cui l’individuo si trova ad agire in relazione con altri.</w:t>
            </w:r>
          </w:p>
          <w:p w14:paraId="6B0D7602" w14:textId="77777777" w:rsidR="006C2128" w:rsidRDefault="006C2128" w:rsidP="0075429C">
            <w:pPr>
              <w:jc w:val="both"/>
              <w:rPr>
                <w:rFonts w:ascii="Arial" w:eastAsia="Arial" w:hAnsi="Arial" w:cs="Arial"/>
                <w:sz w:val="22"/>
                <w:szCs w:val="22"/>
              </w:rPr>
            </w:pPr>
          </w:p>
        </w:tc>
      </w:tr>
      <w:tr w:rsidR="006C2128" w14:paraId="56894CDC" w14:textId="77777777" w:rsidTr="009F0F9B">
        <w:tc>
          <w:tcPr>
            <w:tcW w:w="2972" w:type="dxa"/>
            <w:shd w:val="clear" w:color="auto" w:fill="auto"/>
          </w:tcPr>
          <w:p w14:paraId="6FBD810D" w14:textId="77777777" w:rsidR="006C2128" w:rsidRDefault="009F0F9B">
            <w:pPr>
              <w:rPr>
                <w:rFonts w:ascii="Arial" w:eastAsia="Arial" w:hAnsi="Arial" w:cs="Arial"/>
                <w:b/>
                <w:sz w:val="22"/>
                <w:szCs w:val="22"/>
              </w:rPr>
            </w:pPr>
            <w:r>
              <w:rPr>
                <w:rFonts w:ascii="Arial" w:eastAsia="Arial" w:hAnsi="Arial" w:cs="Arial"/>
                <w:b/>
                <w:sz w:val="22"/>
                <w:szCs w:val="22"/>
              </w:rPr>
              <w:t>Capacità di applicare conoscenza e comprensione</w:t>
            </w:r>
          </w:p>
        </w:tc>
        <w:tc>
          <w:tcPr>
            <w:tcW w:w="6656" w:type="dxa"/>
            <w:shd w:val="clear" w:color="auto" w:fill="auto"/>
          </w:tcPr>
          <w:p w14:paraId="540CBE17" w14:textId="77777777" w:rsidR="006C2128" w:rsidRDefault="009F0F9B" w:rsidP="0075429C">
            <w:pPr>
              <w:jc w:val="both"/>
              <w:rPr>
                <w:rFonts w:ascii="Arial" w:eastAsia="Arial" w:hAnsi="Arial" w:cs="Arial"/>
                <w:sz w:val="22"/>
                <w:szCs w:val="22"/>
              </w:rPr>
            </w:pPr>
            <w:r>
              <w:rPr>
                <w:rFonts w:ascii="Arial" w:eastAsia="Arial" w:hAnsi="Arial" w:cs="Arial"/>
                <w:sz w:val="22"/>
                <w:szCs w:val="22"/>
              </w:rPr>
              <w:t>Specificità dell’offerta formativa del Master è l’impegno a integrare i diversi saperi e la pluralità di competenze necessarie quando si affrontano i temi della creazione artistica, dell’abitare e dell’agire in relazione con gli altri nella produzione di spazi comunitari.</w:t>
            </w:r>
          </w:p>
          <w:p w14:paraId="07E567A1" w14:textId="77777777" w:rsidR="006C2128" w:rsidRDefault="009F0F9B" w:rsidP="0075429C">
            <w:pPr>
              <w:jc w:val="both"/>
              <w:rPr>
                <w:rFonts w:ascii="Arial" w:eastAsia="Arial" w:hAnsi="Arial" w:cs="Arial"/>
                <w:sz w:val="22"/>
                <w:szCs w:val="22"/>
              </w:rPr>
            </w:pPr>
            <w:r>
              <w:rPr>
                <w:rFonts w:ascii="Arial" w:eastAsia="Arial" w:hAnsi="Arial" w:cs="Arial"/>
                <w:sz w:val="22"/>
                <w:szCs w:val="22"/>
              </w:rPr>
              <w:t xml:space="preserve">Al termine del percorso di studi il partecipante avrà acquisito la capacità di lavorare in un gruppo in cui le diverse tecniche e i diversi linguaggi sono messi in comune, per la realizzazione di progetti artistici interdisciplinari. Inoltre i partecipanti avranno acquisito la capacità di organizzare eventi relativi alla presentazione dei progetti elaborati e di mettere alla prova tali competenze organizzative integrando le varie attività che si svolgono nel luogo in cui il Master avrà sede, l’ex-Mattatoio di Roma. Tali attività non riguardano soltanto il Dipartimento di Architettura di Roma TRE e Palaexpo (Pelanda e Padiglioni), ma anche le diverse comunità, organizzazioni. Associazioni, scuole, che già animano l’ex-Mattatoio stesso.   </w:t>
            </w:r>
          </w:p>
          <w:p w14:paraId="06C534DA" w14:textId="77777777" w:rsidR="006C2128" w:rsidRDefault="006C2128" w:rsidP="0075429C">
            <w:pPr>
              <w:jc w:val="both"/>
              <w:rPr>
                <w:rFonts w:ascii="Arial" w:eastAsia="Arial" w:hAnsi="Arial" w:cs="Arial"/>
                <w:sz w:val="22"/>
                <w:szCs w:val="22"/>
              </w:rPr>
            </w:pPr>
          </w:p>
        </w:tc>
      </w:tr>
      <w:tr w:rsidR="006C2128" w14:paraId="512C3B2C" w14:textId="77777777" w:rsidTr="009F0F9B">
        <w:tc>
          <w:tcPr>
            <w:tcW w:w="2972" w:type="dxa"/>
            <w:shd w:val="clear" w:color="auto" w:fill="auto"/>
          </w:tcPr>
          <w:p w14:paraId="6C568091" w14:textId="77777777" w:rsidR="006C2128" w:rsidRDefault="009F0F9B">
            <w:pPr>
              <w:rPr>
                <w:rFonts w:ascii="Arial" w:eastAsia="Arial" w:hAnsi="Arial" w:cs="Arial"/>
                <w:b/>
                <w:sz w:val="22"/>
                <w:szCs w:val="22"/>
              </w:rPr>
            </w:pPr>
            <w:r>
              <w:rPr>
                <w:rFonts w:ascii="Arial" w:eastAsia="Arial" w:hAnsi="Arial" w:cs="Arial"/>
                <w:b/>
                <w:sz w:val="22"/>
                <w:szCs w:val="22"/>
              </w:rPr>
              <w:t xml:space="preserve">Riconoscimento delle competenze pregresse </w:t>
            </w:r>
          </w:p>
        </w:tc>
        <w:tc>
          <w:tcPr>
            <w:tcW w:w="6656" w:type="dxa"/>
            <w:shd w:val="clear" w:color="auto" w:fill="auto"/>
          </w:tcPr>
          <w:p w14:paraId="4D8F230D" w14:textId="77777777" w:rsidR="006C2128" w:rsidRDefault="009F0F9B" w:rsidP="0075429C">
            <w:pPr>
              <w:jc w:val="both"/>
              <w:rPr>
                <w:rFonts w:ascii="Arial" w:eastAsia="Arial" w:hAnsi="Arial" w:cs="Arial"/>
                <w:sz w:val="22"/>
                <w:szCs w:val="22"/>
              </w:rPr>
            </w:pPr>
            <w:r>
              <w:rPr>
                <w:rFonts w:ascii="Arial" w:eastAsia="Arial" w:hAnsi="Arial" w:cs="Arial"/>
                <w:sz w:val="22"/>
                <w:szCs w:val="22"/>
              </w:rPr>
              <w:t>Il Consiglio del Master valuterà il riconoscimento di eventuali crediti maturati in percorsi di studio pregressi.</w:t>
            </w:r>
          </w:p>
          <w:p w14:paraId="0740849D" w14:textId="77777777" w:rsidR="006C2128" w:rsidRDefault="006C2128" w:rsidP="0075429C">
            <w:pPr>
              <w:jc w:val="both"/>
              <w:rPr>
                <w:rFonts w:ascii="Arial" w:eastAsia="Arial" w:hAnsi="Arial" w:cs="Arial"/>
                <w:sz w:val="22"/>
                <w:szCs w:val="22"/>
              </w:rPr>
            </w:pPr>
          </w:p>
        </w:tc>
      </w:tr>
      <w:tr w:rsidR="006C2128" w14:paraId="20F76379" w14:textId="77777777" w:rsidTr="009F0F9B">
        <w:tc>
          <w:tcPr>
            <w:tcW w:w="2972" w:type="dxa"/>
            <w:shd w:val="clear" w:color="auto" w:fill="auto"/>
          </w:tcPr>
          <w:p w14:paraId="28E6F368" w14:textId="77777777" w:rsidR="006C2128" w:rsidRDefault="009F0F9B">
            <w:pPr>
              <w:rPr>
                <w:rFonts w:ascii="Arial" w:eastAsia="Arial" w:hAnsi="Arial" w:cs="Arial"/>
                <w:b/>
                <w:sz w:val="22"/>
                <w:szCs w:val="22"/>
              </w:rPr>
            </w:pPr>
            <w:r>
              <w:rPr>
                <w:rFonts w:ascii="Arial" w:eastAsia="Arial" w:hAnsi="Arial" w:cs="Arial"/>
                <w:b/>
                <w:sz w:val="22"/>
                <w:szCs w:val="22"/>
              </w:rPr>
              <w:t>Prove intermedie e finali</w:t>
            </w:r>
          </w:p>
        </w:tc>
        <w:tc>
          <w:tcPr>
            <w:tcW w:w="6656" w:type="dxa"/>
            <w:shd w:val="clear" w:color="auto" w:fill="auto"/>
          </w:tcPr>
          <w:p w14:paraId="3F14B040" w14:textId="77777777" w:rsidR="006C2128" w:rsidRDefault="009F0F9B" w:rsidP="0075429C">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Durante il corso saranno proposte numerose prove per la valutazione della partecipazione attiva degli studenti e del lavoro svolto all’interno dei laboratori.</w:t>
            </w:r>
          </w:p>
          <w:p w14:paraId="17BA6E6E" w14:textId="77777777" w:rsidR="006C2128" w:rsidRDefault="009F0F9B" w:rsidP="0075429C">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 xml:space="preserve">La prova finale sarà concordata con i docenti e può prevedere un’azione artistica che abbia come obiettivo o almeno come contesto la produzione o l’esperienza di uno spazio comunitario interno all'Ex Mattatoio di Testaccio. A seconda degli interessi artistici dello studente: una performance, una </w:t>
            </w:r>
            <w:r w:rsidR="003D10F9">
              <w:rPr>
                <w:rFonts w:ascii="Arial" w:eastAsia="Arial" w:hAnsi="Arial" w:cs="Arial"/>
                <w:sz w:val="22"/>
                <w:szCs w:val="22"/>
              </w:rPr>
              <w:t>pièce</w:t>
            </w:r>
            <w:r>
              <w:rPr>
                <w:rFonts w:ascii="Arial" w:eastAsia="Arial" w:hAnsi="Arial" w:cs="Arial"/>
                <w:sz w:val="22"/>
                <w:szCs w:val="22"/>
              </w:rPr>
              <w:t xml:space="preserve"> teatrale, un brano musicale, un architettura, un paesaggio, un’azione collettiva... </w:t>
            </w:r>
          </w:p>
          <w:p w14:paraId="662B2A01" w14:textId="77777777" w:rsidR="006C2128" w:rsidRDefault="009F0F9B" w:rsidP="0075429C">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Sarà inoltre richiesto un testo critico, in forma di tesina di 20.000 battute, su un tema da concordare con i docenti del Master.</w:t>
            </w:r>
          </w:p>
        </w:tc>
      </w:tr>
      <w:tr w:rsidR="006C2128" w14:paraId="5FF140A4" w14:textId="77777777" w:rsidTr="009F0F9B">
        <w:tc>
          <w:tcPr>
            <w:tcW w:w="2972" w:type="dxa"/>
            <w:shd w:val="clear" w:color="auto" w:fill="auto"/>
          </w:tcPr>
          <w:p w14:paraId="4DAFDD24" w14:textId="77777777" w:rsidR="006C2128" w:rsidRDefault="009F0F9B">
            <w:pPr>
              <w:rPr>
                <w:rFonts w:ascii="Arial" w:eastAsia="Arial" w:hAnsi="Arial" w:cs="Arial"/>
                <w:b/>
                <w:sz w:val="22"/>
                <w:szCs w:val="22"/>
                <w:highlight w:val="yellow"/>
              </w:rPr>
            </w:pPr>
            <w:r>
              <w:rPr>
                <w:rFonts w:ascii="Arial" w:eastAsia="Arial" w:hAnsi="Arial" w:cs="Arial"/>
                <w:b/>
                <w:sz w:val="22"/>
                <w:szCs w:val="22"/>
              </w:rPr>
              <w:t>Requisiti per l’ammissione</w:t>
            </w:r>
          </w:p>
        </w:tc>
        <w:tc>
          <w:tcPr>
            <w:tcW w:w="6656" w:type="dxa"/>
            <w:shd w:val="clear" w:color="auto" w:fill="auto"/>
          </w:tcPr>
          <w:p w14:paraId="6EC39327" w14:textId="3215A79A" w:rsidR="006C2128" w:rsidRDefault="009F0F9B" w:rsidP="00551257">
            <w:pPr>
              <w:jc w:val="both"/>
              <w:rPr>
                <w:rFonts w:ascii="Arial" w:eastAsia="Arial" w:hAnsi="Arial" w:cs="Arial"/>
                <w:i/>
                <w:sz w:val="22"/>
                <w:szCs w:val="22"/>
              </w:rPr>
            </w:pPr>
            <w:r>
              <w:rPr>
                <w:rFonts w:ascii="Arial" w:eastAsia="Arial" w:hAnsi="Arial" w:cs="Arial"/>
                <w:sz w:val="22"/>
                <w:szCs w:val="22"/>
              </w:rPr>
              <w:t>Laurea</w:t>
            </w:r>
            <w:r w:rsidR="00551257">
              <w:rPr>
                <w:rFonts w:ascii="Arial" w:eastAsia="Arial" w:hAnsi="Arial" w:cs="Arial"/>
                <w:sz w:val="22"/>
                <w:szCs w:val="22"/>
              </w:rPr>
              <w:t xml:space="preserve"> magistrale in tutte le discipline.</w:t>
            </w:r>
            <w:r>
              <w:rPr>
                <w:rFonts w:ascii="Arial" w:eastAsia="Arial" w:hAnsi="Arial" w:cs="Arial"/>
                <w:sz w:val="22"/>
                <w:szCs w:val="22"/>
              </w:rPr>
              <w:t xml:space="preserve"> Possono accedere al Master candidati/e sia italiani/e, sia stranieri/e. </w:t>
            </w:r>
          </w:p>
        </w:tc>
      </w:tr>
      <w:tr w:rsidR="006C2128" w14:paraId="5A99D55D" w14:textId="77777777" w:rsidTr="009F0F9B">
        <w:tc>
          <w:tcPr>
            <w:tcW w:w="2972" w:type="dxa"/>
            <w:shd w:val="clear" w:color="auto" w:fill="auto"/>
          </w:tcPr>
          <w:p w14:paraId="4549CEFC" w14:textId="77777777" w:rsidR="006C2128" w:rsidRDefault="009F0F9B">
            <w:pPr>
              <w:rPr>
                <w:rFonts w:ascii="Arial" w:eastAsia="Arial" w:hAnsi="Arial" w:cs="Arial"/>
                <w:b/>
                <w:sz w:val="22"/>
                <w:szCs w:val="22"/>
              </w:rPr>
            </w:pPr>
            <w:r>
              <w:rPr>
                <w:rFonts w:ascii="Arial" w:eastAsia="Arial" w:hAnsi="Arial" w:cs="Arial"/>
                <w:b/>
                <w:sz w:val="22"/>
                <w:szCs w:val="22"/>
              </w:rPr>
              <w:t>Numero minimo e massimo di ammessi</w:t>
            </w:r>
          </w:p>
        </w:tc>
        <w:tc>
          <w:tcPr>
            <w:tcW w:w="6656" w:type="dxa"/>
            <w:shd w:val="clear" w:color="auto" w:fill="auto"/>
          </w:tcPr>
          <w:p w14:paraId="3B96799B" w14:textId="77777777" w:rsidR="006C2128" w:rsidRDefault="009F0F9B" w:rsidP="0075429C">
            <w:pPr>
              <w:jc w:val="both"/>
              <w:rPr>
                <w:rFonts w:ascii="Arial" w:eastAsia="Arial" w:hAnsi="Arial" w:cs="Arial"/>
                <w:i/>
                <w:sz w:val="22"/>
                <w:szCs w:val="22"/>
              </w:rPr>
            </w:pPr>
            <w:r>
              <w:rPr>
                <w:rFonts w:ascii="Arial" w:eastAsia="Arial" w:hAnsi="Arial" w:cs="Arial"/>
                <w:sz w:val="22"/>
                <w:szCs w:val="22"/>
              </w:rPr>
              <w:t>n. minimo 10 - n. massimo 100</w:t>
            </w:r>
          </w:p>
          <w:p w14:paraId="16C403E8" w14:textId="77777777" w:rsidR="006C2128" w:rsidRDefault="006C2128" w:rsidP="0075429C">
            <w:pPr>
              <w:pBdr>
                <w:top w:val="nil"/>
                <w:left w:val="nil"/>
                <w:bottom w:val="nil"/>
                <w:right w:val="nil"/>
                <w:between w:val="nil"/>
              </w:pBdr>
              <w:jc w:val="both"/>
              <w:rPr>
                <w:rFonts w:ascii="Arial" w:eastAsia="Arial" w:hAnsi="Arial" w:cs="Arial"/>
                <w:i/>
                <w:sz w:val="22"/>
                <w:szCs w:val="22"/>
              </w:rPr>
            </w:pPr>
          </w:p>
          <w:p w14:paraId="78D69187" w14:textId="77777777" w:rsidR="006C2128" w:rsidRDefault="006C2128" w:rsidP="0075429C">
            <w:pPr>
              <w:jc w:val="both"/>
              <w:rPr>
                <w:rFonts w:ascii="Arial" w:eastAsia="Arial" w:hAnsi="Arial" w:cs="Arial"/>
                <w:sz w:val="22"/>
                <w:szCs w:val="22"/>
              </w:rPr>
            </w:pPr>
          </w:p>
        </w:tc>
      </w:tr>
      <w:tr w:rsidR="006C2128" w14:paraId="67B4739F" w14:textId="77777777" w:rsidTr="009F0F9B">
        <w:tc>
          <w:tcPr>
            <w:tcW w:w="2972" w:type="dxa"/>
            <w:shd w:val="clear" w:color="auto" w:fill="auto"/>
          </w:tcPr>
          <w:p w14:paraId="5A9B2B39" w14:textId="77777777" w:rsidR="006C2128" w:rsidRDefault="009F0F9B">
            <w:pPr>
              <w:rPr>
                <w:rFonts w:ascii="Arial" w:eastAsia="Arial" w:hAnsi="Arial" w:cs="Arial"/>
                <w:b/>
                <w:sz w:val="22"/>
                <w:szCs w:val="22"/>
              </w:rPr>
            </w:pPr>
            <w:r>
              <w:rPr>
                <w:rFonts w:ascii="Arial" w:eastAsia="Arial" w:hAnsi="Arial" w:cs="Arial"/>
                <w:b/>
                <w:sz w:val="22"/>
                <w:szCs w:val="22"/>
              </w:rPr>
              <w:t>Criteri di selezione</w:t>
            </w:r>
          </w:p>
        </w:tc>
        <w:tc>
          <w:tcPr>
            <w:tcW w:w="6656" w:type="dxa"/>
            <w:shd w:val="clear" w:color="auto" w:fill="auto"/>
          </w:tcPr>
          <w:p w14:paraId="17CE892D" w14:textId="645087A6" w:rsidR="00B719BC" w:rsidRPr="00D5454C" w:rsidRDefault="009F0F9B" w:rsidP="00B719BC">
            <w:pPr>
              <w:jc w:val="both"/>
              <w:rPr>
                <w:rFonts w:ascii="Arial" w:eastAsia="Arial" w:hAnsi="Arial" w:cs="Arial"/>
                <w:sz w:val="22"/>
                <w:szCs w:val="22"/>
              </w:rPr>
            </w:pPr>
            <w:r>
              <w:rPr>
                <w:rFonts w:ascii="Arial" w:eastAsia="Arial" w:hAnsi="Arial" w:cs="Arial"/>
                <w:sz w:val="22"/>
                <w:szCs w:val="22"/>
              </w:rPr>
              <w:t>Nel caso in cui le domande di ammissione superino il numero massimo di ammessi i Direttori e il Consiglio del Master valuteranno i</w:t>
            </w:r>
            <w:r w:rsidRPr="00D5454C">
              <w:rPr>
                <w:rFonts w:ascii="Arial" w:eastAsia="Arial" w:hAnsi="Arial" w:cs="Arial"/>
                <w:sz w:val="22"/>
                <w:szCs w:val="22"/>
              </w:rPr>
              <w:t xml:space="preserve"> curricula dei candidati per operare una selezione</w:t>
            </w:r>
            <w:r w:rsidR="00B719BC" w:rsidRPr="00D5454C">
              <w:rPr>
                <w:rFonts w:ascii="Arial" w:eastAsia="Arial" w:hAnsi="Arial" w:cs="Arial"/>
                <w:sz w:val="22"/>
                <w:szCs w:val="22"/>
              </w:rPr>
              <w:t xml:space="preserve">, in particolare </w:t>
            </w:r>
            <w:r w:rsidR="00E531B0" w:rsidRPr="00D5454C">
              <w:rPr>
                <w:rFonts w:ascii="Arial" w:eastAsia="Arial" w:hAnsi="Arial" w:cs="Arial"/>
                <w:sz w:val="22"/>
                <w:szCs w:val="22"/>
              </w:rPr>
              <w:t>verranno presi in considerazione</w:t>
            </w:r>
            <w:r w:rsidR="00B719BC" w:rsidRPr="00D5454C">
              <w:rPr>
                <w:rFonts w:ascii="Arial" w:eastAsia="Arial" w:hAnsi="Arial" w:cs="Arial"/>
                <w:sz w:val="22"/>
                <w:szCs w:val="22"/>
              </w:rPr>
              <w:t>:</w:t>
            </w:r>
          </w:p>
          <w:p w14:paraId="2AE26F0A" w14:textId="769A62B3" w:rsidR="00D5454C" w:rsidRPr="00D5454C" w:rsidRDefault="00D5454C" w:rsidP="00D5454C">
            <w:pPr>
              <w:jc w:val="both"/>
              <w:rPr>
                <w:rFonts w:ascii="Arial" w:eastAsia="Arial" w:hAnsi="Arial" w:cs="Arial"/>
                <w:sz w:val="22"/>
                <w:szCs w:val="22"/>
              </w:rPr>
            </w:pPr>
            <w:r w:rsidRPr="00D5454C">
              <w:rPr>
                <w:rFonts w:ascii="Arial" w:eastAsia="Arial" w:hAnsi="Arial" w:cs="Arial"/>
                <w:sz w:val="22"/>
                <w:szCs w:val="22"/>
              </w:rPr>
              <w:t>a)</w:t>
            </w:r>
            <w:r w:rsidRPr="00D5454C">
              <w:rPr>
                <w:rFonts w:ascii="Arial" w:eastAsia="Arial" w:hAnsi="Arial" w:cs="Arial"/>
                <w:sz w:val="22"/>
                <w:szCs w:val="22"/>
              </w:rPr>
              <w:tab/>
              <w:t>Curriculum Vitae;</w:t>
            </w:r>
          </w:p>
          <w:p w14:paraId="4BCA9518" w14:textId="77777777" w:rsidR="00D5454C" w:rsidRPr="00D5454C" w:rsidRDefault="00D5454C" w:rsidP="00D5454C">
            <w:pPr>
              <w:jc w:val="both"/>
              <w:rPr>
                <w:rFonts w:ascii="Arial" w:eastAsia="Arial" w:hAnsi="Arial" w:cs="Arial"/>
                <w:sz w:val="22"/>
                <w:szCs w:val="22"/>
              </w:rPr>
            </w:pPr>
            <w:r w:rsidRPr="00D5454C">
              <w:rPr>
                <w:rFonts w:ascii="Arial" w:eastAsia="Arial" w:hAnsi="Arial" w:cs="Arial"/>
                <w:sz w:val="22"/>
                <w:szCs w:val="22"/>
              </w:rPr>
              <w:t>b)</w:t>
            </w:r>
            <w:r w:rsidRPr="00D5454C">
              <w:rPr>
                <w:rFonts w:ascii="Arial" w:eastAsia="Arial" w:hAnsi="Arial" w:cs="Arial"/>
                <w:sz w:val="22"/>
                <w:szCs w:val="22"/>
              </w:rPr>
              <w:tab/>
              <w:t>Competenze artistiche - in particolare in ambito performativo - anche non certificate da enti universitari, ma sulla base di documenti e attestati rilasciati da enti pubblici e privati;</w:t>
            </w:r>
          </w:p>
          <w:p w14:paraId="0DD60CC4" w14:textId="35C697FB" w:rsidR="006C2128" w:rsidRPr="00B719BC" w:rsidRDefault="00D5454C" w:rsidP="00D5454C">
            <w:pPr>
              <w:jc w:val="both"/>
              <w:rPr>
                <w:rFonts w:ascii="Arial" w:eastAsia="Arial" w:hAnsi="Arial" w:cs="Arial"/>
                <w:color w:val="FF0000"/>
                <w:sz w:val="22"/>
                <w:szCs w:val="22"/>
              </w:rPr>
            </w:pPr>
            <w:r w:rsidRPr="00D5454C">
              <w:rPr>
                <w:rFonts w:ascii="Arial" w:eastAsia="Arial" w:hAnsi="Arial" w:cs="Arial"/>
                <w:sz w:val="22"/>
                <w:szCs w:val="22"/>
              </w:rPr>
              <w:t>c)</w:t>
            </w:r>
            <w:r w:rsidRPr="00D5454C">
              <w:rPr>
                <w:rFonts w:ascii="Arial" w:eastAsia="Arial" w:hAnsi="Arial" w:cs="Arial"/>
                <w:sz w:val="22"/>
                <w:szCs w:val="22"/>
              </w:rPr>
              <w:tab/>
              <w:t>Capacità organizzative ed esperienze di partecipazione attiva a forme comunitarie di apprendimento condiviso e di gestione creativa di spazi</w:t>
            </w:r>
          </w:p>
        </w:tc>
      </w:tr>
      <w:tr w:rsidR="006C2128" w14:paraId="1562331C" w14:textId="77777777" w:rsidTr="009F0F9B">
        <w:tc>
          <w:tcPr>
            <w:tcW w:w="2972" w:type="dxa"/>
            <w:shd w:val="clear" w:color="auto" w:fill="auto"/>
          </w:tcPr>
          <w:p w14:paraId="10C4925A" w14:textId="77777777" w:rsidR="006C2128" w:rsidRDefault="009F0F9B">
            <w:pPr>
              <w:rPr>
                <w:rFonts w:ascii="Arial" w:eastAsia="Arial" w:hAnsi="Arial" w:cs="Arial"/>
                <w:b/>
                <w:sz w:val="22"/>
                <w:szCs w:val="22"/>
              </w:rPr>
            </w:pPr>
            <w:r>
              <w:rPr>
                <w:rFonts w:ascii="Arial" w:eastAsia="Arial" w:hAnsi="Arial" w:cs="Arial"/>
                <w:b/>
                <w:sz w:val="22"/>
                <w:szCs w:val="22"/>
              </w:rPr>
              <w:t>Scadenza domande di ammissione</w:t>
            </w:r>
          </w:p>
        </w:tc>
        <w:tc>
          <w:tcPr>
            <w:tcW w:w="6656" w:type="dxa"/>
            <w:shd w:val="clear" w:color="auto" w:fill="auto"/>
          </w:tcPr>
          <w:p w14:paraId="602F3646" w14:textId="77777777" w:rsidR="006C2128" w:rsidRDefault="009F0F9B" w:rsidP="0075429C">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Scadenza per l’ottenimento di una borsa di studio 15 ottobre 2019. La graduatoria sarà resa pubblica entro il 15 novembre.</w:t>
            </w:r>
          </w:p>
          <w:p w14:paraId="0E420262" w14:textId="77777777" w:rsidR="006C2128" w:rsidRDefault="009F0F9B" w:rsidP="0075429C">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Scadenza per le preiscrizioni al Master 15 dicembre</w:t>
            </w:r>
          </w:p>
        </w:tc>
      </w:tr>
      <w:tr w:rsidR="006C2128" w14:paraId="385B4E62" w14:textId="77777777" w:rsidTr="009F0F9B">
        <w:tc>
          <w:tcPr>
            <w:tcW w:w="2972" w:type="dxa"/>
            <w:shd w:val="clear" w:color="auto" w:fill="auto"/>
          </w:tcPr>
          <w:p w14:paraId="734F73EA" w14:textId="77777777" w:rsidR="006C2128" w:rsidRDefault="009F0F9B">
            <w:pPr>
              <w:rPr>
                <w:rFonts w:ascii="Arial" w:eastAsia="Arial" w:hAnsi="Arial" w:cs="Arial"/>
                <w:b/>
                <w:sz w:val="22"/>
                <w:szCs w:val="22"/>
              </w:rPr>
            </w:pPr>
            <w:r>
              <w:rPr>
                <w:rFonts w:ascii="Arial" w:eastAsia="Arial" w:hAnsi="Arial" w:cs="Arial"/>
                <w:b/>
                <w:sz w:val="22"/>
                <w:szCs w:val="22"/>
              </w:rPr>
              <w:t>Modalità didattica</w:t>
            </w:r>
          </w:p>
        </w:tc>
        <w:tc>
          <w:tcPr>
            <w:tcW w:w="6656" w:type="dxa"/>
            <w:shd w:val="clear" w:color="auto" w:fill="auto"/>
          </w:tcPr>
          <w:p w14:paraId="4A1EC16E" w14:textId="77777777" w:rsidR="009F0F9B" w:rsidRDefault="009F0F9B" w:rsidP="0075429C">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 xml:space="preserve">Convenzionale. </w:t>
            </w:r>
          </w:p>
          <w:p w14:paraId="18EF88AF" w14:textId="77777777" w:rsidR="006C2128" w:rsidRDefault="009F0F9B" w:rsidP="0075429C">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Sono previsti laboratori, seminari, conferenze e lezioni frontali.</w:t>
            </w:r>
          </w:p>
        </w:tc>
      </w:tr>
      <w:tr w:rsidR="006C2128" w14:paraId="74521978" w14:textId="77777777" w:rsidTr="009F0F9B">
        <w:tc>
          <w:tcPr>
            <w:tcW w:w="2972" w:type="dxa"/>
            <w:shd w:val="clear" w:color="auto" w:fill="auto"/>
          </w:tcPr>
          <w:p w14:paraId="21DAD0E8" w14:textId="77777777" w:rsidR="006C2128" w:rsidRDefault="009F0F9B">
            <w:pPr>
              <w:rPr>
                <w:rFonts w:ascii="Arial" w:eastAsia="Arial" w:hAnsi="Arial" w:cs="Arial"/>
                <w:b/>
                <w:sz w:val="22"/>
                <w:szCs w:val="22"/>
                <w:highlight w:val="yellow"/>
              </w:rPr>
            </w:pPr>
            <w:r>
              <w:rPr>
                <w:rFonts w:ascii="Arial" w:eastAsia="Arial" w:hAnsi="Arial" w:cs="Arial"/>
                <w:b/>
                <w:sz w:val="22"/>
                <w:szCs w:val="22"/>
              </w:rPr>
              <w:t>Lingua di insegnamento</w:t>
            </w:r>
          </w:p>
        </w:tc>
        <w:tc>
          <w:tcPr>
            <w:tcW w:w="6656" w:type="dxa"/>
            <w:shd w:val="clear" w:color="auto" w:fill="auto"/>
          </w:tcPr>
          <w:p w14:paraId="628D1CCF" w14:textId="77777777" w:rsidR="006C2128" w:rsidRDefault="009F0F9B" w:rsidP="0075429C">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Italiano, inglese, francese</w:t>
            </w:r>
          </w:p>
          <w:p w14:paraId="5A972ACE" w14:textId="77777777" w:rsidR="009F0F9B" w:rsidRDefault="009F0F9B" w:rsidP="0075429C">
            <w:pPr>
              <w:pBdr>
                <w:top w:val="nil"/>
                <w:left w:val="nil"/>
                <w:bottom w:val="nil"/>
                <w:right w:val="nil"/>
                <w:between w:val="nil"/>
              </w:pBdr>
              <w:jc w:val="both"/>
              <w:rPr>
                <w:rFonts w:ascii="Arial" w:eastAsia="Arial" w:hAnsi="Arial" w:cs="Arial"/>
                <w:sz w:val="22"/>
                <w:szCs w:val="22"/>
              </w:rPr>
            </w:pPr>
          </w:p>
        </w:tc>
      </w:tr>
      <w:tr w:rsidR="006C2128" w14:paraId="501C6777" w14:textId="77777777" w:rsidTr="009F0F9B">
        <w:tc>
          <w:tcPr>
            <w:tcW w:w="2972" w:type="dxa"/>
            <w:shd w:val="clear" w:color="auto" w:fill="auto"/>
          </w:tcPr>
          <w:p w14:paraId="0CA7FB5F" w14:textId="77777777" w:rsidR="006C2128" w:rsidRDefault="009F0F9B">
            <w:pPr>
              <w:rPr>
                <w:rFonts w:ascii="Arial" w:eastAsia="Arial" w:hAnsi="Arial" w:cs="Arial"/>
                <w:b/>
                <w:sz w:val="22"/>
                <w:szCs w:val="22"/>
              </w:rPr>
            </w:pPr>
            <w:r>
              <w:rPr>
                <w:rFonts w:ascii="Arial" w:eastAsia="Arial" w:hAnsi="Arial" w:cs="Arial"/>
                <w:b/>
                <w:sz w:val="22"/>
                <w:szCs w:val="22"/>
              </w:rPr>
              <w:t>Informazioni utili agli studenti</w:t>
            </w:r>
          </w:p>
        </w:tc>
        <w:tc>
          <w:tcPr>
            <w:tcW w:w="6656" w:type="dxa"/>
            <w:shd w:val="clear" w:color="auto" w:fill="auto"/>
          </w:tcPr>
          <w:p w14:paraId="236318D8" w14:textId="1FBA1206" w:rsidR="006C2128" w:rsidRDefault="009F0F9B" w:rsidP="00EA02CB">
            <w:pPr>
              <w:jc w:val="both"/>
              <w:rPr>
                <w:rFonts w:ascii="Arial" w:eastAsia="Arial" w:hAnsi="Arial" w:cs="Arial"/>
                <w:sz w:val="22"/>
                <w:szCs w:val="22"/>
              </w:rPr>
            </w:pPr>
            <w:r>
              <w:rPr>
                <w:rFonts w:ascii="Arial" w:eastAsia="Arial" w:hAnsi="Arial" w:cs="Arial"/>
                <w:sz w:val="22"/>
                <w:szCs w:val="22"/>
              </w:rPr>
              <w:t xml:space="preserve">Sono previste 20 borse di studio con esonero totale della quota di iscrizione. La selezione verrà effettuata tra gli studenti iscritti </w:t>
            </w:r>
            <w:r w:rsidR="00EA02CB">
              <w:rPr>
                <w:rFonts w:ascii="Arial" w:eastAsia="Arial" w:hAnsi="Arial" w:cs="Arial"/>
                <w:sz w:val="22"/>
                <w:szCs w:val="22"/>
              </w:rPr>
              <w:t xml:space="preserve">(saranno esclusi dalla selezione </w:t>
            </w:r>
            <w:r w:rsidR="00EA02CB" w:rsidRPr="00EA02CB">
              <w:rPr>
                <w:rFonts w:ascii="Arial" w:eastAsia="Arial" w:hAnsi="Arial" w:cs="Arial"/>
                <w:sz w:val="22"/>
                <w:szCs w:val="22"/>
              </w:rPr>
              <w:t xml:space="preserve">coloro che hanno un </w:t>
            </w:r>
            <w:r w:rsidR="008E7F6B">
              <w:rPr>
                <w:rFonts w:ascii="Arial" w:eastAsia="Arial" w:hAnsi="Arial" w:cs="Arial"/>
                <w:sz w:val="22"/>
                <w:szCs w:val="22"/>
              </w:rPr>
              <w:t xml:space="preserve">ISEE </w:t>
            </w:r>
            <w:r w:rsidR="00EA02CB" w:rsidRPr="00EA02CB">
              <w:rPr>
                <w:rFonts w:ascii="Arial" w:eastAsia="Arial" w:hAnsi="Arial" w:cs="Arial"/>
                <w:sz w:val="22"/>
                <w:szCs w:val="22"/>
              </w:rPr>
              <w:t>superiore a 70.000€ l’anno</w:t>
            </w:r>
            <w:r w:rsidR="00EA02CB">
              <w:rPr>
                <w:rFonts w:ascii="Arial" w:eastAsia="Arial" w:hAnsi="Arial" w:cs="Arial"/>
                <w:sz w:val="22"/>
                <w:szCs w:val="22"/>
              </w:rPr>
              <w:t xml:space="preserve">) </w:t>
            </w:r>
            <w:r>
              <w:rPr>
                <w:rFonts w:ascii="Arial" w:eastAsia="Arial" w:hAnsi="Arial" w:cs="Arial"/>
                <w:sz w:val="22"/>
                <w:szCs w:val="22"/>
              </w:rPr>
              <w:t xml:space="preserve">con le seguenti modalità: Pubblicizzazione sui siti e sui social dell’Università di Roma Tre e di Palaexpo, valutazione delle domande da parte del Consiglio del Master e pubblicazione di una graduatoria. In casi eccezionali si ricorrerà a colloqui diretti con i richiedenti. </w:t>
            </w:r>
          </w:p>
          <w:p w14:paraId="2BBCEC30" w14:textId="77777777" w:rsidR="006C2128" w:rsidRDefault="009F0F9B" w:rsidP="0075429C">
            <w:pPr>
              <w:jc w:val="both"/>
              <w:rPr>
                <w:rFonts w:ascii="Arial" w:eastAsia="Arial" w:hAnsi="Arial" w:cs="Arial"/>
                <w:sz w:val="22"/>
                <w:szCs w:val="22"/>
              </w:rPr>
            </w:pPr>
            <w:r>
              <w:rPr>
                <w:rFonts w:ascii="Arial" w:eastAsia="Arial" w:hAnsi="Arial" w:cs="Arial"/>
                <w:sz w:val="22"/>
                <w:szCs w:val="22"/>
              </w:rPr>
              <w:t>L’offerta formativa prevede un numero di laboratori complessivamente superiori ai 60 CFU necessari al conseguimento del Diploma di Master. I corsisti potranno costruire, sulla base delle indicazioni dei docenti, un personale percorso formativo scegliendo i laboratori più consoni alla propria formazione professionale.</w:t>
            </w:r>
          </w:p>
          <w:p w14:paraId="09BDBF7D" w14:textId="1542F24B" w:rsidR="006C2128" w:rsidRPr="00D5454C" w:rsidRDefault="009F0F9B" w:rsidP="0075429C">
            <w:pPr>
              <w:jc w:val="both"/>
              <w:rPr>
                <w:rFonts w:ascii="Arial" w:eastAsia="Arial" w:hAnsi="Arial" w:cs="Arial"/>
                <w:sz w:val="22"/>
                <w:szCs w:val="22"/>
              </w:rPr>
            </w:pPr>
            <w:r>
              <w:rPr>
                <w:rFonts w:ascii="Arial" w:eastAsia="Arial" w:hAnsi="Arial" w:cs="Arial"/>
                <w:sz w:val="22"/>
                <w:szCs w:val="22"/>
              </w:rPr>
              <w:t>Il Corso ammette alla frequenza gli uditori e prevede l’iscrizione a singoli laboratori,</w:t>
            </w:r>
            <w:r w:rsidR="000848DE">
              <w:rPr>
                <w:rFonts w:ascii="Arial" w:eastAsia="Arial" w:hAnsi="Arial" w:cs="Arial"/>
                <w:sz w:val="22"/>
                <w:szCs w:val="22"/>
              </w:rPr>
              <w:t xml:space="preserve"> </w:t>
            </w:r>
            <w:r w:rsidR="000848DE" w:rsidRPr="00D5454C">
              <w:rPr>
                <w:rFonts w:ascii="Arial" w:eastAsia="Arial" w:hAnsi="Arial" w:cs="Arial"/>
                <w:sz w:val="22"/>
                <w:szCs w:val="22"/>
              </w:rPr>
              <w:t>al termine verranno rilasciati i relativi attestati di frequenza</w:t>
            </w:r>
            <w:r w:rsidRPr="00D5454C">
              <w:rPr>
                <w:rFonts w:ascii="Arial" w:eastAsia="Arial" w:hAnsi="Arial" w:cs="Arial"/>
                <w:sz w:val="22"/>
                <w:szCs w:val="22"/>
              </w:rPr>
              <w:t xml:space="preserve">. </w:t>
            </w:r>
          </w:p>
          <w:p w14:paraId="4F67CDEA" w14:textId="77777777" w:rsidR="006C2128" w:rsidRDefault="009F0F9B" w:rsidP="0075429C">
            <w:pPr>
              <w:jc w:val="both"/>
              <w:rPr>
                <w:rFonts w:ascii="Arial" w:eastAsia="Arial" w:hAnsi="Arial" w:cs="Arial"/>
                <w:sz w:val="22"/>
                <w:szCs w:val="22"/>
              </w:rPr>
            </w:pPr>
            <w:r>
              <w:rPr>
                <w:rFonts w:ascii="Arial" w:eastAsia="Arial" w:hAnsi="Arial" w:cs="Arial"/>
                <w:sz w:val="22"/>
                <w:szCs w:val="22"/>
              </w:rPr>
              <w:t xml:space="preserve">Il Corso prevede il riconoscimento di crediti per docenti, e studenti di scuole di specializzazione, dottorato e post-dottorato in </w:t>
            </w:r>
            <w:r w:rsidR="00FA1D77">
              <w:rPr>
                <w:rFonts w:ascii="Arial" w:eastAsia="Arial" w:hAnsi="Arial" w:cs="Arial"/>
                <w:sz w:val="22"/>
                <w:szCs w:val="22"/>
              </w:rPr>
              <w:t>Italia</w:t>
            </w:r>
            <w:r>
              <w:rPr>
                <w:rFonts w:ascii="Arial" w:eastAsia="Arial" w:hAnsi="Arial" w:cs="Arial"/>
                <w:sz w:val="22"/>
                <w:szCs w:val="22"/>
              </w:rPr>
              <w:t xml:space="preserve"> e all’Estero. </w:t>
            </w:r>
          </w:p>
          <w:p w14:paraId="5C5369FD" w14:textId="77777777" w:rsidR="006C2128" w:rsidRDefault="009F0F9B" w:rsidP="0075429C">
            <w:pPr>
              <w:jc w:val="both"/>
              <w:rPr>
                <w:rFonts w:ascii="Arial" w:eastAsia="Arial" w:hAnsi="Arial" w:cs="Arial"/>
                <w:sz w:val="22"/>
                <w:szCs w:val="22"/>
              </w:rPr>
            </w:pPr>
            <w:r>
              <w:rPr>
                <w:rFonts w:ascii="Arial" w:eastAsia="Arial" w:hAnsi="Arial" w:cs="Arial"/>
                <w:sz w:val="22"/>
                <w:szCs w:val="22"/>
              </w:rPr>
              <w:t>I singoli laboratori possono essere frequentati come attività formative a scelta dello studente se concordato preventivamente con i docenti ed i tutor.</w:t>
            </w:r>
          </w:p>
          <w:p w14:paraId="071602E7" w14:textId="77777777" w:rsidR="006C2128" w:rsidRDefault="009F0F9B" w:rsidP="0075429C">
            <w:pPr>
              <w:jc w:val="both"/>
              <w:rPr>
                <w:rFonts w:ascii="Arial" w:eastAsia="Arial" w:hAnsi="Arial" w:cs="Arial"/>
                <w:color w:val="1155CC"/>
                <w:sz w:val="22"/>
                <w:szCs w:val="22"/>
                <w:u w:val="single"/>
              </w:rPr>
            </w:pPr>
            <w:r>
              <w:rPr>
                <w:rFonts w:ascii="Arial" w:eastAsia="Arial" w:hAnsi="Arial" w:cs="Arial"/>
                <w:sz w:val="22"/>
                <w:szCs w:val="22"/>
              </w:rPr>
              <w:t xml:space="preserve">Il Master è utile ai fini della candidatura ai bandi di ricerca della UE - Marie Curie -  </w:t>
            </w:r>
            <w:hyperlink r:id="rId7">
              <w:r>
                <w:rPr>
                  <w:rFonts w:ascii="Arial" w:eastAsia="Arial" w:hAnsi="Arial" w:cs="Arial"/>
                  <w:sz w:val="22"/>
                  <w:szCs w:val="22"/>
                </w:rPr>
                <w:t xml:space="preserve"> </w:t>
              </w:r>
            </w:hyperlink>
            <w:hyperlink r:id="rId8">
              <w:r>
                <w:rPr>
                  <w:rFonts w:ascii="Arial" w:eastAsia="Arial" w:hAnsi="Arial" w:cs="Arial"/>
                  <w:color w:val="1155CC"/>
                  <w:sz w:val="22"/>
                  <w:szCs w:val="22"/>
                  <w:u w:val="single"/>
                </w:rPr>
                <w:t>https://enhanceeu.wordpress.com/</w:t>
              </w:r>
            </w:hyperlink>
          </w:p>
          <w:p w14:paraId="727A1249" w14:textId="77777777" w:rsidR="009F0F9B" w:rsidRDefault="009F0F9B" w:rsidP="0075429C">
            <w:pPr>
              <w:jc w:val="both"/>
              <w:rPr>
                <w:rFonts w:ascii="Arial" w:eastAsia="Arial" w:hAnsi="Arial" w:cs="Arial"/>
                <w:sz w:val="22"/>
                <w:szCs w:val="22"/>
              </w:rPr>
            </w:pPr>
          </w:p>
        </w:tc>
      </w:tr>
    </w:tbl>
    <w:p w14:paraId="6CBA1E43" w14:textId="77777777" w:rsidR="009F0F9B" w:rsidRDefault="009F0F9B">
      <w:pPr>
        <w:jc w:val="both"/>
        <w:rPr>
          <w:rFonts w:ascii="Arial" w:eastAsia="Arial" w:hAnsi="Arial" w:cs="Arial"/>
          <w:i/>
          <w:sz w:val="22"/>
          <w:szCs w:val="22"/>
        </w:rPr>
      </w:pPr>
    </w:p>
    <w:p w14:paraId="3B27EEF8" w14:textId="77777777" w:rsidR="006C2128" w:rsidRDefault="009F0F9B">
      <w:pPr>
        <w:rPr>
          <w:rFonts w:ascii="Arial" w:eastAsia="Arial" w:hAnsi="Arial" w:cs="Arial"/>
          <w:i/>
          <w:sz w:val="22"/>
          <w:szCs w:val="22"/>
        </w:rPr>
      </w:pPr>
      <w:r>
        <w:br w:type="page"/>
      </w:r>
    </w:p>
    <w:p w14:paraId="0607790A" w14:textId="77777777" w:rsidR="006C2128" w:rsidRDefault="009F0F9B">
      <w:pPr>
        <w:jc w:val="both"/>
        <w:rPr>
          <w:rFonts w:ascii="Arial" w:eastAsia="Arial" w:hAnsi="Arial" w:cs="Arial"/>
          <w:sz w:val="30"/>
          <w:szCs w:val="30"/>
        </w:rPr>
      </w:pPr>
      <w:r>
        <w:rPr>
          <w:rFonts w:ascii="Arial" w:eastAsia="Arial" w:hAnsi="Arial" w:cs="Arial"/>
          <w:sz w:val="30"/>
          <w:szCs w:val="30"/>
        </w:rPr>
        <w:t>Piano delle Attività Formative</w:t>
      </w:r>
    </w:p>
    <w:p w14:paraId="67BB190C" w14:textId="77777777" w:rsidR="006C2128" w:rsidRDefault="009F0F9B">
      <w:pPr>
        <w:rPr>
          <w:rFonts w:ascii="Arial" w:eastAsia="Arial" w:hAnsi="Arial" w:cs="Arial"/>
        </w:rPr>
      </w:pPr>
      <w:r>
        <w:rPr>
          <w:rFonts w:ascii="Arial" w:eastAsia="Arial" w:hAnsi="Arial" w:cs="Arial"/>
        </w:rPr>
        <w:t>(Insegnamenti, Seminari di studio e di ricerca, Stage, Prova finale)</w:t>
      </w:r>
    </w:p>
    <w:p w14:paraId="0FBCC5D7" w14:textId="77777777" w:rsidR="006C2128" w:rsidRDefault="006C2128">
      <w:pPr>
        <w:rPr>
          <w:rFonts w:ascii="Arial" w:eastAsia="Arial" w:hAnsi="Arial" w:cs="Arial"/>
        </w:rPr>
      </w:pPr>
    </w:p>
    <w:p w14:paraId="57FE92D5" w14:textId="77777777" w:rsidR="006C2128" w:rsidRPr="009F0F9B" w:rsidRDefault="009F0F9B">
      <w:pPr>
        <w:rPr>
          <w:rFonts w:ascii="Arial" w:eastAsia="Arial" w:hAnsi="Arial" w:cs="Arial"/>
          <w:sz w:val="22"/>
          <w:szCs w:val="22"/>
        </w:rPr>
      </w:pPr>
      <w:r w:rsidRPr="009F0F9B">
        <w:rPr>
          <w:rFonts w:ascii="Arial" w:eastAsia="Arial" w:hAnsi="Arial" w:cs="Arial"/>
          <w:sz w:val="22"/>
          <w:szCs w:val="22"/>
        </w:rPr>
        <w:t>Il Master offre un numero di laboratori complessivamente superiori ai 60 CFU necessari al conseguimento del Diploma di Master. I corsisti costruiscono, sulla base delle indicazioni dei docenti, un personale percorso formativo scegliendo i laboratori più consoni alla propria formazione professionale.</w:t>
      </w:r>
    </w:p>
    <w:p w14:paraId="5C53EB64" w14:textId="77777777" w:rsidR="006C2128" w:rsidRDefault="006C2128">
      <w:pPr>
        <w:rPr>
          <w:rFonts w:ascii="Arial" w:eastAsia="Arial" w:hAnsi="Arial" w:cs="Arial"/>
          <w:b/>
          <w:highlight w:val="green"/>
        </w:rPr>
      </w:pPr>
    </w:p>
    <w:tbl>
      <w:tblPr>
        <w:tblStyle w:val="a5"/>
        <w:tblW w:w="1003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50"/>
        <w:gridCol w:w="1650"/>
        <w:gridCol w:w="750"/>
        <w:gridCol w:w="660"/>
        <w:gridCol w:w="1755"/>
        <w:gridCol w:w="1170"/>
      </w:tblGrid>
      <w:tr w:rsidR="006C2128" w14:paraId="5080DAA0" w14:textId="77777777">
        <w:trPr>
          <w:jc w:val="center"/>
        </w:trPr>
        <w:tc>
          <w:tcPr>
            <w:tcW w:w="4050" w:type="dxa"/>
          </w:tcPr>
          <w:p w14:paraId="1A7A3864" w14:textId="77777777" w:rsidR="006C2128" w:rsidRPr="00D5454C" w:rsidRDefault="009F0F9B">
            <w:pPr>
              <w:jc w:val="center"/>
              <w:rPr>
                <w:rFonts w:ascii="Arial" w:eastAsia="Arial" w:hAnsi="Arial" w:cs="Arial"/>
                <w:b/>
                <w:sz w:val="20"/>
                <w:szCs w:val="20"/>
              </w:rPr>
            </w:pPr>
            <w:r w:rsidRPr="00D5454C">
              <w:rPr>
                <w:rFonts w:ascii="Arial" w:eastAsia="Arial" w:hAnsi="Arial" w:cs="Arial"/>
                <w:b/>
                <w:sz w:val="20"/>
                <w:szCs w:val="20"/>
              </w:rPr>
              <w:t xml:space="preserve">Titolo in italiano e in inglese e </w:t>
            </w:r>
          </w:p>
          <w:p w14:paraId="5DD21EBB" w14:textId="77777777" w:rsidR="006C2128" w:rsidRPr="00D5454C" w:rsidRDefault="009F0F9B">
            <w:pPr>
              <w:jc w:val="center"/>
              <w:rPr>
                <w:rFonts w:ascii="Arial" w:eastAsia="Arial" w:hAnsi="Arial" w:cs="Arial"/>
                <w:b/>
                <w:sz w:val="20"/>
                <w:szCs w:val="20"/>
              </w:rPr>
            </w:pPr>
            <w:r w:rsidRPr="00D5454C">
              <w:rPr>
                <w:rFonts w:ascii="Arial" w:eastAsia="Arial" w:hAnsi="Arial" w:cs="Arial"/>
                <w:b/>
                <w:sz w:val="20"/>
                <w:szCs w:val="20"/>
              </w:rPr>
              <w:t>docente di riferimento</w:t>
            </w:r>
          </w:p>
        </w:tc>
        <w:tc>
          <w:tcPr>
            <w:tcW w:w="1650" w:type="dxa"/>
            <w:vAlign w:val="center"/>
          </w:tcPr>
          <w:p w14:paraId="60F1D3EF" w14:textId="77777777" w:rsidR="006C2128" w:rsidRDefault="009F0F9B">
            <w:pPr>
              <w:jc w:val="center"/>
              <w:rPr>
                <w:rFonts w:ascii="Arial" w:eastAsia="Arial" w:hAnsi="Arial" w:cs="Arial"/>
                <w:b/>
                <w:sz w:val="20"/>
                <w:szCs w:val="20"/>
              </w:rPr>
            </w:pPr>
            <w:r>
              <w:rPr>
                <w:rFonts w:ascii="Arial" w:eastAsia="Arial" w:hAnsi="Arial" w:cs="Arial"/>
                <w:b/>
                <w:sz w:val="20"/>
                <w:szCs w:val="20"/>
              </w:rPr>
              <w:t>(SSD)Settore scientifico disciplinare</w:t>
            </w:r>
          </w:p>
        </w:tc>
        <w:tc>
          <w:tcPr>
            <w:tcW w:w="750" w:type="dxa"/>
            <w:vAlign w:val="center"/>
          </w:tcPr>
          <w:p w14:paraId="385C5629" w14:textId="77777777" w:rsidR="006C2128" w:rsidRDefault="009F0F9B">
            <w:pPr>
              <w:jc w:val="center"/>
              <w:rPr>
                <w:rFonts w:ascii="Arial" w:eastAsia="Arial" w:hAnsi="Arial" w:cs="Arial"/>
                <w:b/>
                <w:sz w:val="20"/>
                <w:szCs w:val="20"/>
              </w:rPr>
            </w:pPr>
            <w:r>
              <w:rPr>
                <w:rFonts w:ascii="Arial" w:eastAsia="Arial" w:hAnsi="Arial" w:cs="Arial"/>
                <w:b/>
                <w:sz w:val="20"/>
                <w:szCs w:val="20"/>
              </w:rPr>
              <w:t>CFU</w:t>
            </w:r>
          </w:p>
        </w:tc>
        <w:tc>
          <w:tcPr>
            <w:tcW w:w="660" w:type="dxa"/>
            <w:vAlign w:val="center"/>
          </w:tcPr>
          <w:p w14:paraId="496230AB" w14:textId="77777777" w:rsidR="006C2128" w:rsidRDefault="009F0F9B">
            <w:pPr>
              <w:rPr>
                <w:rFonts w:ascii="Arial" w:eastAsia="Arial" w:hAnsi="Arial" w:cs="Arial"/>
                <w:b/>
                <w:sz w:val="20"/>
                <w:szCs w:val="20"/>
              </w:rPr>
            </w:pPr>
            <w:r>
              <w:rPr>
                <w:rFonts w:ascii="Arial" w:eastAsia="Arial" w:hAnsi="Arial" w:cs="Arial"/>
                <w:b/>
                <w:sz w:val="20"/>
                <w:szCs w:val="20"/>
              </w:rPr>
              <w:t>Ore</w:t>
            </w:r>
          </w:p>
        </w:tc>
        <w:tc>
          <w:tcPr>
            <w:tcW w:w="1755" w:type="dxa"/>
          </w:tcPr>
          <w:p w14:paraId="56F1FECA" w14:textId="77777777" w:rsidR="006C2128" w:rsidRDefault="009F0F9B">
            <w:pPr>
              <w:jc w:val="center"/>
              <w:rPr>
                <w:rFonts w:ascii="Arial" w:eastAsia="Arial" w:hAnsi="Arial" w:cs="Arial"/>
                <w:b/>
                <w:sz w:val="20"/>
                <w:szCs w:val="20"/>
              </w:rPr>
            </w:pPr>
            <w:r>
              <w:rPr>
                <w:rFonts w:ascii="Arial" w:eastAsia="Arial" w:hAnsi="Arial" w:cs="Arial"/>
                <w:b/>
                <w:sz w:val="20"/>
                <w:szCs w:val="20"/>
              </w:rPr>
              <w:t>Tipo Attività</w:t>
            </w:r>
          </w:p>
        </w:tc>
        <w:tc>
          <w:tcPr>
            <w:tcW w:w="1170" w:type="dxa"/>
            <w:vAlign w:val="center"/>
          </w:tcPr>
          <w:p w14:paraId="1CC87017" w14:textId="77777777" w:rsidR="006C2128" w:rsidRDefault="009F0F9B">
            <w:pPr>
              <w:jc w:val="center"/>
              <w:rPr>
                <w:rFonts w:ascii="Arial" w:eastAsia="Arial" w:hAnsi="Arial" w:cs="Arial"/>
                <w:b/>
                <w:sz w:val="20"/>
                <w:szCs w:val="20"/>
              </w:rPr>
            </w:pPr>
            <w:r>
              <w:rPr>
                <w:rFonts w:ascii="Arial" w:eastAsia="Arial" w:hAnsi="Arial" w:cs="Arial"/>
                <w:b/>
                <w:sz w:val="20"/>
                <w:szCs w:val="20"/>
              </w:rPr>
              <w:t>Lingua</w:t>
            </w:r>
          </w:p>
        </w:tc>
      </w:tr>
      <w:tr w:rsidR="006C2128" w14:paraId="566C5338" w14:textId="77777777">
        <w:trPr>
          <w:jc w:val="center"/>
        </w:trPr>
        <w:tc>
          <w:tcPr>
            <w:tcW w:w="4050" w:type="dxa"/>
          </w:tcPr>
          <w:p w14:paraId="7A5015C5" w14:textId="77777777" w:rsidR="006C2128" w:rsidRPr="00D5454C" w:rsidRDefault="009F0F9B">
            <w:pPr>
              <w:rPr>
                <w:rFonts w:ascii="Arial" w:eastAsia="Arial" w:hAnsi="Arial" w:cs="Arial"/>
                <w:b/>
                <w:sz w:val="20"/>
                <w:szCs w:val="20"/>
              </w:rPr>
            </w:pPr>
            <w:r w:rsidRPr="00D5454C">
              <w:rPr>
                <w:rFonts w:ascii="Arial" w:eastAsia="Arial" w:hAnsi="Arial" w:cs="Arial"/>
                <w:b/>
                <w:sz w:val="20"/>
                <w:szCs w:val="20"/>
              </w:rPr>
              <w:t>Laboratorio Arti Civiche</w:t>
            </w:r>
          </w:p>
          <w:p w14:paraId="6F5E55E1" w14:textId="6562A802" w:rsidR="00B719BC" w:rsidRPr="00D5454C" w:rsidRDefault="007936A7">
            <w:pPr>
              <w:rPr>
                <w:rFonts w:ascii="Arial" w:eastAsia="Arial" w:hAnsi="Arial" w:cs="Arial"/>
                <w:b/>
                <w:sz w:val="20"/>
                <w:szCs w:val="20"/>
              </w:rPr>
            </w:pPr>
            <w:r w:rsidRPr="00D5454C">
              <w:rPr>
                <w:rFonts w:ascii="Arial" w:eastAsia="Arial" w:hAnsi="Arial" w:cs="Arial"/>
                <w:b/>
                <w:sz w:val="20"/>
                <w:szCs w:val="20"/>
              </w:rPr>
              <w:t xml:space="preserve">Workshop </w:t>
            </w:r>
            <w:r w:rsidR="00B719BC" w:rsidRPr="00D5454C">
              <w:rPr>
                <w:rFonts w:ascii="Arial" w:eastAsia="Arial" w:hAnsi="Arial" w:cs="Arial"/>
                <w:b/>
                <w:sz w:val="20"/>
                <w:szCs w:val="20"/>
              </w:rPr>
              <w:t xml:space="preserve">Civic Arts </w:t>
            </w:r>
          </w:p>
          <w:p w14:paraId="6D602B1D" w14:textId="77777777" w:rsidR="006C2128" w:rsidRPr="00D5454C" w:rsidRDefault="009F0F9B">
            <w:pPr>
              <w:rPr>
                <w:rFonts w:ascii="Arial" w:eastAsia="Arial" w:hAnsi="Arial" w:cs="Arial"/>
                <w:b/>
                <w:sz w:val="20"/>
                <w:szCs w:val="20"/>
              </w:rPr>
            </w:pPr>
            <w:r w:rsidRPr="00D5454C">
              <w:rPr>
                <w:rFonts w:ascii="Arial" w:eastAsia="Arial" w:hAnsi="Arial" w:cs="Arial"/>
                <w:b/>
                <w:sz w:val="20"/>
                <w:szCs w:val="20"/>
              </w:rPr>
              <w:t>Docenti: Francesco Careri, Francesca Romana Stabile, Giovanni Caudo, Giovanni Longobardi, Fabrizio Finucci</w:t>
            </w:r>
          </w:p>
          <w:p w14:paraId="1D62DDD1" w14:textId="77777777" w:rsidR="006C2128" w:rsidRPr="00D5454C" w:rsidRDefault="009F0F9B">
            <w:pPr>
              <w:rPr>
                <w:rFonts w:ascii="Arial" w:eastAsia="Arial" w:hAnsi="Arial" w:cs="Arial"/>
                <w:sz w:val="20"/>
                <w:szCs w:val="20"/>
              </w:rPr>
            </w:pPr>
            <w:r w:rsidRPr="00D5454C">
              <w:rPr>
                <w:rFonts w:ascii="Arial" w:eastAsia="Arial" w:hAnsi="Arial" w:cs="Arial"/>
                <w:sz w:val="20"/>
                <w:szCs w:val="20"/>
              </w:rPr>
              <w:t>in collaborazione con Corso di Arti Civiche</w:t>
            </w:r>
          </w:p>
        </w:tc>
        <w:tc>
          <w:tcPr>
            <w:tcW w:w="1650" w:type="dxa"/>
            <w:vAlign w:val="center"/>
          </w:tcPr>
          <w:p w14:paraId="74E44C27"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L-ART/03</w:t>
            </w:r>
          </w:p>
          <w:p w14:paraId="754A5AF7"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ICAR/15</w:t>
            </w:r>
          </w:p>
          <w:p w14:paraId="4090BE06"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ICAR/ 20</w:t>
            </w:r>
          </w:p>
          <w:p w14:paraId="0BD6D59B"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M-FIL/04</w:t>
            </w:r>
          </w:p>
          <w:p w14:paraId="4BCD6497" w14:textId="77777777" w:rsidR="006C2128" w:rsidRDefault="009F0F9B">
            <w:pPr>
              <w:rPr>
                <w:rFonts w:ascii="Arial" w:eastAsia="Arial" w:hAnsi="Arial" w:cs="Arial"/>
                <w:sz w:val="20"/>
                <w:szCs w:val="20"/>
              </w:rPr>
            </w:pPr>
            <w:r>
              <w:rPr>
                <w:rFonts w:ascii="Arial" w:eastAsia="Arial" w:hAnsi="Arial" w:cs="Arial"/>
                <w:sz w:val="20"/>
                <w:szCs w:val="20"/>
              </w:rPr>
              <w:t>ICAR/14</w:t>
            </w:r>
          </w:p>
        </w:tc>
        <w:tc>
          <w:tcPr>
            <w:tcW w:w="750" w:type="dxa"/>
            <w:vAlign w:val="center"/>
          </w:tcPr>
          <w:p w14:paraId="2198C10F" w14:textId="77777777" w:rsidR="006C2128" w:rsidRDefault="009F0F9B">
            <w:pPr>
              <w:rPr>
                <w:rFonts w:ascii="Arial" w:eastAsia="Arial" w:hAnsi="Arial" w:cs="Arial"/>
                <w:sz w:val="20"/>
                <w:szCs w:val="20"/>
              </w:rPr>
            </w:pPr>
            <w:r>
              <w:rPr>
                <w:rFonts w:ascii="Arial" w:eastAsia="Arial" w:hAnsi="Arial" w:cs="Arial"/>
                <w:sz w:val="20"/>
                <w:szCs w:val="20"/>
              </w:rPr>
              <w:t>4</w:t>
            </w:r>
          </w:p>
        </w:tc>
        <w:tc>
          <w:tcPr>
            <w:tcW w:w="660" w:type="dxa"/>
            <w:vAlign w:val="center"/>
          </w:tcPr>
          <w:p w14:paraId="7C332BDF" w14:textId="77777777" w:rsidR="006C2128" w:rsidRDefault="009F0F9B">
            <w:pPr>
              <w:rPr>
                <w:rFonts w:ascii="Arial" w:eastAsia="Arial" w:hAnsi="Arial" w:cs="Arial"/>
                <w:sz w:val="20"/>
                <w:szCs w:val="20"/>
              </w:rPr>
            </w:pPr>
            <w:r>
              <w:rPr>
                <w:rFonts w:ascii="Arial" w:eastAsia="Arial" w:hAnsi="Arial" w:cs="Arial"/>
                <w:sz w:val="20"/>
                <w:szCs w:val="20"/>
              </w:rPr>
              <w:t>36</w:t>
            </w:r>
          </w:p>
        </w:tc>
        <w:tc>
          <w:tcPr>
            <w:tcW w:w="1755" w:type="dxa"/>
          </w:tcPr>
          <w:p w14:paraId="5226F888" w14:textId="77777777" w:rsidR="006C2128" w:rsidRDefault="009F0F9B">
            <w:pPr>
              <w:rPr>
                <w:rFonts w:ascii="Arial" w:eastAsia="Arial" w:hAnsi="Arial" w:cs="Arial"/>
                <w:sz w:val="20"/>
                <w:szCs w:val="20"/>
              </w:rPr>
            </w:pPr>
            <w:r>
              <w:rPr>
                <w:rFonts w:ascii="Arial" w:eastAsia="Arial" w:hAnsi="Arial" w:cs="Arial"/>
                <w:sz w:val="20"/>
                <w:szCs w:val="20"/>
              </w:rPr>
              <w:t>laboratorio</w:t>
            </w:r>
          </w:p>
          <w:p w14:paraId="3C195040" w14:textId="77777777" w:rsidR="006C2128" w:rsidRDefault="009F0F9B">
            <w:pPr>
              <w:rPr>
                <w:rFonts w:ascii="Arial" w:eastAsia="Arial" w:hAnsi="Arial" w:cs="Arial"/>
                <w:sz w:val="20"/>
                <w:szCs w:val="20"/>
              </w:rPr>
            </w:pPr>
            <w:r>
              <w:rPr>
                <w:rFonts w:ascii="Arial" w:eastAsia="Arial" w:hAnsi="Arial" w:cs="Arial"/>
                <w:sz w:val="20"/>
                <w:szCs w:val="20"/>
              </w:rPr>
              <w:t>lezioni frontali</w:t>
            </w:r>
          </w:p>
          <w:p w14:paraId="32286EBC" w14:textId="77777777" w:rsidR="006C2128" w:rsidRDefault="009F0F9B">
            <w:pPr>
              <w:rPr>
                <w:rFonts w:ascii="Arial" w:eastAsia="Arial" w:hAnsi="Arial" w:cs="Arial"/>
                <w:sz w:val="20"/>
                <w:szCs w:val="20"/>
              </w:rPr>
            </w:pPr>
            <w:r>
              <w:rPr>
                <w:rFonts w:ascii="Arial" w:eastAsia="Arial" w:hAnsi="Arial" w:cs="Arial"/>
                <w:sz w:val="20"/>
                <w:szCs w:val="20"/>
              </w:rPr>
              <w:t>esplorazioni</w:t>
            </w:r>
          </w:p>
          <w:p w14:paraId="542CE0B6" w14:textId="77777777" w:rsidR="006C2128" w:rsidRDefault="006C2128">
            <w:pPr>
              <w:rPr>
                <w:rFonts w:ascii="Arial" w:eastAsia="Arial" w:hAnsi="Arial" w:cs="Arial"/>
                <w:sz w:val="20"/>
                <w:szCs w:val="20"/>
              </w:rPr>
            </w:pPr>
          </w:p>
        </w:tc>
        <w:tc>
          <w:tcPr>
            <w:tcW w:w="1170" w:type="dxa"/>
            <w:vAlign w:val="center"/>
          </w:tcPr>
          <w:p w14:paraId="58B58BB8" w14:textId="77777777" w:rsidR="006C2128" w:rsidRDefault="009F0F9B">
            <w:pPr>
              <w:rPr>
                <w:rFonts w:ascii="Arial" w:eastAsia="Arial" w:hAnsi="Arial" w:cs="Arial"/>
                <w:sz w:val="20"/>
                <w:szCs w:val="20"/>
              </w:rPr>
            </w:pPr>
            <w:r>
              <w:rPr>
                <w:rFonts w:ascii="Arial" w:eastAsia="Arial" w:hAnsi="Arial" w:cs="Arial"/>
                <w:sz w:val="20"/>
                <w:szCs w:val="20"/>
              </w:rPr>
              <w:t>italiano</w:t>
            </w:r>
          </w:p>
          <w:p w14:paraId="47BDF75F" w14:textId="77777777" w:rsidR="006C2128" w:rsidRDefault="009F0F9B">
            <w:pPr>
              <w:rPr>
                <w:rFonts w:ascii="Arial" w:eastAsia="Arial" w:hAnsi="Arial" w:cs="Arial"/>
                <w:sz w:val="20"/>
                <w:szCs w:val="20"/>
              </w:rPr>
            </w:pPr>
            <w:r>
              <w:rPr>
                <w:rFonts w:ascii="Arial" w:eastAsia="Arial" w:hAnsi="Arial" w:cs="Arial"/>
                <w:sz w:val="20"/>
                <w:szCs w:val="20"/>
              </w:rPr>
              <w:t>inglese</w:t>
            </w:r>
          </w:p>
          <w:p w14:paraId="5DC7D612" w14:textId="77777777" w:rsidR="006C2128" w:rsidRDefault="009F0F9B">
            <w:pPr>
              <w:rPr>
                <w:rFonts w:ascii="Arial" w:eastAsia="Arial" w:hAnsi="Arial" w:cs="Arial"/>
                <w:sz w:val="20"/>
                <w:szCs w:val="20"/>
              </w:rPr>
            </w:pPr>
            <w:r>
              <w:rPr>
                <w:rFonts w:ascii="Arial" w:eastAsia="Arial" w:hAnsi="Arial" w:cs="Arial"/>
                <w:sz w:val="20"/>
                <w:szCs w:val="20"/>
              </w:rPr>
              <w:t>francese</w:t>
            </w:r>
          </w:p>
        </w:tc>
      </w:tr>
      <w:tr w:rsidR="006C2128" w14:paraId="61437FC3" w14:textId="77777777">
        <w:trPr>
          <w:jc w:val="center"/>
        </w:trPr>
        <w:tc>
          <w:tcPr>
            <w:tcW w:w="4050" w:type="dxa"/>
          </w:tcPr>
          <w:p w14:paraId="14C16DA7" w14:textId="77777777" w:rsidR="006C2128" w:rsidRPr="00D5454C" w:rsidRDefault="009F0F9B">
            <w:pPr>
              <w:rPr>
                <w:rFonts w:ascii="Arial" w:eastAsia="Arial" w:hAnsi="Arial" w:cs="Arial"/>
                <w:b/>
                <w:sz w:val="20"/>
                <w:szCs w:val="20"/>
              </w:rPr>
            </w:pPr>
            <w:r w:rsidRPr="00D5454C">
              <w:rPr>
                <w:rFonts w:ascii="Arial" w:eastAsia="Arial" w:hAnsi="Arial" w:cs="Arial"/>
                <w:b/>
                <w:sz w:val="20"/>
                <w:szCs w:val="20"/>
              </w:rPr>
              <w:t>Laboratorio Spazi e Comunità</w:t>
            </w:r>
          </w:p>
          <w:p w14:paraId="21A5FC9F" w14:textId="0B55C7F9" w:rsidR="00B719BC" w:rsidRPr="00D5454C" w:rsidRDefault="007936A7">
            <w:pPr>
              <w:rPr>
                <w:rFonts w:ascii="Arial" w:eastAsia="Arial" w:hAnsi="Arial" w:cs="Arial"/>
                <w:b/>
                <w:sz w:val="20"/>
                <w:szCs w:val="20"/>
              </w:rPr>
            </w:pPr>
            <w:r w:rsidRPr="00D5454C">
              <w:rPr>
                <w:rFonts w:ascii="Arial" w:eastAsia="Arial" w:hAnsi="Arial" w:cs="Arial"/>
                <w:b/>
                <w:sz w:val="20"/>
                <w:szCs w:val="20"/>
              </w:rPr>
              <w:t xml:space="preserve">Workshop </w:t>
            </w:r>
            <w:r w:rsidR="00B719BC" w:rsidRPr="00D5454C">
              <w:rPr>
                <w:rFonts w:ascii="Arial" w:eastAsia="Arial" w:hAnsi="Arial" w:cs="Arial"/>
                <w:b/>
                <w:sz w:val="20"/>
                <w:szCs w:val="20"/>
              </w:rPr>
              <w:t xml:space="preserve">Spaces and Communities </w:t>
            </w:r>
          </w:p>
          <w:p w14:paraId="5B985F22" w14:textId="77777777" w:rsidR="006C2128" w:rsidRPr="00D5454C" w:rsidRDefault="009F0F9B">
            <w:pPr>
              <w:rPr>
                <w:rFonts w:ascii="Arial" w:eastAsia="Arial" w:hAnsi="Arial" w:cs="Arial"/>
                <w:b/>
                <w:sz w:val="20"/>
                <w:szCs w:val="20"/>
              </w:rPr>
            </w:pPr>
            <w:r w:rsidRPr="00D5454C">
              <w:rPr>
                <w:rFonts w:ascii="Arial" w:eastAsia="Arial" w:hAnsi="Arial" w:cs="Arial"/>
                <w:b/>
                <w:sz w:val="20"/>
                <w:szCs w:val="20"/>
              </w:rPr>
              <w:t>Docenti: Lorenzo Romito, Giulia Fiocca, aldo Innocenzi, Morteza Hosseni, Peter Lang</w:t>
            </w:r>
          </w:p>
          <w:p w14:paraId="7F866F6B" w14:textId="77777777" w:rsidR="006C2128" w:rsidRPr="00D5454C" w:rsidRDefault="009F0F9B">
            <w:pPr>
              <w:rPr>
                <w:rFonts w:ascii="Arial" w:eastAsia="Arial" w:hAnsi="Arial" w:cs="Arial"/>
                <w:sz w:val="20"/>
                <w:szCs w:val="20"/>
                <w:lang w:val="en-US"/>
              </w:rPr>
            </w:pPr>
            <w:r w:rsidRPr="00D5454C">
              <w:rPr>
                <w:rFonts w:ascii="Arial" w:eastAsia="Arial" w:hAnsi="Arial" w:cs="Arial"/>
                <w:sz w:val="20"/>
                <w:szCs w:val="20"/>
                <w:lang w:val="en-US"/>
              </w:rPr>
              <w:t xml:space="preserve">in collaborazione con Stalker Walking School e Master Environmental Humanities </w:t>
            </w:r>
          </w:p>
        </w:tc>
        <w:tc>
          <w:tcPr>
            <w:tcW w:w="1650" w:type="dxa"/>
            <w:vAlign w:val="center"/>
          </w:tcPr>
          <w:p w14:paraId="636D546E"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L-ART/03</w:t>
            </w:r>
          </w:p>
          <w:p w14:paraId="744CE3D6"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ICAR/15</w:t>
            </w:r>
          </w:p>
          <w:p w14:paraId="44CD8DD1"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ICAR/ 20</w:t>
            </w:r>
          </w:p>
          <w:p w14:paraId="1CC6552F"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M-FIL/04</w:t>
            </w:r>
          </w:p>
          <w:p w14:paraId="7FBE9FC5" w14:textId="77777777" w:rsidR="006C2128" w:rsidRDefault="009F0F9B">
            <w:pPr>
              <w:rPr>
                <w:rFonts w:ascii="Arial" w:eastAsia="Arial" w:hAnsi="Arial" w:cs="Arial"/>
                <w:sz w:val="20"/>
                <w:szCs w:val="20"/>
              </w:rPr>
            </w:pPr>
            <w:r>
              <w:rPr>
                <w:rFonts w:ascii="Arial" w:eastAsia="Arial" w:hAnsi="Arial" w:cs="Arial"/>
                <w:sz w:val="20"/>
                <w:szCs w:val="20"/>
              </w:rPr>
              <w:t>ICAR/14</w:t>
            </w:r>
          </w:p>
          <w:p w14:paraId="4F045582" w14:textId="77777777" w:rsidR="006C2128" w:rsidRDefault="009F0F9B">
            <w:pPr>
              <w:rPr>
                <w:rFonts w:ascii="Arial" w:eastAsia="Arial" w:hAnsi="Arial" w:cs="Arial"/>
                <w:sz w:val="20"/>
                <w:szCs w:val="20"/>
              </w:rPr>
            </w:pPr>
            <w:r>
              <w:rPr>
                <w:rFonts w:ascii="Arial" w:eastAsia="Arial" w:hAnsi="Arial" w:cs="Arial"/>
                <w:sz w:val="20"/>
                <w:szCs w:val="20"/>
              </w:rPr>
              <w:t>SPS/10</w:t>
            </w:r>
          </w:p>
          <w:p w14:paraId="74512953" w14:textId="77777777" w:rsidR="006C2128" w:rsidRDefault="009F0F9B">
            <w:pPr>
              <w:rPr>
                <w:rFonts w:ascii="Arial" w:eastAsia="Arial" w:hAnsi="Arial" w:cs="Arial"/>
                <w:sz w:val="20"/>
                <w:szCs w:val="20"/>
              </w:rPr>
            </w:pPr>
            <w:r>
              <w:rPr>
                <w:rFonts w:ascii="Arial" w:eastAsia="Arial" w:hAnsi="Arial" w:cs="Arial"/>
                <w:sz w:val="20"/>
                <w:szCs w:val="20"/>
              </w:rPr>
              <w:t>SPS/01</w:t>
            </w:r>
          </w:p>
          <w:p w14:paraId="68AB51D5" w14:textId="77777777" w:rsidR="006C2128" w:rsidRDefault="009F0F9B">
            <w:pPr>
              <w:rPr>
                <w:rFonts w:ascii="Arial" w:eastAsia="Arial" w:hAnsi="Arial" w:cs="Arial"/>
                <w:sz w:val="20"/>
                <w:szCs w:val="20"/>
              </w:rPr>
            </w:pPr>
            <w:r>
              <w:rPr>
                <w:rFonts w:ascii="Arial" w:eastAsia="Arial" w:hAnsi="Arial" w:cs="Arial"/>
                <w:sz w:val="20"/>
                <w:szCs w:val="20"/>
              </w:rPr>
              <w:t xml:space="preserve">SPS/04 </w:t>
            </w:r>
          </w:p>
        </w:tc>
        <w:tc>
          <w:tcPr>
            <w:tcW w:w="750" w:type="dxa"/>
            <w:vAlign w:val="center"/>
          </w:tcPr>
          <w:p w14:paraId="0F6F3BD0" w14:textId="77777777" w:rsidR="006C2128" w:rsidRDefault="009F0F9B">
            <w:pPr>
              <w:rPr>
                <w:rFonts w:ascii="Arial" w:eastAsia="Arial" w:hAnsi="Arial" w:cs="Arial"/>
                <w:sz w:val="20"/>
                <w:szCs w:val="20"/>
              </w:rPr>
            </w:pPr>
            <w:r>
              <w:rPr>
                <w:rFonts w:ascii="Arial" w:eastAsia="Arial" w:hAnsi="Arial" w:cs="Arial"/>
                <w:sz w:val="20"/>
                <w:szCs w:val="20"/>
              </w:rPr>
              <w:t>4</w:t>
            </w:r>
          </w:p>
        </w:tc>
        <w:tc>
          <w:tcPr>
            <w:tcW w:w="660" w:type="dxa"/>
            <w:vAlign w:val="center"/>
          </w:tcPr>
          <w:p w14:paraId="39564F76" w14:textId="77777777" w:rsidR="006C2128" w:rsidRDefault="009F0F9B">
            <w:pPr>
              <w:rPr>
                <w:rFonts w:ascii="Arial" w:eastAsia="Arial" w:hAnsi="Arial" w:cs="Arial"/>
                <w:sz w:val="20"/>
                <w:szCs w:val="20"/>
              </w:rPr>
            </w:pPr>
            <w:r>
              <w:rPr>
                <w:rFonts w:ascii="Arial" w:eastAsia="Arial" w:hAnsi="Arial" w:cs="Arial"/>
                <w:sz w:val="20"/>
                <w:szCs w:val="20"/>
              </w:rPr>
              <w:t>36</w:t>
            </w:r>
          </w:p>
        </w:tc>
        <w:tc>
          <w:tcPr>
            <w:tcW w:w="1755" w:type="dxa"/>
          </w:tcPr>
          <w:p w14:paraId="3F3344D9" w14:textId="77777777" w:rsidR="006C2128" w:rsidRDefault="009F0F9B">
            <w:pPr>
              <w:rPr>
                <w:rFonts w:ascii="Arial" w:eastAsia="Arial" w:hAnsi="Arial" w:cs="Arial"/>
                <w:sz w:val="20"/>
                <w:szCs w:val="20"/>
              </w:rPr>
            </w:pPr>
            <w:r>
              <w:rPr>
                <w:rFonts w:ascii="Arial" w:eastAsia="Arial" w:hAnsi="Arial" w:cs="Arial"/>
                <w:sz w:val="20"/>
                <w:szCs w:val="20"/>
              </w:rPr>
              <w:t>laboratorio</w:t>
            </w:r>
          </w:p>
          <w:p w14:paraId="2CE510A6" w14:textId="77777777" w:rsidR="006C2128" w:rsidRDefault="009F0F9B">
            <w:pPr>
              <w:rPr>
                <w:rFonts w:ascii="Arial" w:eastAsia="Arial" w:hAnsi="Arial" w:cs="Arial"/>
                <w:sz w:val="20"/>
                <w:szCs w:val="20"/>
              </w:rPr>
            </w:pPr>
            <w:r>
              <w:rPr>
                <w:rFonts w:ascii="Arial" w:eastAsia="Arial" w:hAnsi="Arial" w:cs="Arial"/>
                <w:sz w:val="20"/>
                <w:szCs w:val="20"/>
              </w:rPr>
              <w:t>lezioni frontali</w:t>
            </w:r>
          </w:p>
          <w:p w14:paraId="6ABC85A5" w14:textId="77777777" w:rsidR="006C2128" w:rsidRDefault="009F0F9B">
            <w:pPr>
              <w:rPr>
                <w:rFonts w:ascii="Arial" w:eastAsia="Arial" w:hAnsi="Arial" w:cs="Arial"/>
                <w:sz w:val="20"/>
                <w:szCs w:val="20"/>
              </w:rPr>
            </w:pPr>
            <w:r>
              <w:rPr>
                <w:rFonts w:ascii="Arial" w:eastAsia="Arial" w:hAnsi="Arial" w:cs="Arial"/>
                <w:sz w:val="20"/>
                <w:szCs w:val="20"/>
              </w:rPr>
              <w:t>esplorazioni</w:t>
            </w:r>
          </w:p>
        </w:tc>
        <w:tc>
          <w:tcPr>
            <w:tcW w:w="1170" w:type="dxa"/>
            <w:vAlign w:val="center"/>
          </w:tcPr>
          <w:p w14:paraId="5D6006DF" w14:textId="77777777" w:rsidR="006C2128" w:rsidRDefault="009F0F9B">
            <w:pPr>
              <w:rPr>
                <w:rFonts w:ascii="Arial" w:eastAsia="Arial" w:hAnsi="Arial" w:cs="Arial"/>
                <w:sz w:val="20"/>
                <w:szCs w:val="20"/>
              </w:rPr>
            </w:pPr>
            <w:r>
              <w:rPr>
                <w:rFonts w:ascii="Arial" w:eastAsia="Arial" w:hAnsi="Arial" w:cs="Arial"/>
                <w:sz w:val="20"/>
                <w:szCs w:val="20"/>
              </w:rPr>
              <w:t>italiano</w:t>
            </w:r>
          </w:p>
          <w:p w14:paraId="47F4837C" w14:textId="77777777" w:rsidR="006C2128" w:rsidRDefault="009F0F9B">
            <w:pPr>
              <w:rPr>
                <w:rFonts w:ascii="Arial" w:eastAsia="Arial" w:hAnsi="Arial" w:cs="Arial"/>
                <w:sz w:val="20"/>
                <w:szCs w:val="20"/>
              </w:rPr>
            </w:pPr>
            <w:r>
              <w:rPr>
                <w:rFonts w:ascii="Arial" w:eastAsia="Arial" w:hAnsi="Arial" w:cs="Arial"/>
                <w:sz w:val="20"/>
                <w:szCs w:val="20"/>
              </w:rPr>
              <w:t>inglese</w:t>
            </w:r>
          </w:p>
          <w:p w14:paraId="0A650A29" w14:textId="77777777" w:rsidR="006C2128" w:rsidRDefault="009F0F9B">
            <w:pPr>
              <w:rPr>
                <w:rFonts w:ascii="Arial" w:eastAsia="Arial" w:hAnsi="Arial" w:cs="Arial"/>
                <w:sz w:val="20"/>
                <w:szCs w:val="20"/>
              </w:rPr>
            </w:pPr>
            <w:r>
              <w:rPr>
                <w:rFonts w:ascii="Arial" w:eastAsia="Arial" w:hAnsi="Arial" w:cs="Arial"/>
                <w:sz w:val="20"/>
                <w:szCs w:val="20"/>
              </w:rPr>
              <w:t>francese</w:t>
            </w:r>
          </w:p>
        </w:tc>
      </w:tr>
      <w:tr w:rsidR="006C2128" w14:paraId="4F5990F8" w14:textId="77777777">
        <w:trPr>
          <w:jc w:val="center"/>
        </w:trPr>
        <w:tc>
          <w:tcPr>
            <w:tcW w:w="4050" w:type="dxa"/>
          </w:tcPr>
          <w:p w14:paraId="758956DF" w14:textId="77777777" w:rsidR="006C2128" w:rsidRPr="00D5454C" w:rsidRDefault="009F0F9B">
            <w:pPr>
              <w:rPr>
                <w:rFonts w:ascii="Arial" w:eastAsia="Arial" w:hAnsi="Arial" w:cs="Arial"/>
                <w:b/>
                <w:sz w:val="20"/>
                <w:szCs w:val="20"/>
              </w:rPr>
            </w:pPr>
            <w:r w:rsidRPr="00D5454C">
              <w:rPr>
                <w:rFonts w:ascii="Arial" w:eastAsia="Arial" w:hAnsi="Arial" w:cs="Arial"/>
                <w:b/>
                <w:sz w:val="20"/>
                <w:szCs w:val="20"/>
              </w:rPr>
              <w:t>Laboratorio Danza Architettura</w:t>
            </w:r>
          </w:p>
          <w:p w14:paraId="03D2FBDB" w14:textId="4B2F1E49" w:rsidR="00B719BC" w:rsidRPr="00D5454C" w:rsidRDefault="000848DE">
            <w:pPr>
              <w:rPr>
                <w:rFonts w:ascii="Arial" w:eastAsia="Arial" w:hAnsi="Arial" w:cs="Arial"/>
                <w:b/>
                <w:sz w:val="20"/>
                <w:szCs w:val="20"/>
              </w:rPr>
            </w:pPr>
            <w:r w:rsidRPr="00D5454C">
              <w:rPr>
                <w:rFonts w:ascii="Arial" w:eastAsia="Arial" w:hAnsi="Arial" w:cs="Arial"/>
                <w:b/>
                <w:sz w:val="20"/>
                <w:szCs w:val="20"/>
              </w:rPr>
              <w:t xml:space="preserve">Workshop </w:t>
            </w:r>
            <w:r w:rsidR="00B719BC" w:rsidRPr="00D5454C">
              <w:rPr>
                <w:rFonts w:ascii="Arial" w:eastAsia="Arial" w:hAnsi="Arial" w:cs="Arial"/>
                <w:b/>
                <w:sz w:val="20"/>
                <w:szCs w:val="20"/>
              </w:rPr>
              <w:t xml:space="preserve">Dance Architecture </w:t>
            </w:r>
          </w:p>
          <w:p w14:paraId="30D68C98" w14:textId="77777777" w:rsidR="006C2128" w:rsidRPr="00D5454C" w:rsidRDefault="009F0F9B">
            <w:pPr>
              <w:rPr>
                <w:rFonts w:ascii="Arial" w:eastAsia="Arial" w:hAnsi="Arial" w:cs="Arial"/>
                <w:b/>
                <w:sz w:val="20"/>
                <w:szCs w:val="20"/>
              </w:rPr>
            </w:pPr>
            <w:r w:rsidRPr="00D5454C">
              <w:rPr>
                <w:rFonts w:ascii="Arial" w:eastAsia="Arial" w:hAnsi="Arial" w:cs="Arial"/>
                <w:b/>
                <w:sz w:val="20"/>
                <w:szCs w:val="20"/>
              </w:rPr>
              <w:t>Docenti: Francesco Careri, DD Dorvailler, Alain Michard, Mael Veisse, Leonardo Delogu, Valerio Sirna, Ati-Suffix.</w:t>
            </w:r>
          </w:p>
          <w:p w14:paraId="31DC6622" w14:textId="1A49D126" w:rsidR="006C2128" w:rsidRPr="00D5454C" w:rsidRDefault="009F0F9B">
            <w:pPr>
              <w:rPr>
                <w:rFonts w:ascii="Arial" w:eastAsia="Arial" w:hAnsi="Arial" w:cs="Arial"/>
                <w:sz w:val="20"/>
                <w:szCs w:val="20"/>
              </w:rPr>
            </w:pPr>
            <w:r w:rsidRPr="00D5454C">
              <w:rPr>
                <w:rFonts w:ascii="Arial" w:eastAsia="Arial" w:hAnsi="Arial" w:cs="Arial"/>
                <w:sz w:val="20"/>
                <w:szCs w:val="20"/>
              </w:rPr>
              <w:t>in collaborazione con Istituto Culturale Francese, Centre National de Danse de Montpellier, ENSCI (Ecole de design de Paris) e Ecole d’Architecture de Nantes</w:t>
            </w:r>
          </w:p>
        </w:tc>
        <w:tc>
          <w:tcPr>
            <w:tcW w:w="1650" w:type="dxa"/>
            <w:vAlign w:val="center"/>
          </w:tcPr>
          <w:p w14:paraId="6F46E1B1"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L-ART/03</w:t>
            </w:r>
          </w:p>
          <w:p w14:paraId="0D4D3E1D"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L-ART/05</w:t>
            </w:r>
          </w:p>
          <w:p w14:paraId="675486EB"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ICAR/01</w:t>
            </w:r>
          </w:p>
          <w:p w14:paraId="30C8E1E7" w14:textId="77777777" w:rsidR="006C2128" w:rsidRPr="009F0F9B" w:rsidRDefault="009F0F9B">
            <w:pPr>
              <w:rPr>
                <w:rFonts w:ascii="Arial" w:eastAsia="Arial" w:hAnsi="Arial" w:cs="Arial"/>
                <w:sz w:val="20"/>
                <w:szCs w:val="20"/>
                <w:lang w:val="fr-FR"/>
              </w:rPr>
            </w:pPr>
            <w:r w:rsidRPr="009F0F9B">
              <w:rPr>
                <w:rFonts w:ascii="Arial" w:eastAsia="Arial" w:hAnsi="Arial" w:cs="Arial"/>
                <w:sz w:val="20"/>
                <w:szCs w:val="20"/>
                <w:lang w:val="fr-FR"/>
              </w:rPr>
              <w:t>ICAR/15</w:t>
            </w:r>
          </w:p>
          <w:p w14:paraId="258F306A" w14:textId="77777777" w:rsidR="006C2128" w:rsidRPr="009F0F9B" w:rsidRDefault="009F0F9B">
            <w:pPr>
              <w:rPr>
                <w:rFonts w:ascii="Arial" w:eastAsia="Arial" w:hAnsi="Arial" w:cs="Arial"/>
                <w:sz w:val="20"/>
                <w:szCs w:val="20"/>
                <w:lang w:val="fr-FR"/>
              </w:rPr>
            </w:pPr>
            <w:r w:rsidRPr="009F0F9B">
              <w:rPr>
                <w:rFonts w:ascii="Arial" w:eastAsia="Arial" w:hAnsi="Arial" w:cs="Arial"/>
                <w:sz w:val="20"/>
                <w:szCs w:val="20"/>
                <w:lang w:val="fr-FR"/>
              </w:rPr>
              <w:t>ICAR 21</w:t>
            </w:r>
          </w:p>
          <w:p w14:paraId="01410FA7" w14:textId="77777777" w:rsidR="006C2128" w:rsidRPr="009F0F9B" w:rsidRDefault="009F0F9B">
            <w:pPr>
              <w:rPr>
                <w:rFonts w:ascii="Arial" w:eastAsia="Arial" w:hAnsi="Arial" w:cs="Arial"/>
                <w:sz w:val="20"/>
                <w:szCs w:val="20"/>
                <w:lang w:val="fr-FR"/>
              </w:rPr>
            </w:pPr>
            <w:r w:rsidRPr="009F0F9B">
              <w:rPr>
                <w:rFonts w:ascii="Arial" w:eastAsia="Arial" w:hAnsi="Arial" w:cs="Arial"/>
                <w:sz w:val="20"/>
                <w:szCs w:val="20"/>
                <w:lang w:val="fr-FR"/>
              </w:rPr>
              <w:t>M-FIL/04</w:t>
            </w:r>
          </w:p>
          <w:p w14:paraId="38023589" w14:textId="77777777" w:rsidR="006C2128" w:rsidRPr="009F0F9B" w:rsidRDefault="009F0F9B">
            <w:pPr>
              <w:rPr>
                <w:rFonts w:ascii="Arial" w:eastAsia="Arial" w:hAnsi="Arial" w:cs="Arial"/>
                <w:sz w:val="20"/>
                <w:szCs w:val="20"/>
                <w:lang w:val="fr-FR"/>
              </w:rPr>
            </w:pPr>
            <w:r w:rsidRPr="009F0F9B">
              <w:rPr>
                <w:rFonts w:ascii="Arial" w:eastAsia="Arial" w:hAnsi="Arial" w:cs="Arial"/>
                <w:sz w:val="20"/>
                <w:szCs w:val="20"/>
                <w:lang w:val="fr-FR"/>
              </w:rPr>
              <w:t>ICAR/14</w:t>
            </w:r>
          </w:p>
          <w:p w14:paraId="47CCA7A1" w14:textId="77777777" w:rsidR="006C2128" w:rsidRDefault="009F0F9B">
            <w:pPr>
              <w:rPr>
                <w:rFonts w:ascii="Arial" w:eastAsia="Arial" w:hAnsi="Arial" w:cs="Arial"/>
                <w:sz w:val="20"/>
                <w:szCs w:val="20"/>
              </w:rPr>
            </w:pPr>
            <w:r>
              <w:rPr>
                <w:rFonts w:ascii="Arial" w:eastAsia="Arial" w:hAnsi="Arial" w:cs="Arial"/>
                <w:sz w:val="20"/>
                <w:szCs w:val="20"/>
              </w:rPr>
              <w:t xml:space="preserve">SPS/10 </w:t>
            </w:r>
          </w:p>
        </w:tc>
        <w:tc>
          <w:tcPr>
            <w:tcW w:w="750" w:type="dxa"/>
            <w:vAlign w:val="center"/>
          </w:tcPr>
          <w:p w14:paraId="1147AF25" w14:textId="77777777" w:rsidR="006C2128" w:rsidRDefault="009F0F9B">
            <w:pPr>
              <w:rPr>
                <w:rFonts w:ascii="Arial" w:eastAsia="Arial" w:hAnsi="Arial" w:cs="Arial"/>
                <w:sz w:val="20"/>
                <w:szCs w:val="20"/>
              </w:rPr>
            </w:pPr>
            <w:r>
              <w:rPr>
                <w:rFonts w:ascii="Arial" w:eastAsia="Arial" w:hAnsi="Arial" w:cs="Arial"/>
                <w:sz w:val="20"/>
                <w:szCs w:val="20"/>
              </w:rPr>
              <w:t>4</w:t>
            </w:r>
          </w:p>
        </w:tc>
        <w:tc>
          <w:tcPr>
            <w:tcW w:w="660" w:type="dxa"/>
            <w:vAlign w:val="center"/>
          </w:tcPr>
          <w:p w14:paraId="0616E840" w14:textId="77777777" w:rsidR="006C2128" w:rsidRDefault="009F0F9B">
            <w:pPr>
              <w:rPr>
                <w:rFonts w:ascii="Arial" w:eastAsia="Arial" w:hAnsi="Arial" w:cs="Arial"/>
                <w:sz w:val="20"/>
                <w:szCs w:val="20"/>
              </w:rPr>
            </w:pPr>
            <w:r>
              <w:rPr>
                <w:rFonts w:ascii="Arial" w:eastAsia="Arial" w:hAnsi="Arial" w:cs="Arial"/>
                <w:sz w:val="20"/>
                <w:szCs w:val="20"/>
              </w:rPr>
              <w:t>36</w:t>
            </w:r>
          </w:p>
        </w:tc>
        <w:tc>
          <w:tcPr>
            <w:tcW w:w="1755" w:type="dxa"/>
          </w:tcPr>
          <w:p w14:paraId="37D88F81" w14:textId="77777777" w:rsidR="006C2128" w:rsidRDefault="009F0F9B">
            <w:pPr>
              <w:rPr>
                <w:rFonts w:ascii="Arial" w:eastAsia="Arial" w:hAnsi="Arial" w:cs="Arial"/>
                <w:sz w:val="20"/>
                <w:szCs w:val="20"/>
              </w:rPr>
            </w:pPr>
            <w:r>
              <w:rPr>
                <w:rFonts w:ascii="Arial" w:eastAsia="Arial" w:hAnsi="Arial" w:cs="Arial"/>
                <w:sz w:val="20"/>
                <w:szCs w:val="20"/>
              </w:rPr>
              <w:t>laboratorio</w:t>
            </w:r>
          </w:p>
          <w:p w14:paraId="0A0620CF" w14:textId="77777777" w:rsidR="006C2128" w:rsidRDefault="009F0F9B">
            <w:pPr>
              <w:rPr>
                <w:rFonts w:ascii="Arial" w:eastAsia="Arial" w:hAnsi="Arial" w:cs="Arial"/>
                <w:sz w:val="20"/>
                <w:szCs w:val="20"/>
              </w:rPr>
            </w:pPr>
            <w:r>
              <w:rPr>
                <w:rFonts w:ascii="Arial" w:eastAsia="Arial" w:hAnsi="Arial" w:cs="Arial"/>
                <w:sz w:val="20"/>
                <w:szCs w:val="20"/>
              </w:rPr>
              <w:t>seminari</w:t>
            </w:r>
          </w:p>
          <w:p w14:paraId="2825499E" w14:textId="77777777" w:rsidR="006C2128" w:rsidRDefault="006C2128">
            <w:pPr>
              <w:rPr>
                <w:rFonts w:ascii="Arial" w:eastAsia="Arial" w:hAnsi="Arial" w:cs="Arial"/>
                <w:sz w:val="20"/>
                <w:szCs w:val="20"/>
              </w:rPr>
            </w:pPr>
          </w:p>
          <w:p w14:paraId="3985F084" w14:textId="77777777" w:rsidR="006C2128" w:rsidRDefault="006C2128">
            <w:pPr>
              <w:rPr>
                <w:rFonts w:ascii="Arial" w:eastAsia="Arial" w:hAnsi="Arial" w:cs="Arial"/>
                <w:sz w:val="20"/>
                <w:szCs w:val="20"/>
              </w:rPr>
            </w:pPr>
          </w:p>
        </w:tc>
        <w:tc>
          <w:tcPr>
            <w:tcW w:w="1170" w:type="dxa"/>
            <w:vAlign w:val="center"/>
          </w:tcPr>
          <w:p w14:paraId="6268C1AE" w14:textId="77777777" w:rsidR="006C2128" w:rsidRDefault="009F0F9B">
            <w:pPr>
              <w:rPr>
                <w:rFonts w:ascii="Arial" w:eastAsia="Arial" w:hAnsi="Arial" w:cs="Arial"/>
                <w:sz w:val="20"/>
                <w:szCs w:val="20"/>
              </w:rPr>
            </w:pPr>
            <w:r>
              <w:rPr>
                <w:rFonts w:ascii="Arial" w:eastAsia="Arial" w:hAnsi="Arial" w:cs="Arial"/>
                <w:sz w:val="20"/>
                <w:szCs w:val="20"/>
              </w:rPr>
              <w:t>italiano</w:t>
            </w:r>
          </w:p>
          <w:p w14:paraId="67DB2639" w14:textId="77777777" w:rsidR="006C2128" w:rsidRDefault="009F0F9B">
            <w:pPr>
              <w:rPr>
                <w:rFonts w:ascii="Arial" w:eastAsia="Arial" w:hAnsi="Arial" w:cs="Arial"/>
                <w:sz w:val="20"/>
                <w:szCs w:val="20"/>
              </w:rPr>
            </w:pPr>
            <w:r>
              <w:rPr>
                <w:rFonts w:ascii="Arial" w:eastAsia="Arial" w:hAnsi="Arial" w:cs="Arial"/>
                <w:sz w:val="20"/>
                <w:szCs w:val="20"/>
              </w:rPr>
              <w:t>inglese</w:t>
            </w:r>
          </w:p>
          <w:p w14:paraId="5D5635C4" w14:textId="77777777" w:rsidR="006C2128" w:rsidRDefault="009F0F9B">
            <w:pPr>
              <w:rPr>
                <w:rFonts w:ascii="Arial" w:eastAsia="Arial" w:hAnsi="Arial" w:cs="Arial"/>
                <w:sz w:val="20"/>
                <w:szCs w:val="20"/>
              </w:rPr>
            </w:pPr>
            <w:r>
              <w:rPr>
                <w:rFonts w:ascii="Arial" w:eastAsia="Arial" w:hAnsi="Arial" w:cs="Arial"/>
                <w:sz w:val="20"/>
                <w:szCs w:val="20"/>
              </w:rPr>
              <w:t>francese</w:t>
            </w:r>
          </w:p>
        </w:tc>
      </w:tr>
      <w:tr w:rsidR="006C2128" w14:paraId="2E3D166F" w14:textId="77777777">
        <w:trPr>
          <w:jc w:val="center"/>
        </w:trPr>
        <w:tc>
          <w:tcPr>
            <w:tcW w:w="4050" w:type="dxa"/>
          </w:tcPr>
          <w:p w14:paraId="3A1B6218" w14:textId="77777777" w:rsidR="006C2128" w:rsidRPr="00D5454C" w:rsidRDefault="009F0F9B">
            <w:pPr>
              <w:rPr>
                <w:rFonts w:ascii="Arial" w:eastAsia="Arial" w:hAnsi="Arial" w:cs="Arial"/>
                <w:b/>
                <w:sz w:val="20"/>
                <w:szCs w:val="20"/>
              </w:rPr>
            </w:pPr>
            <w:r w:rsidRPr="00D5454C">
              <w:rPr>
                <w:rFonts w:ascii="Arial" w:eastAsia="Arial" w:hAnsi="Arial" w:cs="Arial"/>
                <w:b/>
                <w:sz w:val="20"/>
                <w:szCs w:val="20"/>
              </w:rPr>
              <w:t xml:space="preserve">Laboratorio Paesaggio </w:t>
            </w:r>
          </w:p>
          <w:p w14:paraId="37D94352" w14:textId="4F0621C9" w:rsidR="00B719BC" w:rsidRPr="00D5454C" w:rsidRDefault="00B719BC">
            <w:pPr>
              <w:rPr>
                <w:rFonts w:ascii="Arial" w:eastAsia="Arial" w:hAnsi="Arial" w:cs="Arial"/>
                <w:b/>
                <w:sz w:val="20"/>
                <w:szCs w:val="20"/>
              </w:rPr>
            </w:pPr>
            <w:r w:rsidRPr="00D5454C">
              <w:rPr>
                <w:rFonts w:ascii="Arial" w:eastAsia="Arial" w:hAnsi="Arial" w:cs="Arial"/>
                <w:b/>
                <w:sz w:val="20"/>
                <w:szCs w:val="20"/>
              </w:rPr>
              <w:t>Landscape Workshop</w:t>
            </w:r>
          </w:p>
          <w:p w14:paraId="478F110E" w14:textId="77777777" w:rsidR="006C2128" w:rsidRPr="00D5454C" w:rsidRDefault="009F0F9B">
            <w:pPr>
              <w:rPr>
                <w:rFonts w:ascii="Arial" w:eastAsia="Arial" w:hAnsi="Arial" w:cs="Arial"/>
                <w:b/>
                <w:sz w:val="20"/>
                <w:szCs w:val="20"/>
              </w:rPr>
            </w:pPr>
            <w:r w:rsidRPr="00D5454C">
              <w:rPr>
                <w:rFonts w:ascii="Arial" w:eastAsia="Arial" w:hAnsi="Arial" w:cs="Arial"/>
                <w:b/>
                <w:sz w:val="20"/>
                <w:szCs w:val="20"/>
              </w:rPr>
              <w:t xml:space="preserve">Docente: Annalisa Metta, </w:t>
            </w:r>
          </w:p>
          <w:p w14:paraId="568E13DC" w14:textId="77777777" w:rsidR="006C2128" w:rsidRPr="00D5454C" w:rsidRDefault="009F0F9B">
            <w:pPr>
              <w:rPr>
                <w:rFonts w:ascii="Arial" w:eastAsia="Arial" w:hAnsi="Arial" w:cs="Arial"/>
                <w:sz w:val="20"/>
                <w:szCs w:val="20"/>
              </w:rPr>
            </w:pPr>
            <w:r w:rsidRPr="00D5454C">
              <w:rPr>
                <w:rFonts w:ascii="Arial" w:eastAsia="Arial" w:hAnsi="Arial" w:cs="Arial"/>
                <w:sz w:val="20"/>
                <w:szCs w:val="20"/>
              </w:rPr>
              <w:t>in collaborazione con Corso di Architettura del Paesaggio</w:t>
            </w:r>
          </w:p>
        </w:tc>
        <w:tc>
          <w:tcPr>
            <w:tcW w:w="1650" w:type="dxa"/>
            <w:vAlign w:val="center"/>
          </w:tcPr>
          <w:p w14:paraId="239CCD98" w14:textId="77777777" w:rsidR="006C2128" w:rsidRDefault="009F0F9B">
            <w:pPr>
              <w:rPr>
                <w:rFonts w:ascii="Arial" w:eastAsia="Arial" w:hAnsi="Arial" w:cs="Arial"/>
                <w:sz w:val="20"/>
                <w:szCs w:val="20"/>
              </w:rPr>
            </w:pPr>
            <w:r>
              <w:rPr>
                <w:rFonts w:ascii="Arial" w:eastAsia="Arial" w:hAnsi="Arial" w:cs="Arial"/>
                <w:sz w:val="20"/>
                <w:szCs w:val="20"/>
              </w:rPr>
              <w:t>ICAR/15</w:t>
            </w:r>
          </w:p>
          <w:p w14:paraId="5187FE8F" w14:textId="77777777" w:rsidR="006C2128" w:rsidRDefault="009F0F9B">
            <w:pPr>
              <w:rPr>
                <w:rFonts w:ascii="Arial" w:eastAsia="Arial" w:hAnsi="Arial" w:cs="Arial"/>
                <w:sz w:val="20"/>
                <w:szCs w:val="20"/>
              </w:rPr>
            </w:pPr>
            <w:r>
              <w:rPr>
                <w:rFonts w:ascii="Arial" w:eastAsia="Arial" w:hAnsi="Arial" w:cs="Arial"/>
                <w:sz w:val="20"/>
                <w:szCs w:val="20"/>
              </w:rPr>
              <w:t>ICAR/ 20</w:t>
            </w:r>
          </w:p>
          <w:p w14:paraId="693D9295" w14:textId="77777777" w:rsidR="006C2128" w:rsidRDefault="009F0F9B">
            <w:pPr>
              <w:rPr>
                <w:rFonts w:ascii="Arial" w:eastAsia="Arial" w:hAnsi="Arial" w:cs="Arial"/>
                <w:sz w:val="20"/>
                <w:szCs w:val="20"/>
              </w:rPr>
            </w:pPr>
            <w:r>
              <w:rPr>
                <w:rFonts w:ascii="Arial" w:eastAsia="Arial" w:hAnsi="Arial" w:cs="Arial"/>
                <w:sz w:val="20"/>
                <w:szCs w:val="20"/>
              </w:rPr>
              <w:t>ICAR 21</w:t>
            </w:r>
          </w:p>
          <w:p w14:paraId="7A2D47C6" w14:textId="77777777" w:rsidR="006C2128" w:rsidRDefault="009F0F9B">
            <w:pPr>
              <w:rPr>
                <w:rFonts w:ascii="Arial" w:eastAsia="Arial" w:hAnsi="Arial" w:cs="Arial"/>
                <w:sz w:val="20"/>
                <w:szCs w:val="20"/>
              </w:rPr>
            </w:pPr>
            <w:r>
              <w:rPr>
                <w:rFonts w:ascii="Arial" w:eastAsia="Arial" w:hAnsi="Arial" w:cs="Arial"/>
                <w:sz w:val="20"/>
                <w:szCs w:val="20"/>
              </w:rPr>
              <w:t>ICAR/14</w:t>
            </w:r>
          </w:p>
        </w:tc>
        <w:tc>
          <w:tcPr>
            <w:tcW w:w="750" w:type="dxa"/>
            <w:vAlign w:val="center"/>
          </w:tcPr>
          <w:p w14:paraId="36277B7B" w14:textId="77777777" w:rsidR="006C2128" w:rsidRDefault="009F0F9B">
            <w:pPr>
              <w:rPr>
                <w:rFonts w:ascii="Arial" w:eastAsia="Arial" w:hAnsi="Arial" w:cs="Arial"/>
                <w:sz w:val="20"/>
                <w:szCs w:val="20"/>
              </w:rPr>
            </w:pPr>
            <w:r>
              <w:rPr>
                <w:rFonts w:ascii="Arial" w:eastAsia="Arial" w:hAnsi="Arial" w:cs="Arial"/>
                <w:sz w:val="20"/>
                <w:szCs w:val="20"/>
              </w:rPr>
              <w:t>4</w:t>
            </w:r>
          </w:p>
        </w:tc>
        <w:tc>
          <w:tcPr>
            <w:tcW w:w="660" w:type="dxa"/>
            <w:vAlign w:val="center"/>
          </w:tcPr>
          <w:p w14:paraId="23B8DD99" w14:textId="77777777" w:rsidR="006C2128" w:rsidRDefault="009F0F9B">
            <w:pPr>
              <w:rPr>
                <w:rFonts w:ascii="Arial" w:eastAsia="Arial" w:hAnsi="Arial" w:cs="Arial"/>
                <w:sz w:val="20"/>
                <w:szCs w:val="20"/>
              </w:rPr>
            </w:pPr>
            <w:r>
              <w:rPr>
                <w:rFonts w:ascii="Arial" w:eastAsia="Arial" w:hAnsi="Arial" w:cs="Arial"/>
                <w:sz w:val="20"/>
                <w:szCs w:val="20"/>
              </w:rPr>
              <w:t>36</w:t>
            </w:r>
          </w:p>
        </w:tc>
        <w:tc>
          <w:tcPr>
            <w:tcW w:w="1755" w:type="dxa"/>
          </w:tcPr>
          <w:p w14:paraId="061A0E1A" w14:textId="77777777" w:rsidR="006C2128" w:rsidRDefault="009F0F9B">
            <w:pPr>
              <w:rPr>
                <w:rFonts w:ascii="Arial" w:eastAsia="Arial" w:hAnsi="Arial" w:cs="Arial"/>
                <w:sz w:val="20"/>
                <w:szCs w:val="20"/>
              </w:rPr>
            </w:pPr>
            <w:r>
              <w:rPr>
                <w:rFonts w:ascii="Arial" w:eastAsia="Arial" w:hAnsi="Arial" w:cs="Arial"/>
                <w:sz w:val="20"/>
                <w:szCs w:val="20"/>
              </w:rPr>
              <w:t xml:space="preserve">laboratorio </w:t>
            </w:r>
          </w:p>
          <w:p w14:paraId="309BB4EB" w14:textId="77777777" w:rsidR="006C2128" w:rsidRDefault="009F0F9B">
            <w:pPr>
              <w:rPr>
                <w:rFonts w:ascii="Arial" w:eastAsia="Arial" w:hAnsi="Arial" w:cs="Arial"/>
                <w:sz w:val="20"/>
                <w:szCs w:val="20"/>
              </w:rPr>
            </w:pPr>
            <w:r>
              <w:rPr>
                <w:rFonts w:ascii="Arial" w:eastAsia="Arial" w:hAnsi="Arial" w:cs="Arial"/>
                <w:sz w:val="20"/>
                <w:szCs w:val="20"/>
              </w:rPr>
              <w:t>lezioni frontali</w:t>
            </w:r>
          </w:p>
        </w:tc>
        <w:tc>
          <w:tcPr>
            <w:tcW w:w="1170" w:type="dxa"/>
            <w:vAlign w:val="center"/>
          </w:tcPr>
          <w:p w14:paraId="60785B0F" w14:textId="77777777" w:rsidR="006C2128" w:rsidRDefault="009F0F9B">
            <w:pPr>
              <w:rPr>
                <w:rFonts w:ascii="Arial" w:eastAsia="Arial" w:hAnsi="Arial" w:cs="Arial"/>
                <w:sz w:val="20"/>
                <w:szCs w:val="20"/>
              </w:rPr>
            </w:pPr>
            <w:r>
              <w:rPr>
                <w:rFonts w:ascii="Arial" w:eastAsia="Arial" w:hAnsi="Arial" w:cs="Arial"/>
                <w:sz w:val="20"/>
                <w:szCs w:val="20"/>
              </w:rPr>
              <w:t>italiano</w:t>
            </w:r>
          </w:p>
          <w:p w14:paraId="044A376D" w14:textId="77777777" w:rsidR="006C2128" w:rsidRDefault="009F0F9B">
            <w:pPr>
              <w:rPr>
                <w:rFonts w:ascii="Arial" w:eastAsia="Arial" w:hAnsi="Arial" w:cs="Arial"/>
                <w:sz w:val="20"/>
                <w:szCs w:val="20"/>
              </w:rPr>
            </w:pPr>
            <w:r>
              <w:rPr>
                <w:rFonts w:ascii="Arial" w:eastAsia="Arial" w:hAnsi="Arial" w:cs="Arial"/>
                <w:sz w:val="20"/>
                <w:szCs w:val="20"/>
              </w:rPr>
              <w:t>inglese</w:t>
            </w:r>
          </w:p>
        </w:tc>
      </w:tr>
      <w:tr w:rsidR="006C2128" w14:paraId="677B1DD3" w14:textId="77777777">
        <w:trPr>
          <w:jc w:val="center"/>
        </w:trPr>
        <w:tc>
          <w:tcPr>
            <w:tcW w:w="4050" w:type="dxa"/>
          </w:tcPr>
          <w:p w14:paraId="78925EE3" w14:textId="77777777" w:rsidR="006C2128" w:rsidRPr="00D5454C" w:rsidRDefault="009F0F9B">
            <w:pPr>
              <w:pBdr>
                <w:top w:val="nil"/>
                <w:left w:val="nil"/>
                <w:bottom w:val="nil"/>
                <w:right w:val="nil"/>
                <w:between w:val="nil"/>
              </w:pBdr>
              <w:rPr>
                <w:rFonts w:ascii="Arial" w:eastAsia="Arial" w:hAnsi="Arial" w:cs="Arial"/>
                <w:b/>
                <w:sz w:val="20"/>
                <w:szCs w:val="20"/>
              </w:rPr>
            </w:pPr>
            <w:r w:rsidRPr="00D5454C">
              <w:rPr>
                <w:rFonts w:ascii="Arial" w:eastAsia="Arial" w:hAnsi="Arial" w:cs="Arial"/>
                <w:b/>
                <w:sz w:val="20"/>
                <w:szCs w:val="20"/>
              </w:rPr>
              <w:t>Laboratorio Estetica del Territorio. Visioni e Narrazioni</w:t>
            </w:r>
          </w:p>
          <w:p w14:paraId="394AEBE5" w14:textId="21CC9DBC" w:rsidR="00B719BC" w:rsidRPr="00D5454C" w:rsidRDefault="000848DE">
            <w:pPr>
              <w:pBdr>
                <w:top w:val="nil"/>
                <w:left w:val="nil"/>
                <w:bottom w:val="nil"/>
                <w:right w:val="nil"/>
                <w:between w:val="nil"/>
              </w:pBdr>
              <w:rPr>
                <w:rFonts w:ascii="Arial" w:eastAsia="Arial" w:hAnsi="Arial" w:cs="Arial"/>
                <w:b/>
                <w:sz w:val="20"/>
                <w:szCs w:val="20"/>
              </w:rPr>
            </w:pPr>
            <w:r w:rsidRPr="00D5454C">
              <w:rPr>
                <w:rFonts w:ascii="Arial" w:eastAsia="Arial" w:hAnsi="Arial" w:cs="Arial"/>
                <w:b/>
                <w:sz w:val="20"/>
                <w:szCs w:val="20"/>
                <w:lang w:val="en-US"/>
              </w:rPr>
              <w:t xml:space="preserve">Workshop </w:t>
            </w:r>
            <w:r w:rsidR="00B719BC" w:rsidRPr="00D5454C">
              <w:rPr>
                <w:rFonts w:ascii="Arial" w:eastAsia="Arial" w:hAnsi="Arial" w:cs="Arial"/>
                <w:b/>
                <w:sz w:val="20"/>
                <w:szCs w:val="20"/>
                <w:lang w:val="en-US"/>
              </w:rPr>
              <w:t xml:space="preserve">Aesthetic of the Territory. </w:t>
            </w:r>
            <w:r w:rsidR="00B719BC" w:rsidRPr="00D5454C">
              <w:rPr>
                <w:rFonts w:ascii="Arial" w:eastAsia="Arial" w:hAnsi="Arial" w:cs="Arial"/>
                <w:b/>
                <w:sz w:val="20"/>
                <w:szCs w:val="20"/>
              </w:rPr>
              <w:t>Visions and Narrations</w:t>
            </w:r>
          </w:p>
          <w:p w14:paraId="224F1E02" w14:textId="77777777" w:rsidR="006C2128" w:rsidRPr="00D5454C" w:rsidRDefault="009F0F9B">
            <w:pPr>
              <w:pBdr>
                <w:top w:val="nil"/>
                <w:left w:val="nil"/>
                <w:bottom w:val="nil"/>
                <w:right w:val="nil"/>
                <w:between w:val="nil"/>
              </w:pBdr>
              <w:rPr>
                <w:rFonts w:ascii="Arial" w:eastAsia="Arial" w:hAnsi="Arial" w:cs="Arial"/>
                <w:b/>
                <w:sz w:val="20"/>
                <w:szCs w:val="20"/>
              </w:rPr>
            </w:pPr>
            <w:r w:rsidRPr="00D5454C">
              <w:rPr>
                <w:rFonts w:ascii="Arial" w:eastAsia="Arial" w:hAnsi="Arial" w:cs="Arial"/>
                <w:b/>
                <w:sz w:val="20"/>
                <w:szCs w:val="20"/>
              </w:rPr>
              <w:t>Docenti: Daniela Angelucci, Dario Gentili, Federica Giardini</w:t>
            </w:r>
          </w:p>
          <w:p w14:paraId="503EE9CC" w14:textId="77777777" w:rsidR="006C2128" w:rsidRPr="00D5454C" w:rsidRDefault="009F0F9B">
            <w:pPr>
              <w:rPr>
                <w:rFonts w:ascii="Arial" w:eastAsia="Arial" w:hAnsi="Arial" w:cs="Arial"/>
                <w:sz w:val="20"/>
                <w:szCs w:val="20"/>
              </w:rPr>
            </w:pPr>
            <w:r w:rsidRPr="00D5454C">
              <w:rPr>
                <w:rFonts w:ascii="Arial" w:eastAsia="Arial" w:hAnsi="Arial" w:cs="Arial"/>
                <w:sz w:val="20"/>
                <w:szCs w:val="20"/>
              </w:rPr>
              <w:t>in collaborazione con Master Environmental Humanities</w:t>
            </w:r>
          </w:p>
          <w:p w14:paraId="189C245C" w14:textId="77777777" w:rsidR="006C2128" w:rsidRPr="00D5454C" w:rsidRDefault="006C2128">
            <w:pPr>
              <w:rPr>
                <w:rFonts w:ascii="Arial" w:eastAsia="Arial" w:hAnsi="Arial" w:cs="Arial"/>
                <w:sz w:val="20"/>
                <w:szCs w:val="20"/>
              </w:rPr>
            </w:pPr>
          </w:p>
        </w:tc>
        <w:tc>
          <w:tcPr>
            <w:tcW w:w="1650" w:type="dxa"/>
            <w:vAlign w:val="center"/>
          </w:tcPr>
          <w:p w14:paraId="392B8A74"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M-FIL/04</w:t>
            </w:r>
          </w:p>
          <w:p w14:paraId="566B6459"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L- ART/ 02</w:t>
            </w:r>
          </w:p>
          <w:p w14:paraId="70F58CDC"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L-ART/03</w:t>
            </w:r>
          </w:p>
          <w:p w14:paraId="1729CEA8"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L-ART/06</w:t>
            </w:r>
          </w:p>
          <w:p w14:paraId="39E9CAE3"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L-LIN/13</w:t>
            </w:r>
          </w:p>
          <w:p w14:paraId="591947B8"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L-FIL-LET/14</w:t>
            </w:r>
          </w:p>
        </w:tc>
        <w:tc>
          <w:tcPr>
            <w:tcW w:w="750" w:type="dxa"/>
            <w:vAlign w:val="center"/>
          </w:tcPr>
          <w:p w14:paraId="39E15535" w14:textId="77777777" w:rsidR="006C2128" w:rsidRDefault="009F0F9B">
            <w:pPr>
              <w:rPr>
                <w:rFonts w:ascii="Arial" w:eastAsia="Arial" w:hAnsi="Arial" w:cs="Arial"/>
                <w:sz w:val="20"/>
                <w:szCs w:val="20"/>
              </w:rPr>
            </w:pPr>
            <w:r>
              <w:rPr>
                <w:rFonts w:ascii="Arial" w:eastAsia="Arial" w:hAnsi="Arial" w:cs="Arial"/>
                <w:sz w:val="20"/>
                <w:szCs w:val="20"/>
              </w:rPr>
              <w:t>4</w:t>
            </w:r>
          </w:p>
        </w:tc>
        <w:tc>
          <w:tcPr>
            <w:tcW w:w="660" w:type="dxa"/>
            <w:vAlign w:val="center"/>
          </w:tcPr>
          <w:p w14:paraId="148E934B" w14:textId="77777777" w:rsidR="006C2128" w:rsidRDefault="009F0F9B">
            <w:pPr>
              <w:rPr>
                <w:rFonts w:ascii="Arial" w:eastAsia="Arial" w:hAnsi="Arial" w:cs="Arial"/>
                <w:sz w:val="20"/>
                <w:szCs w:val="20"/>
              </w:rPr>
            </w:pPr>
            <w:r>
              <w:rPr>
                <w:rFonts w:ascii="Arial" w:eastAsia="Arial" w:hAnsi="Arial" w:cs="Arial"/>
                <w:sz w:val="20"/>
                <w:szCs w:val="20"/>
              </w:rPr>
              <w:t>36</w:t>
            </w:r>
          </w:p>
        </w:tc>
        <w:tc>
          <w:tcPr>
            <w:tcW w:w="1755" w:type="dxa"/>
          </w:tcPr>
          <w:p w14:paraId="3CB57133" w14:textId="77777777" w:rsidR="006C2128" w:rsidRDefault="009F0F9B">
            <w:pPr>
              <w:rPr>
                <w:rFonts w:ascii="Arial" w:eastAsia="Arial" w:hAnsi="Arial" w:cs="Arial"/>
                <w:sz w:val="20"/>
                <w:szCs w:val="20"/>
              </w:rPr>
            </w:pPr>
            <w:r>
              <w:rPr>
                <w:rFonts w:ascii="Arial" w:eastAsia="Arial" w:hAnsi="Arial" w:cs="Arial"/>
                <w:sz w:val="20"/>
                <w:szCs w:val="20"/>
              </w:rPr>
              <w:t>laboratorio</w:t>
            </w:r>
          </w:p>
          <w:p w14:paraId="17C479E9" w14:textId="77777777" w:rsidR="006C2128" w:rsidRDefault="009F0F9B">
            <w:pPr>
              <w:rPr>
                <w:rFonts w:ascii="Arial" w:eastAsia="Arial" w:hAnsi="Arial" w:cs="Arial"/>
                <w:sz w:val="20"/>
                <w:szCs w:val="20"/>
              </w:rPr>
            </w:pPr>
            <w:r>
              <w:rPr>
                <w:rFonts w:ascii="Arial" w:eastAsia="Arial" w:hAnsi="Arial" w:cs="Arial"/>
                <w:sz w:val="20"/>
                <w:szCs w:val="20"/>
              </w:rPr>
              <w:t>lezioni frontali</w:t>
            </w:r>
          </w:p>
          <w:p w14:paraId="6785A4F3" w14:textId="77777777" w:rsidR="006C2128" w:rsidRDefault="009F0F9B">
            <w:pPr>
              <w:rPr>
                <w:rFonts w:ascii="Arial" w:eastAsia="Arial" w:hAnsi="Arial" w:cs="Arial"/>
                <w:sz w:val="20"/>
                <w:szCs w:val="20"/>
              </w:rPr>
            </w:pPr>
            <w:r>
              <w:rPr>
                <w:rFonts w:ascii="Arial" w:eastAsia="Arial" w:hAnsi="Arial" w:cs="Arial"/>
                <w:sz w:val="20"/>
                <w:szCs w:val="20"/>
              </w:rPr>
              <w:t>seminari</w:t>
            </w:r>
          </w:p>
        </w:tc>
        <w:tc>
          <w:tcPr>
            <w:tcW w:w="1170" w:type="dxa"/>
            <w:vAlign w:val="center"/>
          </w:tcPr>
          <w:p w14:paraId="0D15FF28" w14:textId="77777777" w:rsidR="006C2128" w:rsidRDefault="009F0F9B">
            <w:pPr>
              <w:rPr>
                <w:rFonts w:ascii="Arial" w:eastAsia="Arial" w:hAnsi="Arial" w:cs="Arial"/>
                <w:sz w:val="20"/>
                <w:szCs w:val="20"/>
              </w:rPr>
            </w:pPr>
            <w:r>
              <w:rPr>
                <w:rFonts w:ascii="Arial" w:eastAsia="Arial" w:hAnsi="Arial" w:cs="Arial"/>
                <w:sz w:val="20"/>
                <w:szCs w:val="20"/>
              </w:rPr>
              <w:t>italiano</w:t>
            </w:r>
          </w:p>
          <w:p w14:paraId="1FEA6532" w14:textId="77777777" w:rsidR="006C2128" w:rsidRDefault="009F0F9B">
            <w:pPr>
              <w:rPr>
                <w:rFonts w:ascii="Arial" w:eastAsia="Arial" w:hAnsi="Arial" w:cs="Arial"/>
                <w:sz w:val="20"/>
                <w:szCs w:val="20"/>
              </w:rPr>
            </w:pPr>
            <w:r>
              <w:rPr>
                <w:rFonts w:ascii="Arial" w:eastAsia="Arial" w:hAnsi="Arial" w:cs="Arial"/>
                <w:sz w:val="20"/>
                <w:szCs w:val="20"/>
              </w:rPr>
              <w:t>inglese</w:t>
            </w:r>
          </w:p>
          <w:p w14:paraId="7E38E376" w14:textId="77777777" w:rsidR="006C2128" w:rsidRDefault="009F0F9B">
            <w:pPr>
              <w:rPr>
                <w:rFonts w:ascii="Arial" w:eastAsia="Arial" w:hAnsi="Arial" w:cs="Arial"/>
                <w:sz w:val="20"/>
                <w:szCs w:val="20"/>
              </w:rPr>
            </w:pPr>
            <w:r>
              <w:rPr>
                <w:rFonts w:ascii="Arial" w:eastAsia="Arial" w:hAnsi="Arial" w:cs="Arial"/>
                <w:sz w:val="20"/>
                <w:szCs w:val="20"/>
              </w:rPr>
              <w:t>francese</w:t>
            </w:r>
          </w:p>
        </w:tc>
      </w:tr>
      <w:tr w:rsidR="006C2128" w14:paraId="1F7F3C9A" w14:textId="77777777">
        <w:trPr>
          <w:jc w:val="center"/>
        </w:trPr>
        <w:tc>
          <w:tcPr>
            <w:tcW w:w="4050" w:type="dxa"/>
          </w:tcPr>
          <w:p w14:paraId="79342082" w14:textId="77777777" w:rsidR="006C2128" w:rsidRPr="00D5454C" w:rsidRDefault="009F0F9B">
            <w:pPr>
              <w:rPr>
                <w:rFonts w:ascii="Arial" w:eastAsia="Arial" w:hAnsi="Arial" w:cs="Arial"/>
                <w:b/>
                <w:sz w:val="20"/>
                <w:szCs w:val="20"/>
              </w:rPr>
            </w:pPr>
            <w:r w:rsidRPr="00D5454C">
              <w:rPr>
                <w:rFonts w:ascii="Arial" w:eastAsia="Arial" w:hAnsi="Arial" w:cs="Arial"/>
                <w:b/>
                <w:sz w:val="20"/>
                <w:szCs w:val="20"/>
              </w:rPr>
              <w:t>Laboratorio Fare Ambiente. Pratiche e Saperi delle Nuove Ecologie</w:t>
            </w:r>
          </w:p>
          <w:p w14:paraId="066A009E" w14:textId="775EC5B5" w:rsidR="00B719BC" w:rsidRPr="00D5454C" w:rsidRDefault="000848DE">
            <w:pPr>
              <w:rPr>
                <w:rFonts w:ascii="Arial" w:eastAsia="Arial" w:hAnsi="Arial" w:cs="Arial"/>
                <w:b/>
                <w:sz w:val="20"/>
                <w:szCs w:val="20"/>
                <w:lang w:val="en-US"/>
              </w:rPr>
            </w:pPr>
            <w:r w:rsidRPr="00D5454C">
              <w:rPr>
                <w:rFonts w:ascii="Arial" w:eastAsia="Arial" w:hAnsi="Arial" w:cs="Arial"/>
                <w:b/>
                <w:sz w:val="20"/>
                <w:szCs w:val="20"/>
                <w:lang w:val="en-US"/>
              </w:rPr>
              <w:t>Workshop Making Environment</w:t>
            </w:r>
            <w:r w:rsidR="00B719BC" w:rsidRPr="00D5454C">
              <w:rPr>
                <w:rFonts w:ascii="Arial" w:eastAsia="Arial" w:hAnsi="Arial" w:cs="Arial"/>
                <w:b/>
                <w:sz w:val="20"/>
                <w:szCs w:val="20"/>
                <w:lang w:val="en-US"/>
              </w:rPr>
              <w:t>. Practices and Knowledge of the New Ecologies</w:t>
            </w:r>
          </w:p>
          <w:p w14:paraId="5FD01AE7" w14:textId="77777777" w:rsidR="006C2128" w:rsidRPr="00D5454C" w:rsidRDefault="009F0F9B">
            <w:pPr>
              <w:rPr>
                <w:rFonts w:ascii="Arial" w:eastAsia="Arial" w:hAnsi="Arial" w:cs="Arial"/>
                <w:b/>
                <w:sz w:val="20"/>
                <w:szCs w:val="20"/>
              </w:rPr>
            </w:pPr>
            <w:r w:rsidRPr="00D5454C">
              <w:rPr>
                <w:rFonts w:ascii="Arial" w:eastAsia="Arial" w:hAnsi="Arial" w:cs="Arial"/>
                <w:b/>
                <w:sz w:val="20"/>
                <w:szCs w:val="20"/>
              </w:rPr>
              <w:t>Docente: Ilaria Bussoni</w:t>
            </w:r>
          </w:p>
          <w:p w14:paraId="4DA4FD8A" w14:textId="77777777" w:rsidR="006C2128" w:rsidRPr="00D5454C" w:rsidRDefault="009F0F9B">
            <w:pPr>
              <w:rPr>
                <w:rFonts w:ascii="Arial" w:eastAsia="Arial" w:hAnsi="Arial" w:cs="Arial"/>
                <w:sz w:val="20"/>
                <w:szCs w:val="20"/>
              </w:rPr>
            </w:pPr>
            <w:r w:rsidRPr="00D5454C">
              <w:rPr>
                <w:rFonts w:ascii="Arial" w:eastAsia="Arial" w:hAnsi="Arial" w:cs="Arial"/>
                <w:sz w:val="20"/>
                <w:szCs w:val="20"/>
              </w:rPr>
              <w:t>in collaborazione con Master Environmental Humanities</w:t>
            </w:r>
          </w:p>
          <w:p w14:paraId="4D9F6702" w14:textId="77777777" w:rsidR="006C2128" w:rsidRPr="00D5454C" w:rsidRDefault="006C2128">
            <w:pPr>
              <w:rPr>
                <w:rFonts w:ascii="Arial" w:eastAsia="Arial" w:hAnsi="Arial" w:cs="Arial"/>
                <w:sz w:val="20"/>
                <w:szCs w:val="20"/>
              </w:rPr>
            </w:pPr>
          </w:p>
        </w:tc>
        <w:tc>
          <w:tcPr>
            <w:tcW w:w="1650" w:type="dxa"/>
            <w:vAlign w:val="center"/>
          </w:tcPr>
          <w:p w14:paraId="773F8353" w14:textId="77777777" w:rsidR="006C2128" w:rsidRPr="009F0F9B" w:rsidRDefault="009F0F9B">
            <w:pPr>
              <w:pBdr>
                <w:top w:val="nil"/>
                <w:left w:val="nil"/>
                <w:bottom w:val="nil"/>
                <w:right w:val="nil"/>
                <w:between w:val="nil"/>
              </w:pBdr>
              <w:rPr>
                <w:rFonts w:ascii="Arial" w:eastAsia="Arial" w:hAnsi="Arial" w:cs="Arial"/>
                <w:sz w:val="20"/>
                <w:szCs w:val="20"/>
                <w:lang w:val="en-US"/>
              </w:rPr>
            </w:pPr>
            <w:r w:rsidRPr="009F0F9B">
              <w:rPr>
                <w:rFonts w:ascii="Arial" w:eastAsia="Arial" w:hAnsi="Arial" w:cs="Arial"/>
                <w:sz w:val="20"/>
                <w:szCs w:val="20"/>
                <w:lang w:val="en-US"/>
              </w:rPr>
              <w:t>M-FIL/04</w:t>
            </w:r>
          </w:p>
          <w:p w14:paraId="5A9E11EB" w14:textId="77777777" w:rsidR="006C2128" w:rsidRPr="009F0F9B" w:rsidRDefault="009F0F9B">
            <w:pPr>
              <w:pBdr>
                <w:top w:val="nil"/>
                <w:left w:val="nil"/>
                <w:bottom w:val="nil"/>
                <w:right w:val="nil"/>
                <w:between w:val="nil"/>
              </w:pBdr>
              <w:rPr>
                <w:rFonts w:ascii="Arial" w:eastAsia="Arial" w:hAnsi="Arial" w:cs="Arial"/>
                <w:sz w:val="20"/>
                <w:szCs w:val="20"/>
                <w:lang w:val="en-US"/>
              </w:rPr>
            </w:pPr>
            <w:r w:rsidRPr="009F0F9B">
              <w:rPr>
                <w:rFonts w:ascii="Arial" w:eastAsia="Arial" w:hAnsi="Arial" w:cs="Arial"/>
                <w:sz w:val="20"/>
                <w:szCs w:val="20"/>
                <w:lang w:val="en-US"/>
              </w:rPr>
              <w:t>L- ART/ 02</w:t>
            </w:r>
          </w:p>
          <w:p w14:paraId="7D224D7E" w14:textId="77777777" w:rsidR="006C2128" w:rsidRPr="009F0F9B" w:rsidRDefault="009F0F9B">
            <w:pPr>
              <w:pBdr>
                <w:top w:val="nil"/>
                <w:left w:val="nil"/>
                <w:bottom w:val="nil"/>
                <w:right w:val="nil"/>
                <w:between w:val="nil"/>
              </w:pBdr>
              <w:rPr>
                <w:rFonts w:ascii="Arial" w:eastAsia="Arial" w:hAnsi="Arial" w:cs="Arial"/>
                <w:sz w:val="20"/>
                <w:szCs w:val="20"/>
                <w:lang w:val="en-US"/>
              </w:rPr>
            </w:pPr>
            <w:r w:rsidRPr="009F0F9B">
              <w:rPr>
                <w:rFonts w:ascii="Arial" w:eastAsia="Arial" w:hAnsi="Arial" w:cs="Arial"/>
                <w:sz w:val="20"/>
                <w:szCs w:val="20"/>
                <w:lang w:val="en-US"/>
              </w:rPr>
              <w:t>L-ART/03</w:t>
            </w:r>
          </w:p>
          <w:p w14:paraId="2803D4E9" w14:textId="77777777" w:rsidR="006C2128" w:rsidRPr="009F0F9B" w:rsidRDefault="009F0F9B">
            <w:pPr>
              <w:pBdr>
                <w:top w:val="nil"/>
                <w:left w:val="nil"/>
                <w:bottom w:val="nil"/>
                <w:right w:val="nil"/>
                <w:between w:val="nil"/>
              </w:pBdr>
              <w:rPr>
                <w:rFonts w:ascii="Arial" w:eastAsia="Arial" w:hAnsi="Arial" w:cs="Arial"/>
                <w:sz w:val="20"/>
                <w:szCs w:val="20"/>
                <w:lang w:val="en-US"/>
              </w:rPr>
            </w:pPr>
            <w:r w:rsidRPr="009F0F9B">
              <w:rPr>
                <w:rFonts w:ascii="Arial" w:eastAsia="Arial" w:hAnsi="Arial" w:cs="Arial"/>
                <w:sz w:val="20"/>
                <w:szCs w:val="20"/>
                <w:lang w:val="en-US"/>
              </w:rPr>
              <w:t>L-ART/06</w:t>
            </w:r>
          </w:p>
          <w:p w14:paraId="360BA51E" w14:textId="77777777" w:rsidR="006C2128" w:rsidRPr="009F0F9B" w:rsidRDefault="009F0F9B">
            <w:pPr>
              <w:pBdr>
                <w:top w:val="nil"/>
                <w:left w:val="nil"/>
                <w:bottom w:val="nil"/>
                <w:right w:val="nil"/>
                <w:between w:val="nil"/>
              </w:pBdr>
              <w:rPr>
                <w:rFonts w:ascii="Arial" w:eastAsia="Arial" w:hAnsi="Arial" w:cs="Arial"/>
                <w:sz w:val="20"/>
                <w:szCs w:val="20"/>
                <w:lang w:val="en-US"/>
              </w:rPr>
            </w:pPr>
            <w:r w:rsidRPr="009F0F9B">
              <w:rPr>
                <w:rFonts w:ascii="Arial" w:eastAsia="Arial" w:hAnsi="Arial" w:cs="Arial"/>
                <w:sz w:val="20"/>
                <w:szCs w:val="20"/>
                <w:lang w:val="en-US"/>
              </w:rPr>
              <w:t>L-LIN/13</w:t>
            </w:r>
          </w:p>
          <w:p w14:paraId="77CA4BC2" w14:textId="77777777" w:rsidR="006C2128" w:rsidRPr="009F0F9B" w:rsidRDefault="009F0F9B">
            <w:pPr>
              <w:pBdr>
                <w:top w:val="nil"/>
                <w:left w:val="nil"/>
                <w:bottom w:val="nil"/>
                <w:right w:val="nil"/>
                <w:between w:val="nil"/>
              </w:pBdr>
              <w:rPr>
                <w:rFonts w:ascii="Arial" w:eastAsia="Arial" w:hAnsi="Arial" w:cs="Arial"/>
                <w:sz w:val="20"/>
                <w:szCs w:val="20"/>
                <w:lang w:val="en-US"/>
              </w:rPr>
            </w:pPr>
            <w:r w:rsidRPr="009F0F9B">
              <w:rPr>
                <w:rFonts w:ascii="Arial" w:eastAsia="Arial" w:hAnsi="Arial" w:cs="Arial"/>
                <w:sz w:val="20"/>
                <w:szCs w:val="20"/>
                <w:lang w:val="en-US"/>
              </w:rPr>
              <w:t>L-FIL-LET/14</w:t>
            </w:r>
          </w:p>
          <w:p w14:paraId="26C945D8" w14:textId="77777777" w:rsidR="006C2128" w:rsidRPr="009F0F9B" w:rsidRDefault="009F0F9B">
            <w:pPr>
              <w:pBdr>
                <w:top w:val="nil"/>
                <w:left w:val="nil"/>
                <w:bottom w:val="nil"/>
                <w:right w:val="nil"/>
                <w:between w:val="nil"/>
              </w:pBdr>
              <w:rPr>
                <w:rFonts w:ascii="Arial" w:eastAsia="Arial" w:hAnsi="Arial" w:cs="Arial"/>
                <w:sz w:val="20"/>
                <w:szCs w:val="20"/>
                <w:lang w:val="en-US"/>
              </w:rPr>
            </w:pPr>
            <w:r w:rsidRPr="009F0F9B">
              <w:rPr>
                <w:rFonts w:ascii="Arial" w:eastAsia="Arial" w:hAnsi="Arial" w:cs="Arial"/>
                <w:sz w:val="20"/>
                <w:szCs w:val="20"/>
                <w:lang w:val="en-US"/>
              </w:rPr>
              <w:t>M-GGR/01</w:t>
            </w:r>
          </w:p>
          <w:p w14:paraId="12892665" w14:textId="77777777" w:rsidR="006C2128" w:rsidRPr="009F0F9B" w:rsidRDefault="009F0F9B">
            <w:pPr>
              <w:pBdr>
                <w:top w:val="nil"/>
                <w:left w:val="nil"/>
                <w:bottom w:val="nil"/>
                <w:right w:val="nil"/>
                <w:between w:val="nil"/>
              </w:pBdr>
              <w:rPr>
                <w:rFonts w:ascii="Arial" w:eastAsia="Arial" w:hAnsi="Arial" w:cs="Arial"/>
                <w:sz w:val="20"/>
                <w:szCs w:val="20"/>
                <w:lang w:val="en-US"/>
              </w:rPr>
            </w:pPr>
            <w:r w:rsidRPr="009F0F9B">
              <w:rPr>
                <w:rFonts w:ascii="Arial" w:eastAsia="Arial" w:hAnsi="Arial" w:cs="Arial"/>
                <w:sz w:val="20"/>
                <w:szCs w:val="20"/>
                <w:lang w:val="en-US"/>
              </w:rPr>
              <w:t>M-FIL/03</w:t>
            </w:r>
          </w:p>
          <w:p w14:paraId="3292A9A3" w14:textId="77777777" w:rsidR="006C2128" w:rsidRPr="009F0F9B" w:rsidRDefault="009F0F9B">
            <w:pPr>
              <w:pBdr>
                <w:top w:val="nil"/>
                <w:left w:val="nil"/>
                <w:bottom w:val="nil"/>
                <w:right w:val="nil"/>
                <w:between w:val="nil"/>
              </w:pBdr>
              <w:rPr>
                <w:rFonts w:ascii="Arial" w:eastAsia="Arial" w:hAnsi="Arial" w:cs="Arial"/>
                <w:sz w:val="20"/>
                <w:szCs w:val="20"/>
                <w:lang w:val="en-US"/>
              </w:rPr>
            </w:pPr>
            <w:r w:rsidRPr="009F0F9B">
              <w:rPr>
                <w:rFonts w:ascii="Arial" w:eastAsia="Arial" w:hAnsi="Arial" w:cs="Arial"/>
                <w:sz w:val="20"/>
                <w:szCs w:val="20"/>
                <w:lang w:val="en-US"/>
              </w:rPr>
              <w:t>SPS/01</w:t>
            </w:r>
          </w:p>
          <w:p w14:paraId="3F82ADDA" w14:textId="77777777" w:rsidR="006C2128" w:rsidRDefault="009F0F9B">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SPS/04</w:t>
            </w:r>
          </w:p>
        </w:tc>
        <w:tc>
          <w:tcPr>
            <w:tcW w:w="750" w:type="dxa"/>
            <w:vAlign w:val="center"/>
          </w:tcPr>
          <w:p w14:paraId="135463A8" w14:textId="77777777" w:rsidR="006C2128" w:rsidRDefault="009F0F9B">
            <w:pPr>
              <w:rPr>
                <w:rFonts w:ascii="Arial" w:eastAsia="Arial" w:hAnsi="Arial" w:cs="Arial"/>
                <w:sz w:val="20"/>
                <w:szCs w:val="20"/>
              </w:rPr>
            </w:pPr>
            <w:r>
              <w:rPr>
                <w:rFonts w:ascii="Arial" w:eastAsia="Arial" w:hAnsi="Arial" w:cs="Arial"/>
                <w:sz w:val="20"/>
                <w:szCs w:val="20"/>
              </w:rPr>
              <w:t>4</w:t>
            </w:r>
          </w:p>
        </w:tc>
        <w:tc>
          <w:tcPr>
            <w:tcW w:w="660" w:type="dxa"/>
            <w:vAlign w:val="center"/>
          </w:tcPr>
          <w:p w14:paraId="277FE73E" w14:textId="77777777" w:rsidR="006C2128" w:rsidRDefault="009F0F9B">
            <w:pPr>
              <w:rPr>
                <w:rFonts w:ascii="Arial" w:eastAsia="Arial" w:hAnsi="Arial" w:cs="Arial"/>
                <w:sz w:val="20"/>
                <w:szCs w:val="20"/>
              </w:rPr>
            </w:pPr>
            <w:r>
              <w:rPr>
                <w:rFonts w:ascii="Arial" w:eastAsia="Arial" w:hAnsi="Arial" w:cs="Arial"/>
                <w:sz w:val="20"/>
                <w:szCs w:val="20"/>
              </w:rPr>
              <w:t>36</w:t>
            </w:r>
          </w:p>
        </w:tc>
        <w:tc>
          <w:tcPr>
            <w:tcW w:w="1755" w:type="dxa"/>
          </w:tcPr>
          <w:p w14:paraId="70D70CBD" w14:textId="77777777" w:rsidR="006C2128" w:rsidRDefault="009F0F9B">
            <w:pPr>
              <w:rPr>
                <w:rFonts w:ascii="Arial" w:eastAsia="Arial" w:hAnsi="Arial" w:cs="Arial"/>
                <w:sz w:val="20"/>
                <w:szCs w:val="20"/>
              </w:rPr>
            </w:pPr>
            <w:r>
              <w:rPr>
                <w:rFonts w:ascii="Arial" w:eastAsia="Arial" w:hAnsi="Arial" w:cs="Arial"/>
                <w:sz w:val="20"/>
                <w:szCs w:val="20"/>
              </w:rPr>
              <w:t>laboratorio</w:t>
            </w:r>
          </w:p>
          <w:p w14:paraId="051098FD" w14:textId="77777777" w:rsidR="006C2128" w:rsidRDefault="009F0F9B">
            <w:pPr>
              <w:rPr>
                <w:rFonts w:ascii="Arial" w:eastAsia="Arial" w:hAnsi="Arial" w:cs="Arial"/>
                <w:sz w:val="20"/>
                <w:szCs w:val="20"/>
              </w:rPr>
            </w:pPr>
            <w:r>
              <w:rPr>
                <w:rFonts w:ascii="Arial" w:eastAsia="Arial" w:hAnsi="Arial" w:cs="Arial"/>
                <w:sz w:val="20"/>
                <w:szCs w:val="20"/>
              </w:rPr>
              <w:t>lezioni frontali</w:t>
            </w:r>
          </w:p>
        </w:tc>
        <w:tc>
          <w:tcPr>
            <w:tcW w:w="1170" w:type="dxa"/>
            <w:vAlign w:val="center"/>
          </w:tcPr>
          <w:p w14:paraId="68C9CBCB" w14:textId="77777777" w:rsidR="006C2128" w:rsidRDefault="009F0F9B">
            <w:pPr>
              <w:rPr>
                <w:rFonts w:ascii="Arial" w:eastAsia="Arial" w:hAnsi="Arial" w:cs="Arial"/>
                <w:sz w:val="20"/>
                <w:szCs w:val="20"/>
              </w:rPr>
            </w:pPr>
            <w:r>
              <w:rPr>
                <w:rFonts w:ascii="Arial" w:eastAsia="Arial" w:hAnsi="Arial" w:cs="Arial"/>
                <w:sz w:val="20"/>
                <w:szCs w:val="20"/>
              </w:rPr>
              <w:t>italiano</w:t>
            </w:r>
          </w:p>
          <w:p w14:paraId="209C1931" w14:textId="77777777" w:rsidR="006C2128" w:rsidRDefault="006C2128">
            <w:pPr>
              <w:rPr>
                <w:rFonts w:ascii="Arial" w:eastAsia="Arial" w:hAnsi="Arial" w:cs="Arial"/>
                <w:sz w:val="20"/>
                <w:szCs w:val="20"/>
              </w:rPr>
            </w:pPr>
          </w:p>
        </w:tc>
      </w:tr>
      <w:tr w:rsidR="006C2128" w14:paraId="0B740635" w14:textId="77777777">
        <w:trPr>
          <w:trHeight w:val="220"/>
          <w:jc w:val="center"/>
        </w:trPr>
        <w:tc>
          <w:tcPr>
            <w:tcW w:w="4050" w:type="dxa"/>
          </w:tcPr>
          <w:p w14:paraId="6F44A494" w14:textId="77777777" w:rsidR="006C2128" w:rsidRPr="00D5454C" w:rsidRDefault="009F0F9B">
            <w:pPr>
              <w:rPr>
                <w:rFonts w:ascii="Arial" w:eastAsia="Arial" w:hAnsi="Arial" w:cs="Arial"/>
                <w:b/>
                <w:sz w:val="20"/>
                <w:szCs w:val="20"/>
              </w:rPr>
            </w:pPr>
            <w:r w:rsidRPr="00D5454C">
              <w:rPr>
                <w:rFonts w:ascii="Arial" w:eastAsia="Arial" w:hAnsi="Arial" w:cs="Arial"/>
                <w:b/>
                <w:sz w:val="20"/>
                <w:szCs w:val="20"/>
              </w:rPr>
              <w:t>Laboratorio Corpi Istituenti tra performance e scritture</w:t>
            </w:r>
          </w:p>
          <w:p w14:paraId="26A375C0" w14:textId="272E88ED" w:rsidR="00B719BC" w:rsidRPr="00D5454C" w:rsidRDefault="007936A7">
            <w:pPr>
              <w:rPr>
                <w:rFonts w:ascii="Arial" w:eastAsia="Arial" w:hAnsi="Arial" w:cs="Arial"/>
                <w:b/>
                <w:sz w:val="20"/>
                <w:szCs w:val="20"/>
                <w:lang w:val="en-US"/>
              </w:rPr>
            </w:pPr>
            <w:r w:rsidRPr="00D5454C">
              <w:rPr>
                <w:rFonts w:ascii="Arial" w:eastAsia="Arial" w:hAnsi="Arial" w:cs="Arial"/>
                <w:b/>
                <w:sz w:val="20"/>
                <w:szCs w:val="20"/>
                <w:lang w:val="en-US"/>
              </w:rPr>
              <w:t>Workshop</w:t>
            </w:r>
            <w:r w:rsidR="00B719BC" w:rsidRPr="00D5454C">
              <w:rPr>
                <w:rFonts w:ascii="Arial" w:eastAsia="Arial" w:hAnsi="Arial" w:cs="Arial"/>
                <w:b/>
                <w:sz w:val="20"/>
                <w:szCs w:val="20"/>
                <w:lang w:val="en-US"/>
              </w:rPr>
              <w:t xml:space="preserve"> Institutes between performances and writings</w:t>
            </w:r>
          </w:p>
          <w:p w14:paraId="376AAA4B" w14:textId="77777777" w:rsidR="006C2128" w:rsidRPr="00D5454C" w:rsidRDefault="009F0F9B">
            <w:pPr>
              <w:rPr>
                <w:rFonts w:ascii="Arial" w:eastAsia="Arial" w:hAnsi="Arial" w:cs="Arial"/>
                <w:b/>
                <w:sz w:val="20"/>
                <w:szCs w:val="20"/>
              </w:rPr>
            </w:pPr>
            <w:r w:rsidRPr="00D5454C">
              <w:rPr>
                <w:rFonts w:ascii="Arial" w:eastAsia="Arial" w:hAnsi="Arial" w:cs="Arial"/>
                <w:b/>
                <w:sz w:val="20"/>
                <w:szCs w:val="20"/>
              </w:rPr>
              <w:t>Docenti: Ilenia Caleo, Isabella Pinto</w:t>
            </w:r>
          </w:p>
          <w:p w14:paraId="1213C1B6" w14:textId="77777777" w:rsidR="006C2128" w:rsidRPr="00D5454C" w:rsidRDefault="009F0F9B">
            <w:pPr>
              <w:rPr>
                <w:rFonts w:ascii="Arial" w:eastAsia="Arial" w:hAnsi="Arial" w:cs="Arial"/>
                <w:sz w:val="20"/>
                <w:szCs w:val="20"/>
              </w:rPr>
            </w:pPr>
            <w:r w:rsidRPr="00D5454C">
              <w:rPr>
                <w:rFonts w:ascii="Arial" w:eastAsia="Arial" w:hAnsi="Arial" w:cs="Arial"/>
                <w:sz w:val="20"/>
                <w:szCs w:val="20"/>
              </w:rPr>
              <w:t xml:space="preserve">in collaborazione con Master </w:t>
            </w:r>
            <w:r w:rsidR="00D7312F" w:rsidRPr="00D5454C">
              <w:rPr>
                <w:rFonts w:ascii="Arial" w:eastAsia="Arial" w:hAnsi="Arial" w:cs="Arial"/>
                <w:sz w:val="20"/>
                <w:szCs w:val="20"/>
              </w:rPr>
              <w:t xml:space="preserve">Studi e </w:t>
            </w:r>
            <w:r w:rsidRPr="00D5454C">
              <w:rPr>
                <w:rFonts w:ascii="Arial" w:eastAsia="Arial" w:hAnsi="Arial" w:cs="Arial"/>
                <w:sz w:val="20"/>
                <w:szCs w:val="20"/>
              </w:rPr>
              <w:t>Politiche di Genere</w:t>
            </w:r>
          </w:p>
        </w:tc>
        <w:tc>
          <w:tcPr>
            <w:tcW w:w="1650" w:type="dxa"/>
            <w:vAlign w:val="center"/>
          </w:tcPr>
          <w:p w14:paraId="1AFB1B04" w14:textId="77777777" w:rsidR="006C2128" w:rsidRPr="00AF1AA4" w:rsidRDefault="009F0F9B">
            <w:pPr>
              <w:pBdr>
                <w:top w:val="nil"/>
                <w:left w:val="nil"/>
                <w:bottom w:val="nil"/>
                <w:right w:val="nil"/>
                <w:between w:val="nil"/>
              </w:pBdr>
              <w:rPr>
                <w:rFonts w:ascii="Arial" w:eastAsia="Arial" w:hAnsi="Arial" w:cs="Arial"/>
                <w:sz w:val="20"/>
                <w:szCs w:val="20"/>
                <w:lang w:val="en-US"/>
              </w:rPr>
            </w:pPr>
            <w:r w:rsidRPr="00AF1AA4">
              <w:rPr>
                <w:rFonts w:ascii="Arial" w:eastAsia="Arial" w:hAnsi="Arial" w:cs="Arial"/>
                <w:sz w:val="20"/>
                <w:szCs w:val="20"/>
                <w:lang w:val="en-US"/>
              </w:rPr>
              <w:t>M-FIL/01; M/FIL/03; SPS/01; SPS/02 M-STO/02; M-STO/04; M-STO/06; SPS/08; L-ART, 01-12; L-FIL-LET/11; L-FIL-LET/14</w:t>
            </w:r>
          </w:p>
        </w:tc>
        <w:tc>
          <w:tcPr>
            <w:tcW w:w="750" w:type="dxa"/>
            <w:vAlign w:val="center"/>
          </w:tcPr>
          <w:p w14:paraId="2E482F43" w14:textId="77777777" w:rsidR="006C2128" w:rsidRDefault="009F0F9B">
            <w:pPr>
              <w:rPr>
                <w:rFonts w:ascii="Arial" w:eastAsia="Arial" w:hAnsi="Arial" w:cs="Arial"/>
                <w:sz w:val="20"/>
                <w:szCs w:val="20"/>
              </w:rPr>
            </w:pPr>
            <w:r>
              <w:rPr>
                <w:rFonts w:ascii="Arial" w:eastAsia="Arial" w:hAnsi="Arial" w:cs="Arial"/>
                <w:sz w:val="20"/>
                <w:szCs w:val="20"/>
              </w:rPr>
              <w:t>4</w:t>
            </w:r>
          </w:p>
        </w:tc>
        <w:tc>
          <w:tcPr>
            <w:tcW w:w="660" w:type="dxa"/>
            <w:vAlign w:val="center"/>
          </w:tcPr>
          <w:p w14:paraId="2249E9C5" w14:textId="77777777" w:rsidR="006C2128" w:rsidRDefault="009F0F9B">
            <w:pPr>
              <w:rPr>
                <w:rFonts w:ascii="Arial" w:eastAsia="Arial" w:hAnsi="Arial" w:cs="Arial"/>
                <w:sz w:val="20"/>
                <w:szCs w:val="20"/>
              </w:rPr>
            </w:pPr>
            <w:r>
              <w:rPr>
                <w:rFonts w:ascii="Arial" w:eastAsia="Arial" w:hAnsi="Arial" w:cs="Arial"/>
                <w:sz w:val="20"/>
                <w:szCs w:val="20"/>
              </w:rPr>
              <w:t>36</w:t>
            </w:r>
          </w:p>
        </w:tc>
        <w:tc>
          <w:tcPr>
            <w:tcW w:w="1755" w:type="dxa"/>
          </w:tcPr>
          <w:p w14:paraId="0899E889" w14:textId="77777777" w:rsidR="006C2128" w:rsidRDefault="009F0F9B">
            <w:pPr>
              <w:rPr>
                <w:rFonts w:ascii="Arial" w:eastAsia="Arial" w:hAnsi="Arial" w:cs="Arial"/>
                <w:sz w:val="20"/>
                <w:szCs w:val="20"/>
              </w:rPr>
            </w:pPr>
            <w:r>
              <w:rPr>
                <w:rFonts w:ascii="Arial" w:eastAsia="Arial" w:hAnsi="Arial" w:cs="Arial"/>
                <w:sz w:val="20"/>
                <w:szCs w:val="20"/>
              </w:rPr>
              <w:t>seminario</w:t>
            </w:r>
          </w:p>
        </w:tc>
        <w:tc>
          <w:tcPr>
            <w:tcW w:w="1170" w:type="dxa"/>
            <w:vAlign w:val="center"/>
          </w:tcPr>
          <w:p w14:paraId="137A8B91" w14:textId="77777777" w:rsidR="006C2128" w:rsidRDefault="009F0F9B">
            <w:pPr>
              <w:rPr>
                <w:rFonts w:ascii="Arial" w:eastAsia="Arial" w:hAnsi="Arial" w:cs="Arial"/>
                <w:sz w:val="20"/>
                <w:szCs w:val="20"/>
              </w:rPr>
            </w:pPr>
            <w:r>
              <w:rPr>
                <w:rFonts w:ascii="Arial" w:eastAsia="Arial" w:hAnsi="Arial" w:cs="Arial"/>
                <w:sz w:val="20"/>
                <w:szCs w:val="20"/>
              </w:rPr>
              <w:t>italiano</w:t>
            </w:r>
          </w:p>
          <w:p w14:paraId="5F48EB34" w14:textId="77777777" w:rsidR="006C2128" w:rsidRDefault="006C2128">
            <w:pPr>
              <w:rPr>
                <w:rFonts w:ascii="Arial" w:eastAsia="Arial" w:hAnsi="Arial" w:cs="Arial"/>
                <w:sz w:val="20"/>
                <w:szCs w:val="20"/>
              </w:rPr>
            </w:pPr>
          </w:p>
        </w:tc>
      </w:tr>
      <w:tr w:rsidR="006C2128" w14:paraId="200E25CB" w14:textId="77777777">
        <w:trPr>
          <w:jc w:val="center"/>
        </w:trPr>
        <w:tc>
          <w:tcPr>
            <w:tcW w:w="4050" w:type="dxa"/>
          </w:tcPr>
          <w:p w14:paraId="7D1ECA56" w14:textId="288B138E" w:rsidR="006C2128" w:rsidRPr="00D5454C" w:rsidRDefault="00B719BC">
            <w:pPr>
              <w:pBdr>
                <w:top w:val="nil"/>
                <w:left w:val="nil"/>
                <w:bottom w:val="nil"/>
                <w:right w:val="nil"/>
                <w:between w:val="nil"/>
              </w:pBdr>
              <w:rPr>
                <w:rFonts w:ascii="Arial" w:eastAsia="Arial" w:hAnsi="Arial" w:cs="Arial"/>
                <w:b/>
                <w:sz w:val="20"/>
                <w:szCs w:val="20"/>
              </w:rPr>
            </w:pPr>
            <w:r w:rsidRPr="00D5454C">
              <w:rPr>
                <w:rFonts w:ascii="Arial" w:eastAsia="Arial" w:hAnsi="Arial" w:cs="Arial"/>
                <w:b/>
                <w:sz w:val="20"/>
                <w:szCs w:val="20"/>
              </w:rPr>
              <w:t xml:space="preserve">LABORATORIO: “Spazio scenico </w:t>
            </w:r>
            <w:r w:rsidR="009F0F9B" w:rsidRPr="00D5454C">
              <w:rPr>
                <w:rFonts w:ascii="Arial" w:eastAsia="Arial" w:hAnsi="Arial" w:cs="Arial"/>
                <w:b/>
                <w:sz w:val="20"/>
                <w:szCs w:val="20"/>
              </w:rPr>
              <w:t>e svelamento della costruzione dell’immagine”</w:t>
            </w:r>
          </w:p>
          <w:p w14:paraId="55B9C75D" w14:textId="3C5C7E12" w:rsidR="007936A7" w:rsidRPr="00D5454C" w:rsidRDefault="007936A7">
            <w:pPr>
              <w:pBdr>
                <w:top w:val="nil"/>
                <w:left w:val="nil"/>
                <w:bottom w:val="nil"/>
                <w:right w:val="nil"/>
                <w:between w:val="nil"/>
              </w:pBdr>
              <w:rPr>
                <w:rFonts w:ascii="Arial" w:eastAsia="Arial" w:hAnsi="Arial" w:cs="Arial"/>
                <w:b/>
                <w:sz w:val="20"/>
                <w:szCs w:val="20"/>
                <w:lang w:val="en-US"/>
              </w:rPr>
            </w:pPr>
            <w:r w:rsidRPr="00D5454C">
              <w:rPr>
                <w:rFonts w:ascii="Arial" w:eastAsia="Arial" w:hAnsi="Arial" w:cs="Arial"/>
                <w:b/>
                <w:sz w:val="20"/>
                <w:szCs w:val="20"/>
                <w:lang w:val="en-US"/>
              </w:rPr>
              <w:t>WORKSHOP: "Scenic space and unveiling of image construction"</w:t>
            </w:r>
          </w:p>
          <w:p w14:paraId="21453018" w14:textId="77777777" w:rsidR="006C2128" w:rsidRPr="00D5454C" w:rsidRDefault="009F0F9B">
            <w:pPr>
              <w:pBdr>
                <w:top w:val="nil"/>
                <w:left w:val="nil"/>
                <w:bottom w:val="nil"/>
                <w:right w:val="nil"/>
                <w:between w:val="nil"/>
              </w:pBdr>
              <w:rPr>
                <w:rFonts w:ascii="Arial" w:eastAsia="Arial" w:hAnsi="Arial" w:cs="Arial"/>
                <w:b/>
                <w:sz w:val="20"/>
                <w:szCs w:val="20"/>
              </w:rPr>
            </w:pPr>
            <w:r w:rsidRPr="00D5454C">
              <w:rPr>
                <w:rFonts w:ascii="Arial" w:eastAsia="Arial" w:hAnsi="Arial" w:cs="Arial"/>
                <w:b/>
                <w:sz w:val="20"/>
                <w:szCs w:val="20"/>
              </w:rPr>
              <w:t>Docente: Alex Serrano</w:t>
            </w:r>
          </w:p>
          <w:p w14:paraId="7652BD17" w14:textId="77777777" w:rsidR="006C2128" w:rsidRPr="00D5454C" w:rsidRDefault="009F0F9B">
            <w:pPr>
              <w:pBdr>
                <w:top w:val="nil"/>
                <w:left w:val="nil"/>
                <w:bottom w:val="nil"/>
                <w:right w:val="nil"/>
                <w:between w:val="nil"/>
              </w:pBdr>
              <w:rPr>
                <w:rFonts w:ascii="Arial" w:eastAsia="Arial" w:hAnsi="Arial" w:cs="Arial"/>
                <w:sz w:val="20"/>
                <w:szCs w:val="20"/>
              </w:rPr>
            </w:pPr>
            <w:r w:rsidRPr="00D5454C">
              <w:rPr>
                <w:rFonts w:ascii="Arial" w:eastAsia="Arial" w:hAnsi="Arial" w:cs="Arial"/>
                <w:sz w:val="20"/>
                <w:szCs w:val="20"/>
              </w:rPr>
              <w:t>Compagnia Agrupacion Senor Serrano. Leone d’argento Biennale di Venezia 2015</w:t>
            </w:r>
          </w:p>
          <w:p w14:paraId="5F2D1A48" w14:textId="77777777" w:rsidR="006C2128" w:rsidRPr="00D5454C" w:rsidRDefault="009F0F9B">
            <w:pPr>
              <w:pBdr>
                <w:top w:val="nil"/>
                <w:left w:val="nil"/>
                <w:bottom w:val="nil"/>
                <w:right w:val="nil"/>
                <w:between w:val="nil"/>
              </w:pBdr>
              <w:rPr>
                <w:rFonts w:ascii="Arial" w:eastAsia="Arial" w:hAnsi="Arial" w:cs="Arial"/>
                <w:sz w:val="20"/>
                <w:szCs w:val="20"/>
              </w:rPr>
            </w:pPr>
            <w:r w:rsidRPr="00D5454C">
              <w:rPr>
                <w:rFonts w:ascii="Arial" w:eastAsia="Arial" w:hAnsi="Arial" w:cs="Arial"/>
                <w:sz w:val="20"/>
                <w:szCs w:val="20"/>
              </w:rPr>
              <w:t>Institut del Teatre, Universitat Ramon Llull, Barcelona; BAU, Centro Universitario de Diseno, Barcelona</w:t>
            </w:r>
          </w:p>
          <w:p w14:paraId="605630F8" w14:textId="77777777" w:rsidR="006C2128" w:rsidRPr="00D5454C" w:rsidRDefault="009F0F9B">
            <w:pPr>
              <w:pBdr>
                <w:top w:val="nil"/>
                <w:left w:val="nil"/>
                <w:bottom w:val="nil"/>
                <w:right w:val="nil"/>
                <w:between w:val="nil"/>
              </w:pBdr>
              <w:rPr>
                <w:rFonts w:ascii="Arial" w:eastAsia="Arial" w:hAnsi="Arial" w:cs="Arial"/>
                <w:sz w:val="20"/>
                <w:szCs w:val="20"/>
              </w:rPr>
            </w:pPr>
            <w:r w:rsidRPr="00D5454C">
              <w:rPr>
                <w:rFonts w:ascii="Arial" w:eastAsia="Arial" w:hAnsi="Arial" w:cs="Arial"/>
                <w:sz w:val="20"/>
                <w:szCs w:val="20"/>
              </w:rPr>
              <w:t>Laboratorio 5 giorni / 6 ore al giorno</w:t>
            </w:r>
          </w:p>
          <w:p w14:paraId="65A17AC0" w14:textId="77777777" w:rsidR="006C2128" w:rsidRPr="00D5454C" w:rsidRDefault="009F0F9B">
            <w:pPr>
              <w:pBdr>
                <w:top w:val="nil"/>
                <w:left w:val="nil"/>
                <w:bottom w:val="nil"/>
                <w:right w:val="nil"/>
                <w:between w:val="nil"/>
              </w:pBdr>
              <w:rPr>
                <w:rFonts w:ascii="Arial" w:eastAsia="Arial" w:hAnsi="Arial" w:cs="Arial"/>
                <w:sz w:val="20"/>
                <w:szCs w:val="20"/>
              </w:rPr>
            </w:pPr>
            <w:r w:rsidRPr="00D5454C">
              <w:rPr>
                <w:rFonts w:ascii="Arial" w:eastAsia="Arial" w:hAnsi="Arial" w:cs="Arial"/>
                <w:sz w:val="20"/>
                <w:szCs w:val="20"/>
              </w:rPr>
              <w:t>Teatro/videoarte/scultura</w:t>
            </w:r>
          </w:p>
        </w:tc>
        <w:tc>
          <w:tcPr>
            <w:tcW w:w="1650" w:type="dxa"/>
            <w:vAlign w:val="center"/>
          </w:tcPr>
          <w:p w14:paraId="7EEEFDB9"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L-ART/03</w:t>
            </w:r>
          </w:p>
          <w:p w14:paraId="3188AA94"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ICAR/15</w:t>
            </w:r>
          </w:p>
          <w:p w14:paraId="6304B9B8"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M-FIL/04</w:t>
            </w:r>
          </w:p>
          <w:p w14:paraId="4755AC66" w14:textId="77777777" w:rsidR="006C2128" w:rsidRDefault="009F0F9B">
            <w:pPr>
              <w:rPr>
                <w:rFonts w:ascii="Arial" w:eastAsia="Arial" w:hAnsi="Arial" w:cs="Arial"/>
                <w:sz w:val="20"/>
                <w:szCs w:val="20"/>
              </w:rPr>
            </w:pPr>
            <w:r>
              <w:rPr>
                <w:rFonts w:ascii="Arial" w:eastAsia="Arial" w:hAnsi="Arial" w:cs="Arial"/>
                <w:sz w:val="20"/>
                <w:szCs w:val="20"/>
              </w:rPr>
              <w:t>ICAR/14</w:t>
            </w:r>
          </w:p>
          <w:p w14:paraId="3CC395C1" w14:textId="77777777" w:rsidR="006C2128" w:rsidRDefault="009F0F9B">
            <w:pPr>
              <w:rPr>
                <w:rFonts w:ascii="Arial" w:eastAsia="Arial" w:hAnsi="Arial" w:cs="Arial"/>
                <w:sz w:val="20"/>
                <w:szCs w:val="20"/>
              </w:rPr>
            </w:pPr>
            <w:r>
              <w:rPr>
                <w:rFonts w:ascii="Arial" w:eastAsia="Arial" w:hAnsi="Arial" w:cs="Arial"/>
                <w:sz w:val="20"/>
                <w:szCs w:val="20"/>
              </w:rPr>
              <w:t>SPS/10</w:t>
            </w:r>
          </w:p>
          <w:p w14:paraId="3654D8A4" w14:textId="77777777" w:rsidR="006C2128" w:rsidRDefault="009F0F9B">
            <w:pPr>
              <w:rPr>
                <w:rFonts w:ascii="Arial" w:eastAsia="Arial" w:hAnsi="Arial" w:cs="Arial"/>
                <w:sz w:val="20"/>
                <w:szCs w:val="20"/>
              </w:rPr>
            </w:pPr>
            <w:r>
              <w:rPr>
                <w:rFonts w:ascii="Arial" w:eastAsia="Arial" w:hAnsi="Arial" w:cs="Arial"/>
                <w:sz w:val="20"/>
                <w:szCs w:val="20"/>
              </w:rPr>
              <w:t>SPS/01</w:t>
            </w:r>
          </w:p>
          <w:p w14:paraId="7007E903" w14:textId="77777777" w:rsidR="006C2128" w:rsidRDefault="009F0F9B">
            <w:pPr>
              <w:rPr>
                <w:rFonts w:ascii="Arial" w:eastAsia="Arial" w:hAnsi="Arial" w:cs="Arial"/>
                <w:sz w:val="20"/>
                <w:szCs w:val="20"/>
              </w:rPr>
            </w:pPr>
            <w:r>
              <w:rPr>
                <w:rFonts w:ascii="Arial" w:eastAsia="Arial" w:hAnsi="Arial" w:cs="Arial"/>
                <w:sz w:val="20"/>
                <w:szCs w:val="20"/>
              </w:rPr>
              <w:t>SPS/04</w:t>
            </w:r>
          </w:p>
        </w:tc>
        <w:tc>
          <w:tcPr>
            <w:tcW w:w="750" w:type="dxa"/>
            <w:vAlign w:val="center"/>
          </w:tcPr>
          <w:p w14:paraId="7A830555" w14:textId="77777777" w:rsidR="006C2128" w:rsidRDefault="009F0F9B">
            <w:pPr>
              <w:rPr>
                <w:rFonts w:ascii="Arial" w:eastAsia="Arial" w:hAnsi="Arial" w:cs="Arial"/>
                <w:sz w:val="20"/>
                <w:szCs w:val="20"/>
              </w:rPr>
            </w:pPr>
            <w:r>
              <w:rPr>
                <w:rFonts w:ascii="Arial" w:eastAsia="Arial" w:hAnsi="Arial" w:cs="Arial"/>
                <w:sz w:val="20"/>
                <w:szCs w:val="20"/>
              </w:rPr>
              <w:t>4</w:t>
            </w:r>
          </w:p>
        </w:tc>
        <w:tc>
          <w:tcPr>
            <w:tcW w:w="660" w:type="dxa"/>
            <w:vAlign w:val="center"/>
          </w:tcPr>
          <w:p w14:paraId="0F7087CA" w14:textId="77777777" w:rsidR="006C2128" w:rsidRDefault="009F0F9B">
            <w:pPr>
              <w:rPr>
                <w:rFonts w:ascii="Arial" w:eastAsia="Arial" w:hAnsi="Arial" w:cs="Arial"/>
                <w:sz w:val="20"/>
                <w:szCs w:val="20"/>
              </w:rPr>
            </w:pPr>
            <w:r>
              <w:rPr>
                <w:rFonts w:ascii="Arial" w:eastAsia="Arial" w:hAnsi="Arial" w:cs="Arial"/>
                <w:sz w:val="20"/>
                <w:szCs w:val="20"/>
              </w:rPr>
              <w:t>36</w:t>
            </w:r>
          </w:p>
        </w:tc>
        <w:tc>
          <w:tcPr>
            <w:tcW w:w="1755" w:type="dxa"/>
          </w:tcPr>
          <w:p w14:paraId="6B16183D" w14:textId="77777777" w:rsidR="006C2128" w:rsidRDefault="009F0F9B">
            <w:pPr>
              <w:rPr>
                <w:rFonts w:ascii="Arial" w:eastAsia="Arial" w:hAnsi="Arial" w:cs="Arial"/>
                <w:sz w:val="20"/>
                <w:szCs w:val="20"/>
              </w:rPr>
            </w:pPr>
            <w:r>
              <w:rPr>
                <w:rFonts w:ascii="Arial" w:eastAsia="Arial" w:hAnsi="Arial" w:cs="Arial"/>
                <w:sz w:val="20"/>
                <w:szCs w:val="20"/>
              </w:rPr>
              <w:t>laboratorio</w:t>
            </w:r>
          </w:p>
        </w:tc>
        <w:tc>
          <w:tcPr>
            <w:tcW w:w="1170" w:type="dxa"/>
            <w:vAlign w:val="center"/>
          </w:tcPr>
          <w:p w14:paraId="49ACBD6B" w14:textId="77777777" w:rsidR="006C2128" w:rsidRDefault="009F0F9B">
            <w:pPr>
              <w:rPr>
                <w:rFonts w:ascii="Arial" w:eastAsia="Arial" w:hAnsi="Arial" w:cs="Arial"/>
                <w:sz w:val="20"/>
                <w:szCs w:val="20"/>
              </w:rPr>
            </w:pPr>
            <w:r>
              <w:rPr>
                <w:rFonts w:ascii="Arial" w:eastAsia="Arial" w:hAnsi="Arial" w:cs="Arial"/>
                <w:sz w:val="20"/>
                <w:szCs w:val="20"/>
              </w:rPr>
              <w:t>italiano</w:t>
            </w:r>
          </w:p>
          <w:p w14:paraId="02EB8306" w14:textId="77777777" w:rsidR="006C2128" w:rsidRDefault="009F0F9B">
            <w:pPr>
              <w:rPr>
                <w:rFonts w:ascii="Arial" w:eastAsia="Arial" w:hAnsi="Arial" w:cs="Arial"/>
                <w:sz w:val="20"/>
                <w:szCs w:val="20"/>
              </w:rPr>
            </w:pPr>
            <w:r>
              <w:rPr>
                <w:rFonts w:ascii="Arial" w:eastAsia="Arial" w:hAnsi="Arial" w:cs="Arial"/>
                <w:sz w:val="20"/>
                <w:szCs w:val="20"/>
              </w:rPr>
              <w:t>inglese</w:t>
            </w:r>
          </w:p>
        </w:tc>
      </w:tr>
      <w:tr w:rsidR="006C2128" w14:paraId="3AC8A3EC" w14:textId="77777777">
        <w:trPr>
          <w:jc w:val="center"/>
        </w:trPr>
        <w:tc>
          <w:tcPr>
            <w:tcW w:w="4050" w:type="dxa"/>
          </w:tcPr>
          <w:p w14:paraId="59CCA175" w14:textId="77777777" w:rsidR="006C2128" w:rsidRPr="00D5454C" w:rsidRDefault="009F0F9B">
            <w:pPr>
              <w:rPr>
                <w:rFonts w:ascii="Arial" w:eastAsia="Arial" w:hAnsi="Arial" w:cs="Arial"/>
                <w:b/>
                <w:sz w:val="20"/>
                <w:szCs w:val="20"/>
              </w:rPr>
            </w:pPr>
            <w:r w:rsidRPr="00D5454C">
              <w:rPr>
                <w:rFonts w:ascii="Arial" w:eastAsia="Arial" w:hAnsi="Arial" w:cs="Arial"/>
                <w:b/>
                <w:sz w:val="20"/>
                <w:szCs w:val="20"/>
              </w:rPr>
              <w:t>LABORATORIO “Pratiche collaborative e ampliamento dello spazio teatrale”</w:t>
            </w:r>
          </w:p>
          <w:p w14:paraId="42B2766B" w14:textId="6E8FE083" w:rsidR="007936A7" w:rsidRPr="00D5454C" w:rsidRDefault="007936A7">
            <w:pPr>
              <w:rPr>
                <w:rFonts w:ascii="Arial" w:eastAsia="Arial" w:hAnsi="Arial" w:cs="Arial"/>
                <w:b/>
                <w:sz w:val="20"/>
                <w:szCs w:val="20"/>
                <w:lang w:val="en-US"/>
              </w:rPr>
            </w:pPr>
            <w:r w:rsidRPr="00D5454C">
              <w:rPr>
                <w:rFonts w:ascii="Arial" w:eastAsia="Arial" w:hAnsi="Arial" w:cs="Arial"/>
                <w:b/>
                <w:sz w:val="20"/>
                <w:szCs w:val="20"/>
                <w:lang w:val="en-US"/>
              </w:rPr>
              <w:t>WORKSHOP "Collaborative practices and expansion of theatrical space"</w:t>
            </w:r>
          </w:p>
          <w:p w14:paraId="1A5AE5A4" w14:textId="77777777" w:rsidR="006C2128" w:rsidRPr="00D5454C" w:rsidRDefault="009F0F9B">
            <w:pPr>
              <w:rPr>
                <w:rFonts w:ascii="Arial" w:eastAsia="Arial" w:hAnsi="Arial" w:cs="Arial"/>
                <w:b/>
                <w:sz w:val="20"/>
                <w:szCs w:val="20"/>
              </w:rPr>
            </w:pPr>
            <w:r w:rsidRPr="00D5454C">
              <w:rPr>
                <w:rFonts w:ascii="Arial" w:eastAsia="Arial" w:hAnsi="Arial" w:cs="Arial"/>
                <w:b/>
                <w:sz w:val="20"/>
                <w:szCs w:val="20"/>
              </w:rPr>
              <w:t>Docente: Stefan Kaegi</w:t>
            </w:r>
          </w:p>
          <w:p w14:paraId="2C2879C7" w14:textId="77777777" w:rsidR="006C2128" w:rsidRPr="00D5454C" w:rsidRDefault="009F0F9B">
            <w:pPr>
              <w:pBdr>
                <w:top w:val="nil"/>
                <w:left w:val="nil"/>
                <w:bottom w:val="nil"/>
                <w:right w:val="nil"/>
                <w:between w:val="nil"/>
              </w:pBdr>
              <w:rPr>
                <w:rFonts w:ascii="Arial" w:eastAsia="Arial" w:hAnsi="Arial" w:cs="Arial"/>
                <w:sz w:val="20"/>
                <w:szCs w:val="20"/>
              </w:rPr>
            </w:pPr>
            <w:r w:rsidRPr="00D5454C">
              <w:rPr>
                <w:rFonts w:ascii="Arial" w:eastAsia="Arial" w:hAnsi="Arial" w:cs="Arial"/>
                <w:sz w:val="20"/>
                <w:szCs w:val="20"/>
              </w:rPr>
              <w:t>Compagnia Rimini Protokoll, Leone d’Argento Biennale di Venezia 2011</w:t>
            </w:r>
          </w:p>
          <w:p w14:paraId="27D49FC9" w14:textId="77777777" w:rsidR="006C2128" w:rsidRPr="00D5454C" w:rsidRDefault="009F0F9B">
            <w:pPr>
              <w:pBdr>
                <w:top w:val="nil"/>
                <w:left w:val="nil"/>
                <w:bottom w:val="nil"/>
                <w:right w:val="nil"/>
                <w:between w:val="nil"/>
              </w:pBdr>
              <w:rPr>
                <w:rFonts w:ascii="Arial" w:eastAsia="Arial" w:hAnsi="Arial" w:cs="Arial"/>
                <w:sz w:val="20"/>
                <w:szCs w:val="20"/>
              </w:rPr>
            </w:pPr>
            <w:r w:rsidRPr="00D5454C">
              <w:rPr>
                <w:rFonts w:ascii="Arial" w:eastAsia="Arial" w:hAnsi="Arial" w:cs="Arial"/>
                <w:sz w:val="20"/>
                <w:szCs w:val="20"/>
              </w:rPr>
              <w:t>IUAV, Venezia; Utrecht University</w:t>
            </w:r>
          </w:p>
          <w:p w14:paraId="2302A95A" w14:textId="77777777" w:rsidR="006C2128" w:rsidRPr="00D5454C" w:rsidRDefault="009F0F9B">
            <w:pPr>
              <w:pBdr>
                <w:top w:val="nil"/>
                <w:left w:val="nil"/>
                <w:bottom w:val="nil"/>
                <w:right w:val="nil"/>
                <w:between w:val="nil"/>
              </w:pBdr>
              <w:rPr>
                <w:rFonts w:ascii="Arial" w:eastAsia="Arial" w:hAnsi="Arial" w:cs="Arial"/>
                <w:sz w:val="20"/>
                <w:szCs w:val="20"/>
              </w:rPr>
            </w:pPr>
            <w:r w:rsidRPr="00D5454C">
              <w:rPr>
                <w:rFonts w:ascii="Arial" w:eastAsia="Arial" w:hAnsi="Arial" w:cs="Arial"/>
                <w:sz w:val="20"/>
                <w:szCs w:val="20"/>
              </w:rPr>
              <w:t>Laboratorio 5 giorni / 6 ore al giorno</w:t>
            </w:r>
          </w:p>
          <w:p w14:paraId="3827B88A" w14:textId="77777777" w:rsidR="006C2128" w:rsidRPr="00D5454C" w:rsidRDefault="009F0F9B">
            <w:pPr>
              <w:pBdr>
                <w:top w:val="nil"/>
                <w:left w:val="nil"/>
                <w:bottom w:val="nil"/>
                <w:right w:val="nil"/>
                <w:between w:val="nil"/>
              </w:pBdr>
              <w:rPr>
                <w:rFonts w:ascii="Arial" w:eastAsia="Arial" w:hAnsi="Arial" w:cs="Arial"/>
                <w:sz w:val="20"/>
                <w:szCs w:val="20"/>
              </w:rPr>
            </w:pPr>
            <w:r w:rsidRPr="00D5454C">
              <w:rPr>
                <w:rFonts w:ascii="Arial" w:eastAsia="Arial" w:hAnsi="Arial" w:cs="Arial"/>
                <w:sz w:val="20"/>
                <w:szCs w:val="20"/>
              </w:rPr>
              <w:t>Teatro/arti visive/performance partecipative</w:t>
            </w:r>
          </w:p>
        </w:tc>
        <w:tc>
          <w:tcPr>
            <w:tcW w:w="1650" w:type="dxa"/>
            <w:vAlign w:val="center"/>
          </w:tcPr>
          <w:p w14:paraId="66DF4D9D"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L-ART/03</w:t>
            </w:r>
          </w:p>
          <w:p w14:paraId="1FB164D1"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ICAR/15</w:t>
            </w:r>
          </w:p>
          <w:p w14:paraId="7375652A"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M-FIL/04</w:t>
            </w:r>
          </w:p>
          <w:p w14:paraId="79B6E1C8" w14:textId="77777777" w:rsidR="006C2128" w:rsidRDefault="009F0F9B">
            <w:pPr>
              <w:rPr>
                <w:rFonts w:ascii="Arial" w:eastAsia="Arial" w:hAnsi="Arial" w:cs="Arial"/>
                <w:sz w:val="20"/>
                <w:szCs w:val="20"/>
              </w:rPr>
            </w:pPr>
            <w:r>
              <w:rPr>
                <w:rFonts w:ascii="Arial" w:eastAsia="Arial" w:hAnsi="Arial" w:cs="Arial"/>
                <w:sz w:val="20"/>
                <w:szCs w:val="20"/>
              </w:rPr>
              <w:t>ICAR/14</w:t>
            </w:r>
          </w:p>
          <w:p w14:paraId="7800BAA7" w14:textId="77777777" w:rsidR="006C2128" w:rsidRDefault="009F0F9B">
            <w:pPr>
              <w:rPr>
                <w:rFonts w:ascii="Arial" w:eastAsia="Arial" w:hAnsi="Arial" w:cs="Arial"/>
                <w:sz w:val="20"/>
                <w:szCs w:val="20"/>
              </w:rPr>
            </w:pPr>
            <w:r>
              <w:rPr>
                <w:rFonts w:ascii="Arial" w:eastAsia="Arial" w:hAnsi="Arial" w:cs="Arial"/>
                <w:sz w:val="20"/>
                <w:szCs w:val="20"/>
              </w:rPr>
              <w:t>SPS/10</w:t>
            </w:r>
          </w:p>
          <w:p w14:paraId="4F058264" w14:textId="77777777" w:rsidR="006C2128" w:rsidRDefault="009F0F9B">
            <w:pPr>
              <w:rPr>
                <w:rFonts w:ascii="Arial" w:eastAsia="Arial" w:hAnsi="Arial" w:cs="Arial"/>
                <w:sz w:val="20"/>
                <w:szCs w:val="20"/>
              </w:rPr>
            </w:pPr>
            <w:r>
              <w:rPr>
                <w:rFonts w:ascii="Arial" w:eastAsia="Arial" w:hAnsi="Arial" w:cs="Arial"/>
                <w:sz w:val="20"/>
                <w:szCs w:val="20"/>
              </w:rPr>
              <w:t>SPS/01</w:t>
            </w:r>
          </w:p>
          <w:p w14:paraId="21681B8F" w14:textId="77777777" w:rsidR="006C2128" w:rsidRDefault="009F0F9B">
            <w:pPr>
              <w:rPr>
                <w:rFonts w:ascii="Arial" w:eastAsia="Arial" w:hAnsi="Arial" w:cs="Arial"/>
                <w:sz w:val="20"/>
                <w:szCs w:val="20"/>
              </w:rPr>
            </w:pPr>
            <w:r>
              <w:rPr>
                <w:rFonts w:ascii="Arial" w:eastAsia="Arial" w:hAnsi="Arial" w:cs="Arial"/>
                <w:sz w:val="20"/>
                <w:szCs w:val="20"/>
              </w:rPr>
              <w:t>SPS/04</w:t>
            </w:r>
          </w:p>
        </w:tc>
        <w:tc>
          <w:tcPr>
            <w:tcW w:w="750" w:type="dxa"/>
            <w:vAlign w:val="center"/>
          </w:tcPr>
          <w:p w14:paraId="31F5FFA3" w14:textId="77777777" w:rsidR="006C2128" w:rsidRDefault="009F0F9B">
            <w:pPr>
              <w:rPr>
                <w:rFonts w:ascii="Arial" w:eastAsia="Arial" w:hAnsi="Arial" w:cs="Arial"/>
                <w:sz w:val="20"/>
                <w:szCs w:val="20"/>
              </w:rPr>
            </w:pPr>
            <w:r>
              <w:rPr>
                <w:rFonts w:ascii="Arial" w:eastAsia="Arial" w:hAnsi="Arial" w:cs="Arial"/>
                <w:sz w:val="20"/>
                <w:szCs w:val="20"/>
              </w:rPr>
              <w:t>4</w:t>
            </w:r>
          </w:p>
        </w:tc>
        <w:tc>
          <w:tcPr>
            <w:tcW w:w="660" w:type="dxa"/>
            <w:vAlign w:val="center"/>
          </w:tcPr>
          <w:p w14:paraId="455CDD04" w14:textId="77777777" w:rsidR="006C2128" w:rsidRDefault="009F0F9B">
            <w:pPr>
              <w:rPr>
                <w:rFonts w:ascii="Arial" w:eastAsia="Arial" w:hAnsi="Arial" w:cs="Arial"/>
                <w:sz w:val="20"/>
                <w:szCs w:val="20"/>
              </w:rPr>
            </w:pPr>
            <w:r>
              <w:rPr>
                <w:rFonts w:ascii="Arial" w:eastAsia="Arial" w:hAnsi="Arial" w:cs="Arial"/>
                <w:sz w:val="20"/>
                <w:szCs w:val="20"/>
              </w:rPr>
              <w:t>36</w:t>
            </w:r>
          </w:p>
        </w:tc>
        <w:tc>
          <w:tcPr>
            <w:tcW w:w="1755" w:type="dxa"/>
          </w:tcPr>
          <w:p w14:paraId="1697C343" w14:textId="77777777" w:rsidR="006C2128" w:rsidRDefault="009F0F9B">
            <w:pPr>
              <w:rPr>
                <w:rFonts w:ascii="Arial" w:eastAsia="Arial" w:hAnsi="Arial" w:cs="Arial"/>
                <w:sz w:val="20"/>
                <w:szCs w:val="20"/>
              </w:rPr>
            </w:pPr>
            <w:r>
              <w:rPr>
                <w:rFonts w:ascii="Arial" w:eastAsia="Arial" w:hAnsi="Arial" w:cs="Arial"/>
                <w:sz w:val="20"/>
                <w:szCs w:val="20"/>
              </w:rPr>
              <w:t>laboratorio</w:t>
            </w:r>
          </w:p>
        </w:tc>
        <w:tc>
          <w:tcPr>
            <w:tcW w:w="1170" w:type="dxa"/>
            <w:vAlign w:val="center"/>
          </w:tcPr>
          <w:p w14:paraId="572AAEE4" w14:textId="77777777" w:rsidR="006C2128" w:rsidRDefault="009F0F9B">
            <w:pPr>
              <w:rPr>
                <w:rFonts w:ascii="Arial" w:eastAsia="Arial" w:hAnsi="Arial" w:cs="Arial"/>
                <w:sz w:val="20"/>
                <w:szCs w:val="20"/>
              </w:rPr>
            </w:pPr>
            <w:r>
              <w:rPr>
                <w:rFonts w:ascii="Arial" w:eastAsia="Arial" w:hAnsi="Arial" w:cs="Arial"/>
                <w:sz w:val="20"/>
                <w:szCs w:val="20"/>
              </w:rPr>
              <w:t>italiano</w:t>
            </w:r>
          </w:p>
          <w:p w14:paraId="1B843A98" w14:textId="77777777" w:rsidR="006C2128" w:rsidRDefault="009F0F9B">
            <w:pPr>
              <w:rPr>
                <w:rFonts w:ascii="Arial" w:eastAsia="Arial" w:hAnsi="Arial" w:cs="Arial"/>
                <w:sz w:val="20"/>
                <w:szCs w:val="20"/>
              </w:rPr>
            </w:pPr>
            <w:r>
              <w:rPr>
                <w:rFonts w:ascii="Arial" w:eastAsia="Arial" w:hAnsi="Arial" w:cs="Arial"/>
                <w:sz w:val="20"/>
                <w:szCs w:val="20"/>
              </w:rPr>
              <w:t>inglese</w:t>
            </w:r>
          </w:p>
        </w:tc>
      </w:tr>
      <w:tr w:rsidR="006C2128" w14:paraId="4CAA1D8C" w14:textId="77777777">
        <w:trPr>
          <w:jc w:val="center"/>
        </w:trPr>
        <w:tc>
          <w:tcPr>
            <w:tcW w:w="4050" w:type="dxa"/>
          </w:tcPr>
          <w:p w14:paraId="3E45723F" w14:textId="77777777" w:rsidR="006C2128" w:rsidRPr="00D5454C" w:rsidRDefault="009F0F9B">
            <w:pPr>
              <w:rPr>
                <w:rFonts w:ascii="Arial" w:eastAsia="Arial" w:hAnsi="Arial" w:cs="Arial"/>
                <w:b/>
                <w:sz w:val="20"/>
                <w:szCs w:val="20"/>
                <w:highlight w:val="white"/>
              </w:rPr>
            </w:pPr>
            <w:r w:rsidRPr="00D5454C">
              <w:rPr>
                <w:rFonts w:ascii="Arial" w:eastAsia="Arial" w:hAnsi="Arial" w:cs="Arial"/>
                <w:b/>
                <w:sz w:val="20"/>
                <w:szCs w:val="20"/>
              </w:rPr>
              <w:t xml:space="preserve">LABORATORIO </w:t>
            </w:r>
            <w:r w:rsidRPr="00D5454C">
              <w:rPr>
                <w:rFonts w:ascii="Arial" w:eastAsia="Arial" w:hAnsi="Arial" w:cs="Arial"/>
                <w:b/>
                <w:sz w:val="20"/>
                <w:szCs w:val="20"/>
                <w:highlight w:val="white"/>
              </w:rPr>
              <w:t>“Lavoro sul testo e creazione di un’unità sonora corale”</w:t>
            </w:r>
          </w:p>
          <w:p w14:paraId="461AEF8B" w14:textId="71714676" w:rsidR="007936A7" w:rsidRPr="00D5454C" w:rsidRDefault="007936A7">
            <w:pPr>
              <w:rPr>
                <w:rFonts w:ascii="Arial" w:eastAsia="Arial" w:hAnsi="Arial" w:cs="Arial"/>
                <w:b/>
                <w:sz w:val="20"/>
                <w:szCs w:val="20"/>
                <w:highlight w:val="white"/>
                <w:lang w:val="en-US"/>
              </w:rPr>
            </w:pPr>
            <w:r w:rsidRPr="00D5454C">
              <w:rPr>
                <w:rFonts w:ascii="Arial" w:eastAsia="Arial" w:hAnsi="Arial" w:cs="Arial"/>
                <w:b/>
                <w:sz w:val="20"/>
                <w:szCs w:val="20"/>
                <w:lang w:val="en-US"/>
              </w:rPr>
              <w:t>WORKSHOP "Work on the text and creation of a choral sound unit"</w:t>
            </w:r>
          </w:p>
          <w:p w14:paraId="093CA8BE" w14:textId="77777777" w:rsidR="006C2128" w:rsidRPr="00D5454C" w:rsidRDefault="009F0F9B">
            <w:pPr>
              <w:rPr>
                <w:rFonts w:ascii="Arial" w:eastAsia="Arial" w:hAnsi="Arial" w:cs="Arial"/>
                <w:b/>
                <w:sz w:val="20"/>
                <w:szCs w:val="20"/>
              </w:rPr>
            </w:pPr>
            <w:r w:rsidRPr="00D5454C">
              <w:rPr>
                <w:rFonts w:ascii="Arial" w:eastAsia="Arial" w:hAnsi="Arial" w:cs="Arial"/>
                <w:b/>
                <w:sz w:val="20"/>
                <w:szCs w:val="20"/>
              </w:rPr>
              <w:t>Docente: Chiara Guidi</w:t>
            </w:r>
          </w:p>
          <w:p w14:paraId="772229EE" w14:textId="77777777" w:rsidR="006C2128" w:rsidRPr="00D5454C" w:rsidRDefault="009F0F9B">
            <w:pPr>
              <w:pBdr>
                <w:top w:val="nil"/>
                <w:left w:val="nil"/>
                <w:bottom w:val="nil"/>
                <w:right w:val="nil"/>
                <w:between w:val="nil"/>
              </w:pBdr>
              <w:rPr>
                <w:rFonts w:ascii="Arial" w:eastAsia="Arial" w:hAnsi="Arial" w:cs="Arial"/>
                <w:sz w:val="20"/>
                <w:szCs w:val="20"/>
              </w:rPr>
            </w:pPr>
            <w:r w:rsidRPr="00D5454C">
              <w:rPr>
                <w:rFonts w:ascii="Arial" w:eastAsia="Arial" w:hAnsi="Arial" w:cs="Arial"/>
                <w:sz w:val="20"/>
                <w:szCs w:val="20"/>
              </w:rPr>
              <w:t>Societas Raffaello Sanzio</w:t>
            </w:r>
          </w:p>
          <w:p w14:paraId="74AF9667" w14:textId="77777777" w:rsidR="006C2128" w:rsidRPr="00D5454C" w:rsidRDefault="009F0F9B">
            <w:pPr>
              <w:pBdr>
                <w:top w:val="nil"/>
                <w:left w:val="nil"/>
                <w:bottom w:val="nil"/>
                <w:right w:val="nil"/>
                <w:between w:val="nil"/>
              </w:pBdr>
              <w:rPr>
                <w:rFonts w:ascii="Arial" w:eastAsia="Arial" w:hAnsi="Arial" w:cs="Arial"/>
                <w:sz w:val="20"/>
                <w:szCs w:val="20"/>
              </w:rPr>
            </w:pPr>
            <w:r w:rsidRPr="00D5454C">
              <w:rPr>
                <w:rFonts w:ascii="Arial" w:eastAsia="Arial" w:hAnsi="Arial" w:cs="Arial"/>
                <w:sz w:val="20"/>
                <w:szCs w:val="20"/>
              </w:rPr>
              <w:t>Durata del laboratorio: 6 giorni, 6 ore al giorno</w:t>
            </w:r>
          </w:p>
          <w:p w14:paraId="0F29F2DE" w14:textId="77777777" w:rsidR="006C2128" w:rsidRPr="00D5454C" w:rsidRDefault="009F0F9B">
            <w:pPr>
              <w:pBdr>
                <w:top w:val="nil"/>
                <w:left w:val="nil"/>
                <w:bottom w:val="nil"/>
                <w:right w:val="nil"/>
                <w:between w:val="nil"/>
              </w:pBdr>
              <w:rPr>
                <w:rFonts w:ascii="Arial" w:eastAsia="Arial" w:hAnsi="Arial" w:cs="Arial"/>
                <w:sz w:val="20"/>
                <w:szCs w:val="20"/>
              </w:rPr>
            </w:pPr>
            <w:r w:rsidRPr="00D5454C">
              <w:rPr>
                <w:rFonts w:ascii="Arial" w:eastAsia="Arial" w:hAnsi="Arial" w:cs="Arial"/>
                <w:sz w:val="20"/>
                <w:szCs w:val="20"/>
              </w:rPr>
              <w:t>Teatro/voce/coro</w:t>
            </w:r>
          </w:p>
        </w:tc>
        <w:tc>
          <w:tcPr>
            <w:tcW w:w="1650" w:type="dxa"/>
            <w:vAlign w:val="center"/>
          </w:tcPr>
          <w:p w14:paraId="5756F574"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L-ART/03</w:t>
            </w:r>
          </w:p>
          <w:p w14:paraId="3E1355EE"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M-FIL/04</w:t>
            </w:r>
          </w:p>
          <w:p w14:paraId="06D46FCB"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SPS/10</w:t>
            </w:r>
          </w:p>
          <w:p w14:paraId="1ED17A8B" w14:textId="77777777" w:rsidR="006C2128" w:rsidRDefault="009F0F9B">
            <w:pPr>
              <w:rPr>
                <w:rFonts w:ascii="Arial" w:eastAsia="Arial" w:hAnsi="Arial" w:cs="Arial"/>
                <w:sz w:val="20"/>
                <w:szCs w:val="20"/>
              </w:rPr>
            </w:pPr>
            <w:r>
              <w:rPr>
                <w:rFonts w:ascii="Arial" w:eastAsia="Arial" w:hAnsi="Arial" w:cs="Arial"/>
                <w:sz w:val="20"/>
                <w:szCs w:val="20"/>
              </w:rPr>
              <w:t>SPS/01</w:t>
            </w:r>
          </w:p>
          <w:p w14:paraId="6556D806" w14:textId="77777777" w:rsidR="006C2128" w:rsidRDefault="009F0F9B">
            <w:pPr>
              <w:rPr>
                <w:rFonts w:ascii="Arial" w:eastAsia="Arial" w:hAnsi="Arial" w:cs="Arial"/>
                <w:sz w:val="20"/>
                <w:szCs w:val="20"/>
              </w:rPr>
            </w:pPr>
            <w:r>
              <w:rPr>
                <w:rFonts w:ascii="Arial" w:eastAsia="Arial" w:hAnsi="Arial" w:cs="Arial"/>
                <w:sz w:val="20"/>
                <w:szCs w:val="20"/>
              </w:rPr>
              <w:t>SPS/04</w:t>
            </w:r>
          </w:p>
        </w:tc>
        <w:tc>
          <w:tcPr>
            <w:tcW w:w="750" w:type="dxa"/>
            <w:vAlign w:val="center"/>
          </w:tcPr>
          <w:p w14:paraId="4FAA3A7E" w14:textId="77777777" w:rsidR="006C2128" w:rsidRDefault="009F0F9B">
            <w:pPr>
              <w:rPr>
                <w:rFonts w:ascii="Arial" w:eastAsia="Arial" w:hAnsi="Arial" w:cs="Arial"/>
                <w:sz w:val="20"/>
                <w:szCs w:val="20"/>
              </w:rPr>
            </w:pPr>
            <w:r>
              <w:rPr>
                <w:rFonts w:ascii="Arial" w:eastAsia="Arial" w:hAnsi="Arial" w:cs="Arial"/>
                <w:sz w:val="20"/>
                <w:szCs w:val="20"/>
              </w:rPr>
              <w:t>4</w:t>
            </w:r>
          </w:p>
        </w:tc>
        <w:tc>
          <w:tcPr>
            <w:tcW w:w="660" w:type="dxa"/>
            <w:vAlign w:val="center"/>
          </w:tcPr>
          <w:p w14:paraId="5092C538" w14:textId="77777777" w:rsidR="006C2128" w:rsidRDefault="009F0F9B">
            <w:pPr>
              <w:rPr>
                <w:rFonts w:ascii="Arial" w:eastAsia="Arial" w:hAnsi="Arial" w:cs="Arial"/>
                <w:sz w:val="20"/>
                <w:szCs w:val="20"/>
              </w:rPr>
            </w:pPr>
            <w:r>
              <w:rPr>
                <w:rFonts w:ascii="Arial" w:eastAsia="Arial" w:hAnsi="Arial" w:cs="Arial"/>
                <w:sz w:val="20"/>
                <w:szCs w:val="20"/>
              </w:rPr>
              <w:t>36</w:t>
            </w:r>
          </w:p>
        </w:tc>
        <w:tc>
          <w:tcPr>
            <w:tcW w:w="1755" w:type="dxa"/>
          </w:tcPr>
          <w:p w14:paraId="29A4E031" w14:textId="77777777" w:rsidR="006C2128" w:rsidRDefault="009F0F9B">
            <w:pPr>
              <w:rPr>
                <w:rFonts w:ascii="Arial" w:eastAsia="Arial" w:hAnsi="Arial" w:cs="Arial"/>
                <w:sz w:val="20"/>
                <w:szCs w:val="20"/>
              </w:rPr>
            </w:pPr>
            <w:r>
              <w:rPr>
                <w:rFonts w:ascii="Arial" w:eastAsia="Arial" w:hAnsi="Arial" w:cs="Arial"/>
                <w:sz w:val="20"/>
                <w:szCs w:val="20"/>
              </w:rPr>
              <w:t>laboratorio</w:t>
            </w:r>
          </w:p>
        </w:tc>
        <w:tc>
          <w:tcPr>
            <w:tcW w:w="1170" w:type="dxa"/>
            <w:vAlign w:val="center"/>
          </w:tcPr>
          <w:p w14:paraId="35399264" w14:textId="77777777" w:rsidR="006C2128" w:rsidRDefault="009F0F9B">
            <w:pPr>
              <w:rPr>
                <w:rFonts w:ascii="Arial" w:eastAsia="Arial" w:hAnsi="Arial" w:cs="Arial"/>
                <w:sz w:val="20"/>
                <w:szCs w:val="20"/>
              </w:rPr>
            </w:pPr>
            <w:r>
              <w:rPr>
                <w:rFonts w:ascii="Arial" w:eastAsia="Arial" w:hAnsi="Arial" w:cs="Arial"/>
                <w:sz w:val="20"/>
                <w:szCs w:val="20"/>
              </w:rPr>
              <w:t>italiano</w:t>
            </w:r>
          </w:p>
          <w:p w14:paraId="7CB1D0F4" w14:textId="77777777" w:rsidR="006C2128" w:rsidRDefault="009F0F9B">
            <w:pPr>
              <w:rPr>
                <w:rFonts w:ascii="Arial" w:eastAsia="Arial" w:hAnsi="Arial" w:cs="Arial"/>
                <w:sz w:val="20"/>
                <w:szCs w:val="20"/>
              </w:rPr>
            </w:pPr>
            <w:r>
              <w:rPr>
                <w:rFonts w:ascii="Arial" w:eastAsia="Arial" w:hAnsi="Arial" w:cs="Arial"/>
                <w:sz w:val="20"/>
                <w:szCs w:val="20"/>
              </w:rPr>
              <w:t>inglese</w:t>
            </w:r>
          </w:p>
        </w:tc>
      </w:tr>
      <w:tr w:rsidR="006C2128" w14:paraId="531DE0CA" w14:textId="77777777">
        <w:trPr>
          <w:jc w:val="center"/>
        </w:trPr>
        <w:tc>
          <w:tcPr>
            <w:tcW w:w="4050" w:type="dxa"/>
          </w:tcPr>
          <w:p w14:paraId="353C55E8" w14:textId="77777777" w:rsidR="006C2128" w:rsidRPr="00D5454C" w:rsidRDefault="009F0F9B">
            <w:pPr>
              <w:rPr>
                <w:rFonts w:ascii="Arial" w:eastAsia="Arial" w:hAnsi="Arial" w:cs="Arial"/>
                <w:b/>
                <w:sz w:val="20"/>
                <w:szCs w:val="20"/>
              </w:rPr>
            </w:pPr>
            <w:r w:rsidRPr="00D5454C">
              <w:rPr>
                <w:rFonts w:ascii="Arial" w:eastAsia="Arial" w:hAnsi="Arial" w:cs="Arial"/>
                <w:b/>
                <w:sz w:val="20"/>
                <w:szCs w:val="20"/>
              </w:rPr>
              <w:t>Laboratorio “Linguaggi tradizionali della danza, ripetitività, resistenza”</w:t>
            </w:r>
          </w:p>
          <w:p w14:paraId="21611B36" w14:textId="6E09C1AA" w:rsidR="007936A7" w:rsidRPr="00D5454C" w:rsidRDefault="007936A7">
            <w:pPr>
              <w:rPr>
                <w:rFonts w:ascii="Arial" w:eastAsia="Arial" w:hAnsi="Arial" w:cs="Arial"/>
                <w:b/>
                <w:sz w:val="20"/>
                <w:szCs w:val="20"/>
                <w:lang w:val="en-US"/>
              </w:rPr>
            </w:pPr>
            <w:r w:rsidRPr="00D5454C">
              <w:rPr>
                <w:rFonts w:ascii="Arial" w:eastAsia="Arial" w:hAnsi="Arial" w:cs="Arial"/>
                <w:b/>
                <w:sz w:val="20"/>
                <w:szCs w:val="20"/>
                <w:lang w:val="en-US"/>
              </w:rPr>
              <w:t>Workshop "Traditional languages of dance, repetitiveness, resistance"</w:t>
            </w:r>
          </w:p>
          <w:p w14:paraId="66B87B26" w14:textId="77777777" w:rsidR="006C2128" w:rsidRPr="00D5454C" w:rsidRDefault="009F0F9B">
            <w:pPr>
              <w:rPr>
                <w:rFonts w:ascii="Arial" w:eastAsia="Arial" w:hAnsi="Arial" w:cs="Arial"/>
                <w:b/>
                <w:sz w:val="20"/>
                <w:szCs w:val="20"/>
              </w:rPr>
            </w:pPr>
            <w:r w:rsidRPr="00D5454C">
              <w:rPr>
                <w:rFonts w:ascii="Arial" w:eastAsia="Arial" w:hAnsi="Arial" w:cs="Arial"/>
                <w:b/>
                <w:sz w:val="20"/>
                <w:szCs w:val="20"/>
              </w:rPr>
              <w:t xml:space="preserve">Docente: Alessandro Sciarroni </w:t>
            </w:r>
          </w:p>
          <w:p w14:paraId="4E5940CA" w14:textId="77777777" w:rsidR="006C2128" w:rsidRPr="00D5454C" w:rsidRDefault="009F0F9B">
            <w:pPr>
              <w:pBdr>
                <w:top w:val="nil"/>
                <w:left w:val="nil"/>
                <w:bottom w:val="nil"/>
                <w:right w:val="nil"/>
                <w:between w:val="nil"/>
              </w:pBdr>
              <w:rPr>
                <w:rFonts w:ascii="Arial" w:eastAsia="Arial" w:hAnsi="Arial" w:cs="Arial"/>
                <w:sz w:val="20"/>
                <w:szCs w:val="20"/>
              </w:rPr>
            </w:pPr>
            <w:r w:rsidRPr="00D5454C">
              <w:rPr>
                <w:rFonts w:ascii="Arial" w:eastAsia="Arial" w:hAnsi="Arial" w:cs="Arial"/>
                <w:sz w:val="20"/>
                <w:szCs w:val="20"/>
              </w:rPr>
              <w:t>Leone d’Oro alla carriera per la Biennale Danza 2019</w:t>
            </w:r>
          </w:p>
          <w:p w14:paraId="51175302" w14:textId="77777777" w:rsidR="006C2128" w:rsidRPr="00D5454C" w:rsidRDefault="009F0F9B">
            <w:pPr>
              <w:pBdr>
                <w:top w:val="nil"/>
                <w:left w:val="nil"/>
                <w:bottom w:val="nil"/>
                <w:right w:val="nil"/>
                <w:between w:val="nil"/>
              </w:pBdr>
              <w:rPr>
                <w:rFonts w:ascii="Arial" w:eastAsia="Arial" w:hAnsi="Arial" w:cs="Arial"/>
                <w:sz w:val="20"/>
                <w:szCs w:val="20"/>
              </w:rPr>
            </w:pPr>
            <w:r w:rsidRPr="00D5454C">
              <w:rPr>
                <w:rFonts w:ascii="Arial" w:eastAsia="Arial" w:hAnsi="Arial" w:cs="Arial"/>
                <w:sz w:val="20"/>
                <w:szCs w:val="20"/>
              </w:rPr>
              <w:t>Accademia di danza; Balletto di Roma; Maison de la Danse, Lyon</w:t>
            </w:r>
          </w:p>
          <w:p w14:paraId="06D85476" w14:textId="77777777" w:rsidR="006C2128" w:rsidRPr="00D5454C" w:rsidRDefault="009F0F9B">
            <w:pPr>
              <w:pBdr>
                <w:top w:val="nil"/>
                <w:left w:val="nil"/>
                <w:bottom w:val="nil"/>
                <w:right w:val="nil"/>
                <w:between w:val="nil"/>
              </w:pBdr>
              <w:rPr>
                <w:rFonts w:ascii="Arial" w:eastAsia="Arial" w:hAnsi="Arial" w:cs="Arial"/>
                <w:sz w:val="20"/>
                <w:szCs w:val="20"/>
              </w:rPr>
            </w:pPr>
            <w:r w:rsidRPr="00D5454C">
              <w:rPr>
                <w:rFonts w:ascii="Arial" w:eastAsia="Arial" w:hAnsi="Arial" w:cs="Arial"/>
                <w:sz w:val="20"/>
                <w:szCs w:val="20"/>
              </w:rPr>
              <w:t>Laboratorio 5 giorni / 6 ore al giorno</w:t>
            </w:r>
          </w:p>
          <w:p w14:paraId="342CF973" w14:textId="77777777" w:rsidR="006C2128" w:rsidRPr="00D5454C" w:rsidRDefault="009F0F9B">
            <w:pPr>
              <w:pBdr>
                <w:top w:val="nil"/>
                <w:left w:val="nil"/>
                <w:bottom w:val="nil"/>
                <w:right w:val="nil"/>
                <w:between w:val="nil"/>
              </w:pBdr>
              <w:rPr>
                <w:rFonts w:ascii="Arial" w:eastAsia="Arial" w:hAnsi="Arial" w:cs="Arial"/>
                <w:sz w:val="20"/>
                <w:szCs w:val="20"/>
              </w:rPr>
            </w:pPr>
            <w:r w:rsidRPr="00D5454C">
              <w:rPr>
                <w:rFonts w:ascii="Arial" w:eastAsia="Arial" w:hAnsi="Arial" w:cs="Arial"/>
                <w:sz w:val="20"/>
                <w:szCs w:val="20"/>
              </w:rPr>
              <w:t>Danza/arte visiva/ teatro</w:t>
            </w:r>
          </w:p>
        </w:tc>
        <w:tc>
          <w:tcPr>
            <w:tcW w:w="1650" w:type="dxa"/>
            <w:vAlign w:val="center"/>
          </w:tcPr>
          <w:p w14:paraId="3C6A8EAA"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L-ART/03</w:t>
            </w:r>
          </w:p>
          <w:p w14:paraId="5EEFDA16"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ICAR/15</w:t>
            </w:r>
          </w:p>
          <w:p w14:paraId="328E5F07"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M-FIL/04</w:t>
            </w:r>
          </w:p>
          <w:p w14:paraId="1AE04BA3" w14:textId="77777777" w:rsidR="006C2128" w:rsidRDefault="009F0F9B">
            <w:pPr>
              <w:rPr>
                <w:rFonts w:ascii="Arial" w:eastAsia="Arial" w:hAnsi="Arial" w:cs="Arial"/>
                <w:sz w:val="20"/>
                <w:szCs w:val="20"/>
              </w:rPr>
            </w:pPr>
            <w:r>
              <w:rPr>
                <w:rFonts w:ascii="Arial" w:eastAsia="Arial" w:hAnsi="Arial" w:cs="Arial"/>
                <w:sz w:val="20"/>
                <w:szCs w:val="20"/>
              </w:rPr>
              <w:t>ICAR/14</w:t>
            </w:r>
          </w:p>
          <w:p w14:paraId="29C2799E" w14:textId="77777777" w:rsidR="006C2128" w:rsidRDefault="009F0F9B">
            <w:pPr>
              <w:rPr>
                <w:rFonts w:ascii="Arial" w:eastAsia="Arial" w:hAnsi="Arial" w:cs="Arial"/>
                <w:sz w:val="20"/>
                <w:szCs w:val="20"/>
              </w:rPr>
            </w:pPr>
            <w:r>
              <w:rPr>
                <w:rFonts w:ascii="Arial" w:eastAsia="Arial" w:hAnsi="Arial" w:cs="Arial"/>
                <w:sz w:val="20"/>
                <w:szCs w:val="20"/>
              </w:rPr>
              <w:t>SPS/10</w:t>
            </w:r>
          </w:p>
          <w:p w14:paraId="24C06E3A" w14:textId="77777777" w:rsidR="006C2128" w:rsidRDefault="009F0F9B">
            <w:pPr>
              <w:rPr>
                <w:rFonts w:ascii="Arial" w:eastAsia="Arial" w:hAnsi="Arial" w:cs="Arial"/>
                <w:sz w:val="20"/>
                <w:szCs w:val="20"/>
              </w:rPr>
            </w:pPr>
            <w:r>
              <w:rPr>
                <w:rFonts w:ascii="Arial" w:eastAsia="Arial" w:hAnsi="Arial" w:cs="Arial"/>
                <w:sz w:val="20"/>
                <w:szCs w:val="20"/>
              </w:rPr>
              <w:t>SPS/01</w:t>
            </w:r>
          </w:p>
          <w:p w14:paraId="05517A05" w14:textId="77777777" w:rsidR="006C2128" w:rsidRDefault="009F0F9B">
            <w:pPr>
              <w:rPr>
                <w:rFonts w:ascii="Arial" w:eastAsia="Arial" w:hAnsi="Arial" w:cs="Arial"/>
                <w:sz w:val="20"/>
                <w:szCs w:val="20"/>
              </w:rPr>
            </w:pPr>
            <w:r>
              <w:rPr>
                <w:rFonts w:ascii="Arial" w:eastAsia="Arial" w:hAnsi="Arial" w:cs="Arial"/>
                <w:sz w:val="20"/>
                <w:szCs w:val="20"/>
              </w:rPr>
              <w:t>SPS/04</w:t>
            </w:r>
          </w:p>
        </w:tc>
        <w:tc>
          <w:tcPr>
            <w:tcW w:w="750" w:type="dxa"/>
            <w:vAlign w:val="center"/>
          </w:tcPr>
          <w:p w14:paraId="21C2C837" w14:textId="77777777" w:rsidR="006C2128" w:rsidRDefault="009F0F9B">
            <w:pPr>
              <w:rPr>
                <w:rFonts w:ascii="Arial" w:eastAsia="Arial" w:hAnsi="Arial" w:cs="Arial"/>
                <w:sz w:val="20"/>
                <w:szCs w:val="20"/>
              </w:rPr>
            </w:pPr>
            <w:r>
              <w:rPr>
                <w:rFonts w:ascii="Arial" w:eastAsia="Arial" w:hAnsi="Arial" w:cs="Arial"/>
                <w:sz w:val="20"/>
                <w:szCs w:val="20"/>
              </w:rPr>
              <w:t>4</w:t>
            </w:r>
          </w:p>
        </w:tc>
        <w:tc>
          <w:tcPr>
            <w:tcW w:w="660" w:type="dxa"/>
            <w:vAlign w:val="center"/>
          </w:tcPr>
          <w:p w14:paraId="4887BAE0" w14:textId="77777777" w:rsidR="006C2128" w:rsidRDefault="009F0F9B">
            <w:pPr>
              <w:rPr>
                <w:rFonts w:ascii="Arial" w:eastAsia="Arial" w:hAnsi="Arial" w:cs="Arial"/>
                <w:sz w:val="20"/>
                <w:szCs w:val="20"/>
              </w:rPr>
            </w:pPr>
            <w:r>
              <w:rPr>
                <w:rFonts w:ascii="Arial" w:eastAsia="Arial" w:hAnsi="Arial" w:cs="Arial"/>
                <w:sz w:val="20"/>
                <w:szCs w:val="20"/>
              </w:rPr>
              <w:t>36</w:t>
            </w:r>
          </w:p>
        </w:tc>
        <w:tc>
          <w:tcPr>
            <w:tcW w:w="1755" w:type="dxa"/>
          </w:tcPr>
          <w:p w14:paraId="1A18F580" w14:textId="77777777" w:rsidR="006C2128" w:rsidRDefault="009F0F9B">
            <w:pPr>
              <w:rPr>
                <w:rFonts w:ascii="Arial" w:eastAsia="Arial" w:hAnsi="Arial" w:cs="Arial"/>
                <w:sz w:val="20"/>
                <w:szCs w:val="20"/>
              </w:rPr>
            </w:pPr>
            <w:r>
              <w:rPr>
                <w:rFonts w:ascii="Arial" w:eastAsia="Arial" w:hAnsi="Arial" w:cs="Arial"/>
                <w:sz w:val="20"/>
                <w:szCs w:val="20"/>
              </w:rPr>
              <w:t>laboratorio</w:t>
            </w:r>
          </w:p>
        </w:tc>
        <w:tc>
          <w:tcPr>
            <w:tcW w:w="1170" w:type="dxa"/>
            <w:vAlign w:val="center"/>
          </w:tcPr>
          <w:p w14:paraId="4A8EE5F9" w14:textId="77777777" w:rsidR="006C2128" w:rsidRDefault="009F0F9B">
            <w:pPr>
              <w:rPr>
                <w:rFonts w:ascii="Arial" w:eastAsia="Arial" w:hAnsi="Arial" w:cs="Arial"/>
                <w:sz w:val="20"/>
                <w:szCs w:val="20"/>
              </w:rPr>
            </w:pPr>
            <w:r>
              <w:rPr>
                <w:rFonts w:ascii="Arial" w:eastAsia="Arial" w:hAnsi="Arial" w:cs="Arial"/>
                <w:sz w:val="20"/>
                <w:szCs w:val="20"/>
              </w:rPr>
              <w:t>italiano</w:t>
            </w:r>
          </w:p>
          <w:p w14:paraId="67195D51" w14:textId="77777777" w:rsidR="006C2128" w:rsidRDefault="009F0F9B">
            <w:pPr>
              <w:rPr>
                <w:rFonts w:ascii="Arial" w:eastAsia="Arial" w:hAnsi="Arial" w:cs="Arial"/>
                <w:sz w:val="20"/>
                <w:szCs w:val="20"/>
              </w:rPr>
            </w:pPr>
            <w:r>
              <w:rPr>
                <w:rFonts w:ascii="Arial" w:eastAsia="Arial" w:hAnsi="Arial" w:cs="Arial"/>
                <w:sz w:val="20"/>
                <w:szCs w:val="20"/>
              </w:rPr>
              <w:t>inglese</w:t>
            </w:r>
          </w:p>
        </w:tc>
      </w:tr>
      <w:tr w:rsidR="006C2128" w14:paraId="585E2D45" w14:textId="77777777">
        <w:trPr>
          <w:jc w:val="center"/>
        </w:trPr>
        <w:tc>
          <w:tcPr>
            <w:tcW w:w="4050" w:type="dxa"/>
          </w:tcPr>
          <w:p w14:paraId="3C458298" w14:textId="77777777" w:rsidR="006C2128" w:rsidRPr="00D5454C" w:rsidRDefault="009F0F9B">
            <w:pPr>
              <w:rPr>
                <w:rFonts w:ascii="Arial" w:eastAsia="Arial" w:hAnsi="Arial" w:cs="Arial"/>
                <w:b/>
                <w:sz w:val="20"/>
                <w:szCs w:val="20"/>
              </w:rPr>
            </w:pPr>
            <w:r w:rsidRPr="00D5454C">
              <w:rPr>
                <w:rFonts w:ascii="Arial" w:eastAsia="Arial" w:hAnsi="Arial" w:cs="Arial"/>
                <w:b/>
                <w:sz w:val="20"/>
                <w:szCs w:val="20"/>
              </w:rPr>
              <w:t>Laboratorio “Pratiche corporee in spazi non teatrali”</w:t>
            </w:r>
          </w:p>
          <w:p w14:paraId="0FB88CC2" w14:textId="41C6810C" w:rsidR="007936A7" w:rsidRPr="00D5454C" w:rsidRDefault="007936A7">
            <w:pPr>
              <w:rPr>
                <w:rFonts w:ascii="Arial" w:eastAsia="Arial" w:hAnsi="Arial" w:cs="Arial"/>
                <w:b/>
                <w:sz w:val="20"/>
                <w:szCs w:val="20"/>
                <w:lang w:val="en-US"/>
              </w:rPr>
            </w:pPr>
            <w:r w:rsidRPr="00D5454C">
              <w:rPr>
                <w:rFonts w:ascii="Arial" w:eastAsia="Arial" w:hAnsi="Arial" w:cs="Arial"/>
                <w:b/>
                <w:sz w:val="20"/>
                <w:szCs w:val="20"/>
                <w:lang w:val="en-US"/>
              </w:rPr>
              <w:t>Workshop "Body practices in non-theatrical spaces"</w:t>
            </w:r>
          </w:p>
          <w:p w14:paraId="51AFD98F" w14:textId="77777777" w:rsidR="006C2128" w:rsidRPr="00D5454C" w:rsidRDefault="009F0F9B">
            <w:pPr>
              <w:rPr>
                <w:rFonts w:ascii="Arial" w:eastAsia="Arial" w:hAnsi="Arial" w:cs="Arial"/>
                <w:b/>
                <w:sz w:val="20"/>
                <w:szCs w:val="20"/>
              </w:rPr>
            </w:pPr>
            <w:r w:rsidRPr="00D5454C">
              <w:rPr>
                <w:rFonts w:ascii="Arial" w:eastAsia="Arial" w:hAnsi="Arial" w:cs="Arial"/>
                <w:b/>
                <w:sz w:val="20"/>
                <w:szCs w:val="20"/>
              </w:rPr>
              <w:t>Docente: Annamaria Ajmone</w:t>
            </w:r>
          </w:p>
          <w:p w14:paraId="623A22B5" w14:textId="77777777" w:rsidR="006C2128" w:rsidRPr="00D5454C" w:rsidRDefault="009F0F9B">
            <w:pPr>
              <w:rPr>
                <w:rFonts w:ascii="Arial" w:eastAsia="Arial" w:hAnsi="Arial" w:cs="Arial"/>
                <w:sz w:val="20"/>
                <w:szCs w:val="20"/>
              </w:rPr>
            </w:pPr>
            <w:r w:rsidRPr="00D5454C">
              <w:rPr>
                <w:rFonts w:ascii="Arial" w:eastAsia="Arial" w:hAnsi="Arial" w:cs="Arial"/>
                <w:sz w:val="20"/>
                <w:szCs w:val="20"/>
              </w:rPr>
              <w:t>Coreografa e performer</w:t>
            </w:r>
          </w:p>
          <w:p w14:paraId="6B5258D6" w14:textId="77777777" w:rsidR="006C2128" w:rsidRPr="00D5454C" w:rsidRDefault="009F0F9B">
            <w:pPr>
              <w:rPr>
                <w:rFonts w:ascii="Arial" w:eastAsia="Arial" w:hAnsi="Arial" w:cs="Arial"/>
                <w:sz w:val="20"/>
                <w:szCs w:val="20"/>
              </w:rPr>
            </w:pPr>
            <w:r w:rsidRPr="00D5454C">
              <w:rPr>
                <w:rFonts w:ascii="Arial" w:eastAsia="Arial" w:hAnsi="Arial" w:cs="Arial"/>
                <w:sz w:val="20"/>
                <w:szCs w:val="20"/>
              </w:rPr>
              <w:t xml:space="preserve">Civica Scuola di Teatro Paolo Grassi </w:t>
            </w:r>
          </w:p>
          <w:p w14:paraId="5126F6D6" w14:textId="77777777" w:rsidR="006C2128" w:rsidRPr="00D5454C" w:rsidRDefault="009F0F9B">
            <w:pPr>
              <w:rPr>
                <w:rFonts w:ascii="Arial" w:eastAsia="Arial" w:hAnsi="Arial" w:cs="Arial"/>
                <w:sz w:val="20"/>
                <w:szCs w:val="20"/>
              </w:rPr>
            </w:pPr>
            <w:r w:rsidRPr="00D5454C">
              <w:rPr>
                <w:rFonts w:ascii="Arial" w:eastAsia="Arial" w:hAnsi="Arial" w:cs="Arial"/>
                <w:sz w:val="20"/>
                <w:szCs w:val="20"/>
              </w:rPr>
              <w:t xml:space="preserve">Laboratorio 6 giorni, 6 ore al giorno </w:t>
            </w:r>
          </w:p>
          <w:p w14:paraId="5ED85B90" w14:textId="77777777" w:rsidR="006C2128" w:rsidRPr="00D5454C" w:rsidRDefault="009F0F9B">
            <w:pPr>
              <w:rPr>
                <w:rFonts w:ascii="Arial" w:eastAsia="Arial" w:hAnsi="Arial" w:cs="Arial"/>
                <w:b/>
                <w:sz w:val="20"/>
                <w:szCs w:val="20"/>
              </w:rPr>
            </w:pPr>
            <w:r w:rsidRPr="00D5454C">
              <w:rPr>
                <w:rFonts w:ascii="Arial" w:eastAsia="Arial" w:hAnsi="Arial" w:cs="Arial"/>
                <w:sz w:val="20"/>
                <w:szCs w:val="20"/>
              </w:rPr>
              <w:t>Coreografia\danza\performance time specific</w:t>
            </w:r>
          </w:p>
        </w:tc>
        <w:tc>
          <w:tcPr>
            <w:tcW w:w="1650" w:type="dxa"/>
            <w:vAlign w:val="center"/>
          </w:tcPr>
          <w:p w14:paraId="2D3D8BC4"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L-ART/03</w:t>
            </w:r>
          </w:p>
          <w:p w14:paraId="2D27999F"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ICAR/15</w:t>
            </w:r>
          </w:p>
          <w:p w14:paraId="633D442C"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ICAR/ 20</w:t>
            </w:r>
          </w:p>
          <w:p w14:paraId="406D3CE7"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M-FIL/04</w:t>
            </w:r>
          </w:p>
          <w:p w14:paraId="39C6397E" w14:textId="77777777" w:rsidR="006C2128" w:rsidRDefault="009F0F9B">
            <w:pPr>
              <w:rPr>
                <w:rFonts w:ascii="Arial" w:eastAsia="Arial" w:hAnsi="Arial" w:cs="Arial"/>
                <w:sz w:val="20"/>
                <w:szCs w:val="20"/>
              </w:rPr>
            </w:pPr>
            <w:r>
              <w:rPr>
                <w:rFonts w:ascii="Arial" w:eastAsia="Arial" w:hAnsi="Arial" w:cs="Arial"/>
                <w:sz w:val="20"/>
                <w:szCs w:val="20"/>
              </w:rPr>
              <w:t>ICAR/14</w:t>
            </w:r>
          </w:p>
          <w:p w14:paraId="04986CDF" w14:textId="77777777" w:rsidR="006C2128" w:rsidRDefault="009F0F9B">
            <w:pPr>
              <w:rPr>
                <w:rFonts w:ascii="Arial" w:eastAsia="Arial" w:hAnsi="Arial" w:cs="Arial"/>
                <w:sz w:val="20"/>
                <w:szCs w:val="20"/>
              </w:rPr>
            </w:pPr>
            <w:r>
              <w:rPr>
                <w:rFonts w:ascii="Arial" w:eastAsia="Arial" w:hAnsi="Arial" w:cs="Arial"/>
                <w:sz w:val="20"/>
                <w:szCs w:val="20"/>
              </w:rPr>
              <w:t>SPS/10</w:t>
            </w:r>
          </w:p>
          <w:p w14:paraId="66954F2C" w14:textId="77777777" w:rsidR="006C2128" w:rsidRDefault="009F0F9B">
            <w:pPr>
              <w:rPr>
                <w:rFonts w:ascii="Arial" w:eastAsia="Arial" w:hAnsi="Arial" w:cs="Arial"/>
                <w:sz w:val="20"/>
                <w:szCs w:val="20"/>
              </w:rPr>
            </w:pPr>
            <w:r>
              <w:rPr>
                <w:rFonts w:ascii="Arial" w:eastAsia="Arial" w:hAnsi="Arial" w:cs="Arial"/>
                <w:sz w:val="20"/>
                <w:szCs w:val="20"/>
              </w:rPr>
              <w:t>SPS/01</w:t>
            </w:r>
          </w:p>
          <w:p w14:paraId="090B329D" w14:textId="77777777" w:rsidR="006C2128" w:rsidRDefault="009F0F9B">
            <w:pPr>
              <w:rPr>
                <w:rFonts w:ascii="Arial" w:eastAsia="Arial" w:hAnsi="Arial" w:cs="Arial"/>
                <w:sz w:val="20"/>
                <w:szCs w:val="20"/>
              </w:rPr>
            </w:pPr>
            <w:r>
              <w:rPr>
                <w:rFonts w:ascii="Arial" w:eastAsia="Arial" w:hAnsi="Arial" w:cs="Arial"/>
                <w:sz w:val="20"/>
                <w:szCs w:val="20"/>
              </w:rPr>
              <w:t>SPS/04</w:t>
            </w:r>
          </w:p>
        </w:tc>
        <w:tc>
          <w:tcPr>
            <w:tcW w:w="750" w:type="dxa"/>
            <w:vAlign w:val="center"/>
          </w:tcPr>
          <w:p w14:paraId="0DA16C88" w14:textId="77777777" w:rsidR="006C2128" w:rsidRDefault="009F0F9B">
            <w:pPr>
              <w:rPr>
                <w:rFonts w:ascii="Arial" w:eastAsia="Arial" w:hAnsi="Arial" w:cs="Arial"/>
                <w:sz w:val="20"/>
                <w:szCs w:val="20"/>
              </w:rPr>
            </w:pPr>
            <w:r>
              <w:rPr>
                <w:rFonts w:ascii="Arial" w:eastAsia="Arial" w:hAnsi="Arial" w:cs="Arial"/>
                <w:sz w:val="20"/>
                <w:szCs w:val="20"/>
              </w:rPr>
              <w:t>4</w:t>
            </w:r>
          </w:p>
        </w:tc>
        <w:tc>
          <w:tcPr>
            <w:tcW w:w="660" w:type="dxa"/>
            <w:vAlign w:val="center"/>
          </w:tcPr>
          <w:p w14:paraId="04CD596E" w14:textId="77777777" w:rsidR="006C2128" w:rsidRDefault="009F0F9B">
            <w:pPr>
              <w:rPr>
                <w:rFonts w:ascii="Arial" w:eastAsia="Arial" w:hAnsi="Arial" w:cs="Arial"/>
                <w:sz w:val="20"/>
                <w:szCs w:val="20"/>
              </w:rPr>
            </w:pPr>
            <w:r>
              <w:rPr>
                <w:rFonts w:ascii="Arial" w:eastAsia="Arial" w:hAnsi="Arial" w:cs="Arial"/>
                <w:sz w:val="20"/>
                <w:szCs w:val="20"/>
              </w:rPr>
              <w:t>36</w:t>
            </w:r>
          </w:p>
        </w:tc>
        <w:tc>
          <w:tcPr>
            <w:tcW w:w="1755" w:type="dxa"/>
          </w:tcPr>
          <w:p w14:paraId="54EC7108" w14:textId="77777777" w:rsidR="006C2128" w:rsidRDefault="009F0F9B">
            <w:pPr>
              <w:rPr>
                <w:rFonts w:ascii="Arial" w:eastAsia="Arial" w:hAnsi="Arial" w:cs="Arial"/>
                <w:sz w:val="20"/>
                <w:szCs w:val="20"/>
              </w:rPr>
            </w:pPr>
            <w:r>
              <w:rPr>
                <w:rFonts w:ascii="Arial" w:eastAsia="Arial" w:hAnsi="Arial" w:cs="Arial"/>
                <w:sz w:val="20"/>
                <w:szCs w:val="20"/>
              </w:rPr>
              <w:t>laboratorio</w:t>
            </w:r>
          </w:p>
        </w:tc>
        <w:tc>
          <w:tcPr>
            <w:tcW w:w="1170" w:type="dxa"/>
            <w:vAlign w:val="center"/>
          </w:tcPr>
          <w:p w14:paraId="0DB90FDC" w14:textId="77777777" w:rsidR="006C2128" w:rsidRDefault="009F0F9B">
            <w:pPr>
              <w:rPr>
                <w:rFonts w:ascii="Arial" w:eastAsia="Arial" w:hAnsi="Arial" w:cs="Arial"/>
                <w:sz w:val="20"/>
                <w:szCs w:val="20"/>
              </w:rPr>
            </w:pPr>
            <w:r>
              <w:rPr>
                <w:rFonts w:ascii="Arial" w:eastAsia="Arial" w:hAnsi="Arial" w:cs="Arial"/>
                <w:sz w:val="20"/>
                <w:szCs w:val="20"/>
              </w:rPr>
              <w:t>italiano</w:t>
            </w:r>
          </w:p>
          <w:p w14:paraId="0FA21722" w14:textId="77777777" w:rsidR="006C2128" w:rsidRDefault="009F0F9B">
            <w:pPr>
              <w:rPr>
                <w:rFonts w:ascii="Arial" w:eastAsia="Arial" w:hAnsi="Arial" w:cs="Arial"/>
                <w:sz w:val="20"/>
                <w:szCs w:val="20"/>
              </w:rPr>
            </w:pPr>
            <w:r>
              <w:rPr>
                <w:rFonts w:ascii="Arial" w:eastAsia="Arial" w:hAnsi="Arial" w:cs="Arial"/>
                <w:sz w:val="20"/>
                <w:szCs w:val="20"/>
              </w:rPr>
              <w:t>inglese</w:t>
            </w:r>
          </w:p>
        </w:tc>
      </w:tr>
      <w:tr w:rsidR="006C2128" w14:paraId="3D7C11C1" w14:textId="77777777">
        <w:trPr>
          <w:jc w:val="center"/>
        </w:trPr>
        <w:tc>
          <w:tcPr>
            <w:tcW w:w="4050" w:type="dxa"/>
          </w:tcPr>
          <w:p w14:paraId="2FFB9991" w14:textId="77777777" w:rsidR="006C2128" w:rsidRPr="00D5454C" w:rsidRDefault="009F0F9B">
            <w:pPr>
              <w:rPr>
                <w:rFonts w:ascii="Arial" w:eastAsia="Arial" w:hAnsi="Arial" w:cs="Arial"/>
                <w:b/>
                <w:sz w:val="20"/>
                <w:szCs w:val="20"/>
              </w:rPr>
            </w:pPr>
            <w:r w:rsidRPr="00D5454C">
              <w:rPr>
                <w:rFonts w:ascii="Arial" w:eastAsia="Arial" w:hAnsi="Arial" w:cs="Arial"/>
                <w:b/>
                <w:sz w:val="20"/>
                <w:szCs w:val="20"/>
              </w:rPr>
              <w:t xml:space="preserve">Laboratorio “La danza e l’incontro con lo spazio” </w:t>
            </w:r>
          </w:p>
          <w:p w14:paraId="1F2D8B17" w14:textId="4A7D1499" w:rsidR="007936A7" w:rsidRPr="00D5454C" w:rsidRDefault="007936A7">
            <w:pPr>
              <w:rPr>
                <w:rFonts w:ascii="Arial" w:eastAsia="Arial" w:hAnsi="Arial" w:cs="Arial"/>
                <w:b/>
                <w:sz w:val="20"/>
                <w:szCs w:val="20"/>
                <w:lang w:val="en-US"/>
              </w:rPr>
            </w:pPr>
            <w:r w:rsidRPr="00D5454C">
              <w:rPr>
                <w:rFonts w:ascii="Arial" w:eastAsia="Arial" w:hAnsi="Arial" w:cs="Arial"/>
                <w:b/>
                <w:sz w:val="20"/>
                <w:szCs w:val="20"/>
                <w:lang w:val="en-US"/>
              </w:rPr>
              <w:t>Workshop "Dance and the encounter with space"</w:t>
            </w:r>
          </w:p>
          <w:p w14:paraId="623F1FEC" w14:textId="77777777" w:rsidR="006C2128" w:rsidRPr="00D5454C" w:rsidRDefault="009F0F9B">
            <w:pPr>
              <w:rPr>
                <w:rFonts w:ascii="Arial" w:eastAsia="Arial" w:hAnsi="Arial" w:cs="Arial"/>
                <w:b/>
                <w:sz w:val="20"/>
                <w:szCs w:val="20"/>
              </w:rPr>
            </w:pPr>
            <w:r w:rsidRPr="00D5454C">
              <w:rPr>
                <w:rFonts w:ascii="Arial" w:eastAsia="Arial" w:hAnsi="Arial" w:cs="Arial"/>
                <w:b/>
                <w:sz w:val="20"/>
                <w:szCs w:val="20"/>
              </w:rPr>
              <w:t>Docente: Michele Di Stefano</w:t>
            </w:r>
          </w:p>
          <w:p w14:paraId="2AB88F2E" w14:textId="77777777" w:rsidR="006C2128" w:rsidRPr="00D5454C" w:rsidRDefault="009F0F9B">
            <w:pPr>
              <w:pBdr>
                <w:top w:val="nil"/>
                <w:left w:val="nil"/>
                <w:bottom w:val="nil"/>
                <w:right w:val="nil"/>
                <w:between w:val="nil"/>
              </w:pBdr>
              <w:rPr>
                <w:rFonts w:ascii="Arial" w:eastAsia="Arial" w:hAnsi="Arial" w:cs="Arial"/>
                <w:sz w:val="20"/>
                <w:szCs w:val="20"/>
              </w:rPr>
            </w:pPr>
            <w:r w:rsidRPr="00D5454C">
              <w:rPr>
                <w:rFonts w:ascii="Arial" w:eastAsia="Arial" w:hAnsi="Arial" w:cs="Arial"/>
                <w:sz w:val="20"/>
                <w:szCs w:val="20"/>
              </w:rPr>
              <w:t>Curatore settore danza del Teatro di Roma. Fondatore del gruppo MK. Leone d’argento, Biennale di Venezia, 2014</w:t>
            </w:r>
          </w:p>
          <w:p w14:paraId="0559A783" w14:textId="77777777" w:rsidR="006C2128" w:rsidRPr="00D5454C" w:rsidRDefault="009F0F9B">
            <w:pPr>
              <w:pBdr>
                <w:top w:val="nil"/>
                <w:left w:val="nil"/>
                <w:bottom w:val="nil"/>
                <w:right w:val="nil"/>
                <w:between w:val="nil"/>
              </w:pBdr>
              <w:rPr>
                <w:rFonts w:ascii="Arial" w:eastAsia="Arial" w:hAnsi="Arial" w:cs="Arial"/>
                <w:sz w:val="20"/>
                <w:szCs w:val="20"/>
              </w:rPr>
            </w:pPr>
            <w:r w:rsidRPr="00D5454C">
              <w:rPr>
                <w:rFonts w:ascii="Arial" w:eastAsia="Arial" w:hAnsi="Arial" w:cs="Arial"/>
                <w:sz w:val="20"/>
                <w:szCs w:val="20"/>
              </w:rPr>
              <w:t>Laboratorio 6 giorni, 6 ore al giorno</w:t>
            </w:r>
          </w:p>
          <w:p w14:paraId="5B7C1139" w14:textId="77777777" w:rsidR="006C2128" w:rsidRPr="00D5454C" w:rsidRDefault="009F0F9B">
            <w:pPr>
              <w:pBdr>
                <w:top w:val="nil"/>
                <w:left w:val="nil"/>
                <w:bottom w:val="nil"/>
                <w:right w:val="nil"/>
                <w:between w:val="nil"/>
              </w:pBdr>
              <w:rPr>
                <w:rFonts w:ascii="Arial" w:eastAsia="Arial" w:hAnsi="Arial" w:cs="Arial"/>
                <w:sz w:val="20"/>
                <w:szCs w:val="20"/>
              </w:rPr>
            </w:pPr>
            <w:r w:rsidRPr="00D5454C">
              <w:rPr>
                <w:rFonts w:ascii="Arial" w:eastAsia="Arial" w:hAnsi="Arial" w:cs="Arial"/>
                <w:sz w:val="20"/>
                <w:szCs w:val="20"/>
              </w:rPr>
              <w:t>Danza/Musica/Esplorazione di spazi</w:t>
            </w:r>
          </w:p>
        </w:tc>
        <w:tc>
          <w:tcPr>
            <w:tcW w:w="1650" w:type="dxa"/>
            <w:vAlign w:val="center"/>
          </w:tcPr>
          <w:p w14:paraId="41ADA03B"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L-ART/03</w:t>
            </w:r>
          </w:p>
          <w:p w14:paraId="3CE8E02F"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ICAR/15</w:t>
            </w:r>
          </w:p>
          <w:p w14:paraId="4CED425D"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ICAR/ 20</w:t>
            </w:r>
          </w:p>
          <w:p w14:paraId="4517DB14"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M-FIL/04</w:t>
            </w:r>
          </w:p>
          <w:p w14:paraId="3F3C5A51" w14:textId="77777777" w:rsidR="006C2128" w:rsidRDefault="009F0F9B">
            <w:pPr>
              <w:rPr>
                <w:rFonts w:ascii="Arial" w:eastAsia="Arial" w:hAnsi="Arial" w:cs="Arial"/>
                <w:sz w:val="20"/>
                <w:szCs w:val="20"/>
              </w:rPr>
            </w:pPr>
            <w:r>
              <w:rPr>
                <w:rFonts w:ascii="Arial" w:eastAsia="Arial" w:hAnsi="Arial" w:cs="Arial"/>
                <w:sz w:val="20"/>
                <w:szCs w:val="20"/>
              </w:rPr>
              <w:t>ICAR/14</w:t>
            </w:r>
          </w:p>
          <w:p w14:paraId="0961BD48" w14:textId="77777777" w:rsidR="006C2128" w:rsidRDefault="009F0F9B">
            <w:pPr>
              <w:rPr>
                <w:rFonts w:ascii="Arial" w:eastAsia="Arial" w:hAnsi="Arial" w:cs="Arial"/>
                <w:sz w:val="20"/>
                <w:szCs w:val="20"/>
              </w:rPr>
            </w:pPr>
            <w:r>
              <w:rPr>
                <w:rFonts w:ascii="Arial" w:eastAsia="Arial" w:hAnsi="Arial" w:cs="Arial"/>
                <w:sz w:val="20"/>
                <w:szCs w:val="20"/>
              </w:rPr>
              <w:t>SPS/10</w:t>
            </w:r>
          </w:p>
          <w:p w14:paraId="05A71D32" w14:textId="77777777" w:rsidR="006C2128" w:rsidRDefault="009F0F9B">
            <w:pPr>
              <w:rPr>
                <w:rFonts w:ascii="Arial" w:eastAsia="Arial" w:hAnsi="Arial" w:cs="Arial"/>
                <w:sz w:val="20"/>
                <w:szCs w:val="20"/>
              </w:rPr>
            </w:pPr>
            <w:r>
              <w:rPr>
                <w:rFonts w:ascii="Arial" w:eastAsia="Arial" w:hAnsi="Arial" w:cs="Arial"/>
                <w:sz w:val="20"/>
                <w:szCs w:val="20"/>
              </w:rPr>
              <w:t>SPS/01</w:t>
            </w:r>
          </w:p>
          <w:p w14:paraId="7717B6D1" w14:textId="77777777" w:rsidR="006C2128" w:rsidRDefault="009F0F9B">
            <w:pPr>
              <w:rPr>
                <w:rFonts w:ascii="Arial" w:eastAsia="Arial" w:hAnsi="Arial" w:cs="Arial"/>
                <w:sz w:val="20"/>
                <w:szCs w:val="20"/>
              </w:rPr>
            </w:pPr>
            <w:r>
              <w:rPr>
                <w:rFonts w:ascii="Arial" w:eastAsia="Arial" w:hAnsi="Arial" w:cs="Arial"/>
                <w:sz w:val="20"/>
                <w:szCs w:val="20"/>
              </w:rPr>
              <w:t>SPS/04</w:t>
            </w:r>
          </w:p>
        </w:tc>
        <w:tc>
          <w:tcPr>
            <w:tcW w:w="750" w:type="dxa"/>
            <w:vAlign w:val="center"/>
          </w:tcPr>
          <w:p w14:paraId="63CD5DD8" w14:textId="77777777" w:rsidR="006C2128" w:rsidRDefault="009F0F9B">
            <w:pPr>
              <w:rPr>
                <w:rFonts w:ascii="Arial" w:eastAsia="Arial" w:hAnsi="Arial" w:cs="Arial"/>
                <w:sz w:val="20"/>
                <w:szCs w:val="20"/>
              </w:rPr>
            </w:pPr>
            <w:r>
              <w:rPr>
                <w:rFonts w:ascii="Arial" w:eastAsia="Arial" w:hAnsi="Arial" w:cs="Arial"/>
                <w:sz w:val="20"/>
                <w:szCs w:val="20"/>
              </w:rPr>
              <w:t>4</w:t>
            </w:r>
          </w:p>
        </w:tc>
        <w:tc>
          <w:tcPr>
            <w:tcW w:w="660" w:type="dxa"/>
            <w:vAlign w:val="center"/>
          </w:tcPr>
          <w:p w14:paraId="5896134A" w14:textId="77777777" w:rsidR="006C2128" w:rsidRDefault="009F0F9B">
            <w:pPr>
              <w:rPr>
                <w:rFonts w:ascii="Arial" w:eastAsia="Arial" w:hAnsi="Arial" w:cs="Arial"/>
                <w:sz w:val="20"/>
                <w:szCs w:val="20"/>
              </w:rPr>
            </w:pPr>
            <w:r>
              <w:rPr>
                <w:rFonts w:ascii="Arial" w:eastAsia="Arial" w:hAnsi="Arial" w:cs="Arial"/>
                <w:sz w:val="20"/>
                <w:szCs w:val="20"/>
              </w:rPr>
              <w:t>36</w:t>
            </w:r>
          </w:p>
        </w:tc>
        <w:tc>
          <w:tcPr>
            <w:tcW w:w="1755" w:type="dxa"/>
          </w:tcPr>
          <w:p w14:paraId="106EE656" w14:textId="77777777" w:rsidR="006C2128" w:rsidRDefault="009F0F9B">
            <w:pPr>
              <w:rPr>
                <w:rFonts w:ascii="Arial" w:eastAsia="Arial" w:hAnsi="Arial" w:cs="Arial"/>
                <w:sz w:val="20"/>
                <w:szCs w:val="20"/>
              </w:rPr>
            </w:pPr>
            <w:r>
              <w:rPr>
                <w:rFonts w:ascii="Arial" w:eastAsia="Arial" w:hAnsi="Arial" w:cs="Arial"/>
                <w:sz w:val="20"/>
                <w:szCs w:val="20"/>
              </w:rPr>
              <w:t>laboratorio</w:t>
            </w:r>
          </w:p>
        </w:tc>
        <w:tc>
          <w:tcPr>
            <w:tcW w:w="1170" w:type="dxa"/>
            <w:vAlign w:val="center"/>
          </w:tcPr>
          <w:p w14:paraId="09872CAA" w14:textId="77777777" w:rsidR="006C2128" w:rsidRDefault="009F0F9B">
            <w:pPr>
              <w:rPr>
                <w:rFonts w:ascii="Arial" w:eastAsia="Arial" w:hAnsi="Arial" w:cs="Arial"/>
                <w:sz w:val="20"/>
                <w:szCs w:val="20"/>
              </w:rPr>
            </w:pPr>
            <w:r>
              <w:rPr>
                <w:rFonts w:ascii="Arial" w:eastAsia="Arial" w:hAnsi="Arial" w:cs="Arial"/>
                <w:sz w:val="20"/>
                <w:szCs w:val="20"/>
              </w:rPr>
              <w:t>italiano</w:t>
            </w:r>
          </w:p>
          <w:p w14:paraId="21C92ACF" w14:textId="77777777" w:rsidR="006C2128" w:rsidRDefault="009F0F9B">
            <w:pPr>
              <w:rPr>
                <w:rFonts w:ascii="Arial" w:eastAsia="Arial" w:hAnsi="Arial" w:cs="Arial"/>
                <w:sz w:val="20"/>
                <w:szCs w:val="20"/>
              </w:rPr>
            </w:pPr>
            <w:r>
              <w:rPr>
                <w:rFonts w:ascii="Arial" w:eastAsia="Arial" w:hAnsi="Arial" w:cs="Arial"/>
                <w:sz w:val="20"/>
                <w:szCs w:val="20"/>
              </w:rPr>
              <w:t>inglese</w:t>
            </w:r>
          </w:p>
        </w:tc>
      </w:tr>
      <w:tr w:rsidR="006C2128" w14:paraId="6F7FB0B5" w14:textId="77777777">
        <w:trPr>
          <w:jc w:val="center"/>
        </w:trPr>
        <w:tc>
          <w:tcPr>
            <w:tcW w:w="4050" w:type="dxa"/>
          </w:tcPr>
          <w:p w14:paraId="5BC1E8B0" w14:textId="1E90A1DC" w:rsidR="006C2128" w:rsidRPr="00D5454C" w:rsidRDefault="007936A7">
            <w:pPr>
              <w:rPr>
                <w:rFonts w:ascii="Arial" w:eastAsia="Arial" w:hAnsi="Arial" w:cs="Arial"/>
                <w:b/>
                <w:sz w:val="20"/>
                <w:szCs w:val="20"/>
              </w:rPr>
            </w:pPr>
            <w:r w:rsidRPr="00D5454C">
              <w:rPr>
                <w:rFonts w:ascii="Arial" w:eastAsia="Arial" w:hAnsi="Arial" w:cs="Arial"/>
                <w:b/>
                <w:sz w:val="20"/>
                <w:szCs w:val="20"/>
              </w:rPr>
              <w:t xml:space="preserve">LABORATORIO </w:t>
            </w:r>
            <w:r w:rsidR="009F0F9B" w:rsidRPr="00D5454C">
              <w:rPr>
                <w:rFonts w:ascii="Arial" w:eastAsia="Arial" w:hAnsi="Arial" w:cs="Arial"/>
                <w:b/>
                <w:sz w:val="20"/>
                <w:szCs w:val="20"/>
              </w:rPr>
              <w:t xml:space="preserve">“Teoria e pratica della coreografia e dell’installazione artistica”  </w:t>
            </w:r>
          </w:p>
          <w:p w14:paraId="0668625E" w14:textId="0F9890E1" w:rsidR="007936A7" w:rsidRPr="00D5454C" w:rsidRDefault="007936A7">
            <w:pPr>
              <w:rPr>
                <w:rFonts w:ascii="Arial" w:eastAsia="Arial" w:hAnsi="Arial" w:cs="Arial"/>
                <w:b/>
                <w:sz w:val="20"/>
                <w:szCs w:val="20"/>
                <w:lang w:val="en-US"/>
              </w:rPr>
            </w:pPr>
            <w:r w:rsidRPr="00D5454C">
              <w:rPr>
                <w:rFonts w:ascii="Arial" w:eastAsia="Arial" w:hAnsi="Arial" w:cs="Arial"/>
                <w:b/>
                <w:sz w:val="20"/>
                <w:szCs w:val="20"/>
                <w:lang w:val="en-US"/>
              </w:rPr>
              <w:t>WORKSHOP "Theory and practice of choreography and artistic installation"</w:t>
            </w:r>
          </w:p>
          <w:p w14:paraId="39087E08" w14:textId="77777777" w:rsidR="006C2128" w:rsidRPr="00D5454C" w:rsidRDefault="009F0F9B">
            <w:pPr>
              <w:rPr>
                <w:rFonts w:ascii="Arial" w:eastAsia="Arial" w:hAnsi="Arial" w:cs="Arial"/>
                <w:b/>
                <w:sz w:val="20"/>
                <w:szCs w:val="20"/>
              </w:rPr>
            </w:pPr>
            <w:r w:rsidRPr="00D5454C">
              <w:rPr>
                <w:rFonts w:ascii="Arial" w:eastAsia="Arial" w:hAnsi="Arial" w:cs="Arial"/>
                <w:b/>
                <w:sz w:val="20"/>
                <w:szCs w:val="20"/>
              </w:rPr>
              <w:t>Docente: Marten Spangberg</w:t>
            </w:r>
          </w:p>
          <w:p w14:paraId="15D7C76F" w14:textId="77777777" w:rsidR="006C2128" w:rsidRPr="00D5454C" w:rsidRDefault="009F0F9B">
            <w:pPr>
              <w:pBdr>
                <w:top w:val="nil"/>
                <w:left w:val="nil"/>
                <w:bottom w:val="nil"/>
                <w:right w:val="nil"/>
                <w:between w:val="nil"/>
              </w:pBdr>
              <w:rPr>
                <w:rFonts w:ascii="Arial" w:eastAsia="Arial" w:hAnsi="Arial" w:cs="Arial"/>
                <w:sz w:val="20"/>
                <w:szCs w:val="20"/>
              </w:rPr>
            </w:pPr>
            <w:r w:rsidRPr="00D5454C">
              <w:rPr>
                <w:rFonts w:ascii="Arial" w:eastAsia="Arial" w:hAnsi="Arial" w:cs="Arial"/>
                <w:sz w:val="20"/>
                <w:szCs w:val="20"/>
              </w:rPr>
              <w:t>Università della Danza di Stoccolma</w:t>
            </w:r>
          </w:p>
          <w:p w14:paraId="120AAE97" w14:textId="77777777" w:rsidR="006C2128" w:rsidRPr="00D5454C" w:rsidRDefault="009F0F9B">
            <w:pPr>
              <w:pBdr>
                <w:top w:val="nil"/>
                <w:left w:val="nil"/>
                <w:bottom w:val="nil"/>
                <w:right w:val="nil"/>
                <w:between w:val="nil"/>
              </w:pBdr>
              <w:rPr>
                <w:rFonts w:ascii="Arial" w:eastAsia="Arial" w:hAnsi="Arial" w:cs="Arial"/>
                <w:sz w:val="20"/>
                <w:szCs w:val="20"/>
              </w:rPr>
            </w:pPr>
            <w:r w:rsidRPr="00D5454C">
              <w:rPr>
                <w:rFonts w:ascii="Arial" w:eastAsia="Arial" w:hAnsi="Arial" w:cs="Arial"/>
                <w:sz w:val="20"/>
                <w:szCs w:val="20"/>
              </w:rPr>
              <w:t>Coreografia/teoria della danza e dell’installazione</w:t>
            </w:r>
          </w:p>
          <w:p w14:paraId="3ED89259" w14:textId="77777777" w:rsidR="006C2128" w:rsidRPr="00D5454C" w:rsidRDefault="009F0F9B">
            <w:pPr>
              <w:pBdr>
                <w:top w:val="nil"/>
                <w:left w:val="nil"/>
                <w:bottom w:val="nil"/>
                <w:right w:val="nil"/>
                <w:between w:val="nil"/>
              </w:pBdr>
              <w:rPr>
                <w:rFonts w:ascii="Arial" w:eastAsia="Arial" w:hAnsi="Arial" w:cs="Arial"/>
                <w:sz w:val="20"/>
                <w:szCs w:val="20"/>
              </w:rPr>
            </w:pPr>
            <w:r w:rsidRPr="00D5454C">
              <w:rPr>
                <w:rFonts w:ascii="Arial" w:eastAsia="Arial" w:hAnsi="Arial" w:cs="Arial"/>
                <w:sz w:val="20"/>
                <w:szCs w:val="20"/>
              </w:rPr>
              <w:t>Laboratorio 5 giorni / 6 ore al giorno</w:t>
            </w:r>
          </w:p>
        </w:tc>
        <w:tc>
          <w:tcPr>
            <w:tcW w:w="1650" w:type="dxa"/>
            <w:vAlign w:val="center"/>
          </w:tcPr>
          <w:p w14:paraId="157342B7"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L-ART/03</w:t>
            </w:r>
          </w:p>
          <w:p w14:paraId="01D32CEB"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ICAR/15</w:t>
            </w:r>
          </w:p>
          <w:p w14:paraId="1D6EDCF5"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ICAR/ 20</w:t>
            </w:r>
          </w:p>
          <w:p w14:paraId="411F7594"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M-FIL/04</w:t>
            </w:r>
          </w:p>
          <w:p w14:paraId="6EEE7FB0" w14:textId="77777777" w:rsidR="006C2128" w:rsidRDefault="009F0F9B">
            <w:pPr>
              <w:rPr>
                <w:rFonts w:ascii="Arial" w:eastAsia="Arial" w:hAnsi="Arial" w:cs="Arial"/>
                <w:sz w:val="20"/>
                <w:szCs w:val="20"/>
              </w:rPr>
            </w:pPr>
            <w:r>
              <w:rPr>
                <w:rFonts w:ascii="Arial" w:eastAsia="Arial" w:hAnsi="Arial" w:cs="Arial"/>
                <w:sz w:val="20"/>
                <w:szCs w:val="20"/>
              </w:rPr>
              <w:t>ICAR/14</w:t>
            </w:r>
          </w:p>
          <w:p w14:paraId="4EA5635F" w14:textId="77777777" w:rsidR="006C2128" w:rsidRDefault="009F0F9B">
            <w:pPr>
              <w:rPr>
                <w:rFonts w:ascii="Arial" w:eastAsia="Arial" w:hAnsi="Arial" w:cs="Arial"/>
                <w:sz w:val="20"/>
                <w:szCs w:val="20"/>
              </w:rPr>
            </w:pPr>
            <w:r>
              <w:rPr>
                <w:rFonts w:ascii="Arial" w:eastAsia="Arial" w:hAnsi="Arial" w:cs="Arial"/>
                <w:sz w:val="20"/>
                <w:szCs w:val="20"/>
              </w:rPr>
              <w:t>SPS/10</w:t>
            </w:r>
          </w:p>
          <w:p w14:paraId="39E204A9" w14:textId="77777777" w:rsidR="006C2128" w:rsidRDefault="009F0F9B">
            <w:pPr>
              <w:rPr>
                <w:rFonts w:ascii="Arial" w:eastAsia="Arial" w:hAnsi="Arial" w:cs="Arial"/>
                <w:sz w:val="20"/>
                <w:szCs w:val="20"/>
              </w:rPr>
            </w:pPr>
            <w:r>
              <w:rPr>
                <w:rFonts w:ascii="Arial" w:eastAsia="Arial" w:hAnsi="Arial" w:cs="Arial"/>
                <w:sz w:val="20"/>
                <w:szCs w:val="20"/>
              </w:rPr>
              <w:t>SPS/01</w:t>
            </w:r>
          </w:p>
          <w:p w14:paraId="2ED9965F" w14:textId="77777777" w:rsidR="006C2128" w:rsidRDefault="009F0F9B">
            <w:pPr>
              <w:rPr>
                <w:rFonts w:ascii="Arial" w:eastAsia="Arial" w:hAnsi="Arial" w:cs="Arial"/>
                <w:sz w:val="20"/>
                <w:szCs w:val="20"/>
              </w:rPr>
            </w:pPr>
            <w:r>
              <w:rPr>
                <w:rFonts w:ascii="Arial" w:eastAsia="Arial" w:hAnsi="Arial" w:cs="Arial"/>
                <w:sz w:val="20"/>
                <w:szCs w:val="20"/>
              </w:rPr>
              <w:t>SPS/04</w:t>
            </w:r>
          </w:p>
        </w:tc>
        <w:tc>
          <w:tcPr>
            <w:tcW w:w="750" w:type="dxa"/>
            <w:vAlign w:val="center"/>
          </w:tcPr>
          <w:p w14:paraId="6C6A7F38" w14:textId="77777777" w:rsidR="006C2128" w:rsidRDefault="009F0F9B">
            <w:pPr>
              <w:rPr>
                <w:rFonts w:ascii="Arial" w:eastAsia="Arial" w:hAnsi="Arial" w:cs="Arial"/>
                <w:sz w:val="20"/>
                <w:szCs w:val="20"/>
              </w:rPr>
            </w:pPr>
            <w:r>
              <w:rPr>
                <w:rFonts w:ascii="Arial" w:eastAsia="Arial" w:hAnsi="Arial" w:cs="Arial"/>
                <w:sz w:val="20"/>
                <w:szCs w:val="20"/>
              </w:rPr>
              <w:t>4</w:t>
            </w:r>
          </w:p>
        </w:tc>
        <w:tc>
          <w:tcPr>
            <w:tcW w:w="660" w:type="dxa"/>
            <w:vAlign w:val="center"/>
          </w:tcPr>
          <w:p w14:paraId="4C9F76D6" w14:textId="77777777" w:rsidR="006C2128" w:rsidRDefault="009F0F9B">
            <w:pPr>
              <w:rPr>
                <w:rFonts w:ascii="Arial" w:eastAsia="Arial" w:hAnsi="Arial" w:cs="Arial"/>
                <w:sz w:val="20"/>
                <w:szCs w:val="20"/>
              </w:rPr>
            </w:pPr>
            <w:r>
              <w:rPr>
                <w:rFonts w:ascii="Arial" w:eastAsia="Arial" w:hAnsi="Arial" w:cs="Arial"/>
                <w:sz w:val="20"/>
                <w:szCs w:val="20"/>
              </w:rPr>
              <w:t>36</w:t>
            </w:r>
          </w:p>
        </w:tc>
        <w:tc>
          <w:tcPr>
            <w:tcW w:w="1755" w:type="dxa"/>
          </w:tcPr>
          <w:p w14:paraId="1C9ED460" w14:textId="77777777" w:rsidR="006C2128" w:rsidRDefault="009F0F9B">
            <w:pPr>
              <w:rPr>
                <w:rFonts w:ascii="Arial" w:eastAsia="Arial" w:hAnsi="Arial" w:cs="Arial"/>
                <w:sz w:val="20"/>
                <w:szCs w:val="20"/>
              </w:rPr>
            </w:pPr>
            <w:r>
              <w:rPr>
                <w:rFonts w:ascii="Arial" w:eastAsia="Arial" w:hAnsi="Arial" w:cs="Arial"/>
                <w:sz w:val="20"/>
                <w:szCs w:val="20"/>
              </w:rPr>
              <w:t>laboratorio</w:t>
            </w:r>
          </w:p>
        </w:tc>
        <w:tc>
          <w:tcPr>
            <w:tcW w:w="1170" w:type="dxa"/>
            <w:vAlign w:val="center"/>
          </w:tcPr>
          <w:p w14:paraId="1446182E" w14:textId="77777777" w:rsidR="006C2128" w:rsidRDefault="009F0F9B">
            <w:pPr>
              <w:rPr>
                <w:rFonts w:ascii="Arial" w:eastAsia="Arial" w:hAnsi="Arial" w:cs="Arial"/>
                <w:sz w:val="20"/>
                <w:szCs w:val="20"/>
              </w:rPr>
            </w:pPr>
            <w:r>
              <w:rPr>
                <w:rFonts w:ascii="Arial" w:eastAsia="Arial" w:hAnsi="Arial" w:cs="Arial"/>
                <w:sz w:val="20"/>
                <w:szCs w:val="20"/>
              </w:rPr>
              <w:t>italiano</w:t>
            </w:r>
          </w:p>
          <w:p w14:paraId="601A641E" w14:textId="77777777" w:rsidR="006C2128" w:rsidRDefault="009F0F9B">
            <w:pPr>
              <w:rPr>
                <w:rFonts w:ascii="Arial" w:eastAsia="Arial" w:hAnsi="Arial" w:cs="Arial"/>
                <w:sz w:val="20"/>
                <w:szCs w:val="20"/>
              </w:rPr>
            </w:pPr>
            <w:r>
              <w:rPr>
                <w:rFonts w:ascii="Arial" w:eastAsia="Arial" w:hAnsi="Arial" w:cs="Arial"/>
                <w:sz w:val="20"/>
                <w:szCs w:val="20"/>
              </w:rPr>
              <w:t>inglese</w:t>
            </w:r>
          </w:p>
        </w:tc>
      </w:tr>
      <w:tr w:rsidR="006C2128" w14:paraId="50DE7890" w14:textId="77777777">
        <w:trPr>
          <w:jc w:val="center"/>
        </w:trPr>
        <w:tc>
          <w:tcPr>
            <w:tcW w:w="4050" w:type="dxa"/>
          </w:tcPr>
          <w:p w14:paraId="10AAF97B" w14:textId="77777777" w:rsidR="006C2128" w:rsidRPr="00D5454C" w:rsidRDefault="009F0F9B">
            <w:pPr>
              <w:rPr>
                <w:rFonts w:ascii="Arial" w:eastAsia="Arial" w:hAnsi="Arial" w:cs="Arial"/>
                <w:b/>
                <w:sz w:val="20"/>
                <w:szCs w:val="20"/>
              </w:rPr>
            </w:pPr>
            <w:r w:rsidRPr="00D5454C">
              <w:rPr>
                <w:rFonts w:ascii="Arial" w:eastAsia="Arial" w:hAnsi="Arial" w:cs="Arial"/>
                <w:b/>
                <w:sz w:val="20"/>
                <w:szCs w:val="20"/>
              </w:rPr>
              <w:t xml:space="preserve">LABORATORIO “Arte, teatro, partecipazione e co-creazione di realtà” </w:t>
            </w:r>
          </w:p>
          <w:p w14:paraId="4A153CDD" w14:textId="32991FE0" w:rsidR="007936A7" w:rsidRPr="00D5454C" w:rsidRDefault="007936A7">
            <w:pPr>
              <w:rPr>
                <w:rFonts w:ascii="Arial" w:eastAsia="Arial" w:hAnsi="Arial" w:cs="Arial"/>
                <w:b/>
                <w:sz w:val="20"/>
                <w:szCs w:val="20"/>
                <w:lang w:val="en-US"/>
              </w:rPr>
            </w:pPr>
            <w:r w:rsidRPr="00D5454C">
              <w:rPr>
                <w:rFonts w:ascii="Arial" w:eastAsia="Arial" w:hAnsi="Arial" w:cs="Arial"/>
                <w:b/>
                <w:sz w:val="20"/>
                <w:szCs w:val="20"/>
                <w:lang w:val="en-US"/>
              </w:rPr>
              <w:t>WORKSHOP "Art, theater, participation and co-creation of reality"</w:t>
            </w:r>
          </w:p>
          <w:p w14:paraId="0A31A28D" w14:textId="77777777" w:rsidR="006C2128" w:rsidRPr="00D5454C" w:rsidRDefault="009F0F9B">
            <w:pPr>
              <w:rPr>
                <w:rFonts w:ascii="Arial" w:eastAsia="Arial" w:hAnsi="Arial" w:cs="Arial"/>
                <w:b/>
                <w:sz w:val="20"/>
                <w:szCs w:val="20"/>
              </w:rPr>
            </w:pPr>
            <w:r w:rsidRPr="00D5454C">
              <w:rPr>
                <w:rFonts w:ascii="Arial" w:eastAsia="Arial" w:hAnsi="Arial" w:cs="Arial"/>
                <w:b/>
                <w:sz w:val="20"/>
                <w:szCs w:val="20"/>
              </w:rPr>
              <w:t>Docente: Benjamin Verdonck</w:t>
            </w:r>
          </w:p>
          <w:p w14:paraId="2D35BDE9" w14:textId="77777777" w:rsidR="006C2128" w:rsidRPr="00D5454C" w:rsidRDefault="009F0F9B">
            <w:pPr>
              <w:pBdr>
                <w:top w:val="nil"/>
                <w:left w:val="nil"/>
                <w:bottom w:val="nil"/>
                <w:right w:val="nil"/>
                <w:between w:val="nil"/>
              </w:pBdr>
              <w:rPr>
                <w:rFonts w:ascii="Arial" w:eastAsia="Arial" w:hAnsi="Arial" w:cs="Arial"/>
                <w:sz w:val="20"/>
                <w:szCs w:val="20"/>
              </w:rPr>
            </w:pPr>
            <w:r w:rsidRPr="00D5454C">
              <w:rPr>
                <w:rFonts w:ascii="Arial" w:eastAsia="Arial" w:hAnsi="Arial" w:cs="Arial"/>
                <w:sz w:val="20"/>
                <w:szCs w:val="20"/>
              </w:rPr>
              <w:t>Arte visive/Teatro in miniatura/Performance art/intervento nello spazio pubblico</w:t>
            </w:r>
          </w:p>
          <w:p w14:paraId="01C36073" w14:textId="77777777" w:rsidR="006C2128" w:rsidRPr="00D5454C" w:rsidRDefault="009F0F9B">
            <w:pPr>
              <w:pBdr>
                <w:top w:val="nil"/>
                <w:left w:val="nil"/>
                <w:bottom w:val="nil"/>
                <w:right w:val="nil"/>
                <w:between w:val="nil"/>
              </w:pBdr>
              <w:rPr>
                <w:rFonts w:ascii="Arial" w:eastAsia="Arial" w:hAnsi="Arial" w:cs="Arial"/>
                <w:sz w:val="20"/>
                <w:szCs w:val="20"/>
              </w:rPr>
            </w:pPr>
            <w:r w:rsidRPr="00D5454C">
              <w:rPr>
                <w:rFonts w:ascii="Arial" w:eastAsia="Arial" w:hAnsi="Arial" w:cs="Arial"/>
                <w:sz w:val="20"/>
                <w:szCs w:val="20"/>
              </w:rPr>
              <w:t>Laboratorio 6 giorni, 6 ore al giorno</w:t>
            </w:r>
          </w:p>
        </w:tc>
        <w:tc>
          <w:tcPr>
            <w:tcW w:w="1650" w:type="dxa"/>
            <w:vAlign w:val="center"/>
          </w:tcPr>
          <w:p w14:paraId="3F57D639"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L-ART/03</w:t>
            </w:r>
          </w:p>
          <w:p w14:paraId="27C21643"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ICAR/15</w:t>
            </w:r>
          </w:p>
          <w:p w14:paraId="5BDCD2BE"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ICAR/ 20</w:t>
            </w:r>
          </w:p>
          <w:p w14:paraId="418DAB06"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M-FIL/04</w:t>
            </w:r>
          </w:p>
          <w:p w14:paraId="72E6E383" w14:textId="77777777" w:rsidR="006C2128" w:rsidRDefault="009F0F9B">
            <w:pPr>
              <w:rPr>
                <w:rFonts w:ascii="Arial" w:eastAsia="Arial" w:hAnsi="Arial" w:cs="Arial"/>
                <w:sz w:val="20"/>
                <w:szCs w:val="20"/>
              </w:rPr>
            </w:pPr>
            <w:r>
              <w:rPr>
                <w:rFonts w:ascii="Arial" w:eastAsia="Arial" w:hAnsi="Arial" w:cs="Arial"/>
                <w:sz w:val="20"/>
                <w:szCs w:val="20"/>
              </w:rPr>
              <w:t>ICAR/14</w:t>
            </w:r>
          </w:p>
          <w:p w14:paraId="1EB30CBB" w14:textId="77777777" w:rsidR="006C2128" w:rsidRDefault="009F0F9B">
            <w:pPr>
              <w:rPr>
                <w:rFonts w:ascii="Arial" w:eastAsia="Arial" w:hAnsi="Arial" w:cs="Arial"/>
                <w:sz w:val="20"/>
                <w:szCs w:val="20"/>
              </w:rPr>
            </w:pPr>
            <w:r>
              <w:rPr>
                <w:rFonts w:ascii="Arial" w:eastAsia="Arial" w:hAnsi="Arial" w:cs="Arial"/>
                <w:sz w:val="20"/>
                <w:szCs w:val="20"/>
              </w:rPr>
              <w:t>SPS/10</w:t>
            </w:r>
          </w:p>
          <w:p w14:paraId="55FC2A63" w14:textId="77777777" w:rsidR="006C2128" w:rsidRDefault="009F0F9B">
            <w:pPr>
              <w:rPr>
                <w:rFonts w:ascii="Arial" w:eastAsia="Arial" w:hAnsi="Arial" w:cs="Arial"/>
                <w:sz w:val="20"/>
                <w:szCs w:val="20"/>
              </w:rPr>
            </w:pPr>
            <w:r>
              <w:rPr>
                <w:rFonts w:ascii="Arial" w:eastAsia="Arial" w:hAnsi="Arial" w:cs="Arial"/>
                <w:sz w:val="20"/>
                <w:szCs w:val="20"/>
              </w:rPr>
              <w:t>SPS/01</w:t>
            </w:r>
          </w:p>
          <w:p w14:paraId="45F30A9B" w14:textId="77777777" w:rsidR="006C2128" w:rsidRDefault="009F0F9B">
            <w:pPr>
              <w:rPr>
                <w:rFonts w:ascii="Arial" w:eastAsia="Arial" w:hAnsi="Arial" w:cs="Arial"/>
                <w:sz w:val="20"/>
                <w:szCs w:val="20"/>
              </w:rPr>
            </w:pPr>
            <w:r>
              <w:rPr>
                <w:rFonts w:ascii="Arial" w:eastAsia="Arial" w:hAnsi="Arial" w:cs="Arial"/>
                <w:sz w:val="20"/>
                <w:szCs w:val="20"/>
              </w:rPr>
              <w:t>SPS/04</w:t>
            </w:r>
          </w:p>
        </w:tc>
        <w:tc>
          <w:tcPr>
            <w:tcW w:w="750" w:type="dxa"/>
            <w:vAlign w:val="center"/>
          </w:tcPr>
          <w:p w14:paraId="17EAB2B4" w14:textId="77777777" w:rsidR="006C2128" w:rsidRDefault="009F0F9B">
            <w:pPr>
              <w:rPr>
                <w:rFonts w:ascii="Arial" w:eastAsia="Arial" w:hAnsi="Arial" w:cs="Arial"/>
                <w:sz w:val="20"/>
                <w:szCs w:val="20"/>
              </w:rPr>
            </w:pPr>
            <w:r>
              <w:rPr>
                <w:rFonts w:ascii="Arial" w:eastAsia="Arial" w:hAnsi="Arial" w:cs="Arial"/>
                <w:sz w:val="20"/>
                <w:szCs w:val="20"/>
              </w:rPr>
              <w:t>4</w:t>
            </w:r>
          </w:p>
        </w:tc>
        <w:tc>
          <w:tcPr>
            <w:tcW w:w="660" w:type="dxa"/>
            <w:vAlign w:val="center"/>
          </w:tcPr>
          <w:p w14:paraId="21D6676D" w14:textId="77777777" w:rsidR="006C2128" w:rsidRDefault="009F0F9B">
            <w:pPr>
              <w:rPr>
                <w:rFonts w:ascii="Arial" w:eastAsia="Arial" w:hAnsi="Arial" w:cs="Arial"/>
                <w:sz w:val="20"/>
                <w:szCs w:val="20"/>
              </w:rPr>
            </w:pPr>
            <w:r>
              <w:rPr>
                <w:rFonts w:ascii="Arial" w:eastAsia="Arial" w:hAnsi="Arial" w:cs="Arial"/>
                <w:sz w:val="20"/>
                <w:szCs w:val="20"/>
              </w:rPr>
              <w:t>36</w:t>
            </w:r>
          </w:p>
        </w:tc>
        <w:tc>
          <w:tcPr>
            <w:tcW w:w="1755" w:type="dxa"/>
          </w:tcPr>
          <w:p w14:paraId="394A97BD" w14:textId="77777777" w:rsidR="006C2128" w:rsidRDefault="009F0F9B">
            <w:pPr>
              <w:rPr>
                <w:rFonts w:ascii="Arial" w:eastAsia="Arial" w:hAnsi="Arial" w:cs="Arial"/>
                <w:sz w:val="20"/>
                <w:szCs w:val="20"/>
              </w:rPr>
            </w:pPr>
            <w:r>
              <w:rPr>
                <w:rFonts w:ascii="Arial" w:eastAsia="Arial" w:hAnsi="Arial" w:cs="Arial"/>
                <w:sz w:val="20"/>
                <w:szCs w:val="20"/>
              </w:rPr>
              <w:t>laboratorio</w:t>
            </w:r>
          </w:p>
        </w:tc>
        <w:tc>
          <w:tcPr>
            <w:tcW w:w="1170" w:type="dxa"/>
            <w:vAlign w:val="center"/>
          </w:tcPr>
          <w:p w14:paraId="7DAC1103" w14:textId="77777777" w:rsidR="006C2128" w:rsidRDefault="009F0F9B">
            <w:pPr>
              <w:rPr>
                <w:rFonts w:ascii="Arial" w:eastAsia="Arial" w:hAnsi="Arial" w:cs="Arial"/>
                <w:sz w:val="20"/>
                <w:szCs w:val="20"/>
              </w:rPr>
            </w:pPr>
            <w:r>
              <w:rPr>
                <w:rFonts w:ascii="Arial" w:eastAsia="Arial" w:hAnsi="Arial" w:cs="Arial"/>
                <w:sz w:val="20"/>
                <w:szCs w:val="20"/>
              </w:rPr>
              <w:t>italiano</w:t>
            </w:r>
          </w:p>
          <w:p w14:paraId="4D159ABF" w14:textId="77777777" w:rsidR="006C2128" w:rsidRDefault="009F0F9B">
            <w:pPr>
              <w:rPr>
                <w:rFonts w:ascii="Arial" w:eastAsia="Arial" w:hAnsi="Arial" w:cs="Arial"/>
                <w:sz w:val="20"/>
                <w:szCs w:val="20"/>
              </w:rPr>
            </w:pPr>
            <w:r>
              <w:rPr>
                <w:rFonts w:ascii="Arial" w:eastAsia="Arial" w:hAnsi="Arial" w:cs="Arial"/>
                <w:sz w:val="20"/>
                <w:szCs w:val="20"/>
              </w:rPr>
              <w:t>inglese</w:t>
            </w:r>
          </w:p>
        </w:tc>
      </w:tr>
      <w:tr w:rsidR="006C2128" w14:paraId="40373847" w14:textId="77777777">
        <w:trPr>
          <w:jc w:val="center"/>
        </w:trPr>
        <w:tc>
          <w:tcPr>
            <w:tcW w:w="4050" w:type="dxa"/>
          </w:tcPr>
          <w:p w14:paraId="01C40ABA" w14:textId="77777777" w:rsidR="006C2128" w:rsidRPr="00D5454C" w:rsidRDefault="009F0F9B">
            <w:pPr>
              <w:rPr>
                <w:rFonts w:ascii="Arial" w:eastAsia="Arial" w:hAnsi="Arial" w:cs="Arial"/>
                <w:b/>
                <w:sz w:val="20"/>
                <w:szCs w:val="20"/>
              </w:rPr>
            </w:pPr>
            <w:r w:rsidRPr="00D5454C">
              <w:rPr>
                <w:rFonts w:ascii="Arial" w:eastAsia="Arial" w:hAnsi="Arial" w:cs="Arial"/>
                <w:b/>
                <w:sz w:val="20"/>
                <w:szCs w:val="20"/>
              </w:rPr>
              <w:t>Laboratorio “Accademia dell’Immobilità”</w:t>
            </w:r>
          </w:p>
          <w:p w14:paraId="1C97D55E" w14:textId="429D6BEF" w:rsidR="007936A7" w:rsidRPr="00D5454C" w:rsidRDefault="007936A7">
            <w:pPr>
              <w:rPr>
                <w:rFonts w:ascii="Arial" w:eastAsia="Arial" w:hAnsi="Arial" w:cs="Arial"/>
                <w:b/>
                <w:sz w:val="20"/>
                <w:szCs w:val="20"/>
              </w:rPr>
            </w:pPr>
            <w:r w:rsidRPr="00D5454C">
              <w:rPr>
                <w:rFonts w:ascii="Arial" w:eastAsia="Arial" w:hAnsi="Arial" w:cs="Arial"/>
                <w:b/>
                <w:sz w:val="20"/>
                <w:szCs w:val="20"/>
              </w:rPr>
              <w:t>Workshop "Academy of Immobility"</w:t>
            </w:r>
          </w:p>
          <w:p w14:paraId="58DC2FF3" w14:textId="77777777" w:rsidR="006C2128" w:rsidRPr="00D5454C" w:rsidRDefault="009F0F9B">
            <w:pPr>
              <w:rPr>
                <w:rFonts w:ascii="Arial" w:eastAsia="Arial" w:hAnsi="Arial" w:cs="Arial"/>
                <w:b/>
                <w:sz w:val="20"/>
                <w:szCs w:val="20"/>
              </w:rPr>
            </w:pPr>
            <w:r w:rsidRPr="00D5454C">
              <w:rPr>
                <w:rFonts w:ascii="Arial" w:eastAsia="Arial" w:hAnsi="Arial" w:cs="Arial"/>
                <w:b/>
                <w:sz w:val="20"/>
                <w:szCs w:val="20"/>
              </w:rPr>
              <w:t>Docente: Luigi Presicce</w:t>
            </w:r>
          </w:p>
          <w:p w14:paraId="122867D5" w14:textId="77777777" w:rsidR="006C2128" w:rsidRPr="00D5454C" w:rsidRDefault="009F0F9B">
            <w:pPr>
              <w:pBdr>
                <w:top w:val="nil"/>
                <w:left w:val="nil"/>
                <w:bottom w:val="nil"/>
                <w:right w:val="nil"/>
                <w:between w:val="nil"/>
              </w:pBdr>
              <w:rPr>
                <w:rFonts w:ascii="Arial" w:eastAsia="Arial" w:hAnsi="Arial" w:cs="Arial"/>
                <w:sz w:val="20"/>
                <w:szCs w:val="20"/>
              </w:rPr>
            </w:pPr>
            <w:r w:rsidRPr="00D5454C">
              <w:rPr>
                <w:rFonts w:ascii="Arial" w:eastAsia="Arial" w:hAnsi="Arial" w:cs="Arial"/>
                <w:sz w:val="20"/>
                <w:szCs w:val="20"/>
              </w:rPr>
              <w:t>Accademie di BB.AA. Firenze e Bologna</w:t>
            </w:r>
          </w:p>
          <w:p w14:paraId="332405BC" w14:textId="77777777" w:rsidR="006C2128" w:rsidRPr="00D5454C" w:rsidRDefault="009F0F9B">
            <w:pPr>
              <w:pBdr>
                <w:top w:val="nil"/>
                <w:left w:val="nil"/>
                <w:bottom w:val="nil"/>
                <w:right w:val="nil"/>
                <w:between w:val="nil"/>
              </w:pBdr>
              <w:rPr>
                <w:rFonts w:ascii="Arial" w:eastAsia="Arial" w:hAnsi="Arial" w:cs="Arial"/>
                <w:sz w:val="20"/>
                <w:szCs w:val="20"/>
              </w:rPr>
            </w:pPr>
            <w:r w:rsidRPr="00D5454C">
              <w:rPr>
                <w:rFonts w:ascii="Arial" w:eastAsia="Arial" w:hAnsi="Arial" w:cs="Arial"/>
                <w:sz w:val="20"/>
                <w:szCs w:val="20"/>
              </w:rPr>
              <w:t>Laboratorio 10 giorni 6 ore al giorno</w:t>
            </w:r>
          </w:p>
          <w:p w14:paraId="07FCCF59" w14:textId="77777777" w:rsidR="006C2128" w:rsidRPr="00D5454C" w:rsidRDefault="009F0F9B">
            <w:pPr>
              <w:pBdr>
                <w:top w:val="nil"/>
                <w:left w:val="nil"/>
                <w:bottom w:val="nil"/>
                <w:right w:val="nil"/>
                <w:between w:val="nil"/>
              </w:pBdr>
              <w:rPr>
                <w:rFonts w:ascii="Arial" w:eastAsia="Arial" w:hAnsi="Arial" w:cs="Arial"/>
                <w:sz w:val="20"/>
                <w:szCs w:val="20"/>
              </w:rPr>
            </w:pPr>
            <w:r w:rsidRPr="00D5454C">
              <w:rPr>
                <w:rFonts w:ascii="Arial" w:eastAsia="Arial" w:hAnsi="Arial" w:cs="Arial"/>
                <w:sz w:val="20"/>
                <w:szCs w:val="20"/>
              </w:rPr>
              <w:t>Arti visive/Tableau Vivant</w:t>
            </w:r>
          </w:p>
        </w:tc>
        <w:tc>
          <w:tcPr>
            <w:tcW w:w="1650" w:type="dxa"/>
            <w:vAlign w:val="center"/>
          </w:tcPr>
          <w:p w14:paraId="08AB38D7"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L-ART/03</w:t>
            </w:r>
          </w:p>
          <w:p w14:paraId="2BB049BA"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ICAR/15</w:t>
            </w:r>
          </w:p>
          <w:p w14:paraId="25093233"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ICAR/ 20</w:t>
            </w:r>
          </w:p>
          <w:p w14:paraId="6CD788E5"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M-FIL/04</w:t>
            </w:r>
          </w:p>
          <w:p w14:paraId="23ABA624" w14:textId="77777777" w:rsidR="006C2128" w:rsidRDefault="009F0F9B">
            <w:pPr>
              <w:rPr>
                <w:rFonts w:ascii="Arial" w:eastAsia="Arial" w:hAnsi="Arial" w:cs="Arial"/>
                <w:sz w:val="20"/>
                <w:szCs w:val="20"/>
              </w:rPr>
            </w:pPr>
            <w:r>
              <w:rPr>
                <w:rFonts w:ascii="Arial" w:eastAsia="Arial" w:hAnsi="Arial" w:cs="Arial"/>
                <w:sz w:val="20"/>
                <w:szCs w:val="20"/>
              </w:rPr>
              <w:t>ICAR/14</w:t>
            </w:r>
          </w:p>
          <w:p w14:paraId="0B116AC1" w14:textId="77777777" w:rsidR="006C2128" w:rsidRDefault="009F0F9B">
            <w:pPr>
              <w:rPr>
                <w:rFonts w:ascii="Arial" w:eastAsia="Arial" w:hAnsi="Arial" w:cs="Arial"/>
                <w:sz w:val="20"/>
                <w:szCs w:val="20"/>
              </w:rPr>
            </w:pPr>
            <w:r>
              <w:rPr>
                <w:rFonts w:ascii="Arial" w:eastAsia="Arial" w:hAnsi="Arial" w:cs="Arial"/>
                <w:sz w:val="20"/>
                <w:szCs w:val="20"/>
              </w:rPr>
              <w:t>SPS/10</w:t>
            </w:r>
          </w:p>
          <w:p w14:paraId="36392004" w14:textId="77777777" w:rsidR="006C2128" w:rsidRDefault="009F0F9B">
            <w:pPr>
              <w:rPr>
                <w:rFonts w:ascii="Arial" w:eastAsia="Arial" w:hAnsi="Arial" w:cs="Arial"/>
                <w:sz w:val="20"/>
                <w:szCs w:val="20"/>
              </w:rPr>
            </w:pPr>
            <w:r>
              <w:rPr>
                <w:rFonts w:ascii="Arial" w:eastAsia="Arial" w:hAnsi="Arial" w:cs="Arial"/>
                <w:sz w:val="20"/>
                <w:szCs w:val="20"/>
              </w:rPr>
              <w:t>SPS/01</w:t>
            </w:r>
          </w:p>
          <w:p w14:paraId="488E123E" w14:textId="77777777" w:rsidR="006C2128" w:rsidRDefault="009F0F9B">
            <w:pPr>
              <w:rPr>
                <w:rFonts w:ascii="Arial" w:eastAsia="Arial" w:hAnsi="Arial" w:cs="Arial"/>
                <w:sz w:val="20"/>
                <w:szCs w:val="20"/>
              </w:rPr>
            </w:pPr>
            <w:r>
              <w:rPr>
                <w:rFonts w:ascii="Arial" w:eastAsia="Arial" w:hAnsi="Arial" w:cs="Arial"/>
                <w:sz w:val="20"/>
                <w:szCs w:val="20"/>
              </w:rPr>
              <w:t>SPS/04</w:t>
            </w:r>
          </w:p>
        </w:tc>
        <w:tc>
          <w:tcPr>
            <w:tcW w:w="750" w:type="dxa"/>
            <w:vAlign w:val="center"/>
          </w:tcPr>
          <w:p w14:paraId="0D5EB7BB" w14:textId="77777777" w:rsidR="006C2128" w:rsidRDefault="009F0F9B">
            <w:pPr>
              <w:rPr>
                <w:rFonts w:ascii="Arial" w:eastAsia="Arial" w:hAnsi="Arial" w:cs="Arial"/>
                <w:sz w:val="20"/>
                <w:szCs w:val="20"/>
              </w:rPr>
            </w:pPr>
            <w:r>
              <w:rPr>
                <w:rFonts w:ascii="Arial" w:eastAsia="Arial" w:hAnsi="Arial" w:cs="Arial"/>
                <w:sz w:val="20"/>
                <w:szCs w:val="20"/>
              </w:rPr>
              <w:t>6</w:t>
            </w:r>
          </w:p>
        </w:tc>
        <w:tc>
          <w:tcPr>
            <w:tcW w:w="660" w:type="dxa"/>
            <w:vAlign w:val="center"/>
          </w:tcPr>
          <w:p w14:paraId="05BB474C" w14:textId="77777777" w:rsidR="006C2128" w:rsidRDefault="009F0F9B">
            <w:pPr>
              <w:rPr>
                <w:rFonts w:ascii="Arial" w:eastAsia="Arial" w:hAnsi="Arial" w:cs="Arial"/>
                <w:sz w:val="20"/>
                <w:szCs w:val="20"/>
              </w:rPr>
            </w:pPr>
            <w:r>
              <w:rPr>
                <w:rFonts w:ascii="Arial" w:eastAsia="Arial" w:hAnsi="Arial" w:cs="Arial"/>
                <w:sz w:val="20"/>
                <w:szCs w:val="20"/>
              </w:rPr>
              <w:t>60</w:t>
            </w:r>
          </w:p>
        </w:tc>
        <w:tc>
          <w:tcPr>
            <w:tcW w:w="1755" w:type="dxa"/>
          </w:tcPr>
          <w:p w14:paraId="7CAAD139" w14:textId="77777777" w:rsidR="006C2128" w:rsidRDefault="009F0F9B">
            <w:pPr>
              <w:rPr>
                <w:rFonts w:ascii="Arial" w:eastAsia="Arial" w:hAnsi="Arial" w:cs="Arial"/>
                <w:sz w:val="20"/>
                <w:szCs w:val="20"/>
              </w:rPr>
            </w:pPr>
            <w:r>
              <w:rPr>
                <w:rFonts w:ascii="Arial" w:eastAsia="Arial" w:hAnsi="Arial" w:cs="Arial"/>
                <w:sz w:val="20"/>
                <w:szCs w:val="20"/>
              </w:rPr>
              <w:t>laboratorio</w:t>
            </w:r>
          </w:p>
        </w:tc>
        <w:tc>
          <w:tcPr>
            <w:tcW w:w="1170" w:type="dxa"/>
            <w:vAlign w:val="center"/>
          </w:tcPr>
          <w:p w14:paraId="402974C3" w14:textId="77777777" w:rsidR="006C2128" w:rsidRDefault="009F0F9B">
            <w:pPr>
              <w:rPr>
                <w:rFonts w:ascii="Arial" w:eastAsia="Arial" w:hAnsi="Arial" w:cs="Arial"/>
                <w:sz w:val="20"/>
                <w:szCs w:val="20"/>
              </w:rPr>
            </w:pPr>
            <w:r>
              <w:rPr>
                <w:rFonts w:ascii="Arial" w:eastAsia="Arial" w:hAnsi="Arial" w:cs="Arial"/>
                <w:sz w:val="20"/>
                <w:szCs w:val="20"/>
              </w:rPr>
              <w:t>italiano</w:t>
            </w:r>
          </w:p>
          <w:p w14:paraId="11713CD3" w14:textId="77777777" w:rsidR="006C2128" w:rsidRDefault="009F0F9B">
            <w:pPr>
              <w:rPr>
                <w:rFonts w:ascii="Arial" w:eastAsia="Arial" w:hAnsi="Arial" w:cs="Arial"/>
                <w:sz w:val="20"/>
                <w:szCs w:val="20"/>
              </w:rPr>
            </w:pPr>
            <w:r>
              <w:rPr>
                <w:rFonts w:ascii="Arial" w:eastAsia="Arial" w:hAnsi="Arial" w:cs="Arial"/>
                <w:sz w:val="20"/>
                <w:szCs w:val="20"/>
              </w:rPr>
              <w:t>inglese</w:t>
            </w:r>
          </w:p>
        </w:tc>
      </w:tr>
      <w:tr w:rsidR="006C2128" w14:paraId="01B48574" w14:textId="77777777">
        <w:trPr>
          <w:jc w:val="center"/>
        </w:trPr>
        <w:tc>
          <w:tcPr>
            <w:tcW w:w="4050" w:type="dxa"/>
          </w:tcPr>
          <w:p w14:paraId="2176DC87" w14:textId="6809E14E" w:rsidR="006C2128" w:rsidRPr="00D5454C" w:rsidRDefault="007936A7">
            <w:pPr>
              <w:rPr>
                <w:rFonts w:ascii="Arial" w:eastAsia="Arial" w:hAnsi="Arial" w:cs="Arial"/>
                <w:b/>
                <w:sz w:val="20"/>
                <w:szCs w:val="20"/>
              </w:rPr>
            </w:pPr>
            <w:r w:rsidRPr="00D5454C">
              <w:rPr>
                <w:rFonts w:ascii="Arial" w:eastAsia="Arial" w:hAnsi="Arial" w:cs="Arial"/>
                <w:b/>
                <w:sz w:val="20"/>
                <w:szCs w:val="20"/>
              </w:rPr>
              <w:t xml:space="preserve">LABORATORIO </w:t>
            </w:r>
            <w:r w:rsidR="009F0F9B" w:rsidRPr="00D5454C">
              <w:rPr>
                <w:rFonts w:ascii="Arial" w:eastAsia="Arial" w:hAnsi="Arial" w:cs="Arial"/>
                <w:b/>
                <w:sz w:val="20"/>
                <w:szCs w:val="20"/>
              </w:rPr>
              <w:t>“Disegno come pratica condivisa di esplorazione di un ambiente”</w:t>
            </w:r>
          </w:p>
          <w:p w14:paraId="67C1B544" w14:textId="0E6BDEA9" w:rsidR="007936A7" w:rsidRPr="00D5454C" w:rsidRDefault="007936A7">
            <w:pPr>
              <w:rPr>
                <w:rFonts w:ascii="Arial" w:eastAsia="Arial" w:hAnsi="Arial" w:cs="Arial"/>
                <w:b/>
                <w:sz w:val="20"/>
                <w:szCs w:val="20"/>
                <w:lang w:val="en-US"/>
              </w:rPr>
            </w:pPr>
            <w:r w:rsidRPr="00D5454C">
              <w:rPr>
                <w:rFonts w:ascii="Arial" w:eastAsia="Arial" w:hAnsi="Arial" w:cs="Arial"/>
                <w:b/>
                <w:sz w:val="20"/>
                <w:szCs w:val="20"/>
                <w:lang w:val="en-US"/>
              </w:rPr>
              <w:t>WORKSHOP "Design as a shared practice of exploring an environment"</w:t>
            </w:r>
          </w:p>
          <w:p w14:paraId="67F6EDA0" w14:textId="77777777" w:rsidR="006C2128" w:rsidRPr="00D5454C" w:rsidRDefault="009F0F9B">
            <w:pPr>
              <w:rPr>
                <w:rFonts w:ascii="Arial" w:eastAsia="Arial" w:hAnsi="Arial" w:cs="Arial"/>
                <w:b/>
                <w:sz w:val="20"/>
                <w:szCs w:val="20"/>
              </w:rPr>
            </w:pPr>
            <w:r w:rsidRPr="00D5454C">
              <w:rPr>
                <w:rFonts w:ascii="Arial" w:eastAsia="Arial" w:hAnsi="Arial" w:cs="Arial"/>
                <w:b/>
                <w:sz w:val="20"/>
                <w:szCs w:val="20"/>
              </w:rPr>
              <w:t>Docente: Chiara Camoni</w:t>
            </w:r>
          </w:p>
          <w:p w14:paraId="0706F104" w14:textId="77777777" w:rsidR="006C2128" w:rsidRPr="00D5454C" w:rsidRDefault="009F0F9B">
            <w:pPr>
              <w:pBdr>
                <w:top w:val="nil"/>
                <w:left w:val="nil"/>
                <w:bottom w:val="nil"/>
                <w:right w:val="nil"/>
                <w:between w:val="nil"/>
              </w:pBdr>
              <w:rPr>
                <w:rFonts w:ascii="Arial" w:eastAsia="Arial" w:hAnsi="Arial" w:cs="Arial"/>
                <w:sz w:val="20"/>
                <w:szCs w:val="20"/>
              </w:rPr>
            </w:pPr>
            <w:r w:rsidRPr="00D5454C">
              <w:rPr>
                <w:rFonts w:ascii="Arial" w:eastAsia="Arial" w:hAnsi="Arial" w:cs="Arial"/>
                <w:sz w:val="20"/>
                <w:szCs w:val="20"/>
              </w:rPr>
              <w:t>Arti visive/Disegno/stampa vegetale/ esplorazione del paesaggio/pratiche di condivisione</w:t>
            </w:r>
          </w:p>
          <w:p w14:paraId="3058CA6C" w14:textId="77777777" w:rsidR="006C2128" w:rsidRPr="00D5454C" w:rsidRDefault="009F0F9B">
            <w:pPr>
              <w:pBdr>
                <w:top w:val="nil"/>
                <w:left w:val="nil"/>
                <w:bottom w:val="nil"/>
                <w:right w:val="nil"/>
                <w:between w:val="nil"/>
              </w:pBdr>
              <w:rPr>
                <w:rFonts w:ascii="Arial" w:eastAsia="Arial" w:hAnsi="Arial" w:cs="Arial"/>
                <w:sz w:val="20"/>
                <w:szCs w:val="20"/>
              </w:rPr>
            </w:pPr>
            <w:r w:rsidRPr="00D5454C">
              <w:rPr>
                <w:rFonts w:ascii="Arial" w:eastAsia="Arial" w:hAnsi="Arial" w:cs="Arial"/>
                <w:sz w:val="20"/>
                <w:szCs w:val="20"/>
              </w:rPr>
              <w:t>Laboratorio 6 giorni 6 ore al giorno</w:t>
            </w:r>
          </w:p>
        </w:tc>
        <w:tc>
          <w:tcPr>
            <w:tcW w:w="1650" w:type="dxa"/>
            <w:vAlign w:val="center"/>
          </w:tcPr>
          <w:p w14:paraId="595A4BE7"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L-ART/03</w:t>
            </w:r>
          </w:p>
          <w:p w14:paraId="781EBF5F"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ICAR/15</w:t>
            </w:r>
          </w:p>
          <w:p w14:paraId="4EA09346"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ICAR/ 20</w:t>
            </w:r>
          </w:p>
          <w:p w14:paraId="013ED6B3"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M-FIL/04</w:t>
            </w:r>
          </w:p>
          <w:p w14:paraId="62BF4494" w14:textId="77777777" w:rsidR="006C2128" w:rsidRDefault="009F0F9B">
            <w:pPr>
              <w:rPr>
                <w:rFonts w:ascii="Arial" w:eastAsia="Arial" w:hAnsi="Arial" w:cs="Arial"/>
                <w:sz w:val="20"/>
                <w:szCs w:val="20"/>
              </w:rPr>
            </w:pPr>
            <w:r>
              <w:rPr>
                <w:rFonts w:ascii="Arial" w:eastAsia="Arial" w:hAnsi="Arial" w:cs="Arial"/>
                <w:sz w:val="20"/>
                <w:szCs w:val="20"/>
              </w:rPr>
              <w:t>ICAR/14</w:t>
            </w:r>
          </w:p>
          <w:p w14:paraId="5EB6BA68" w14:textId="77777777" w:rsidR="006C2128" w:rsidRDefault="009F0F9B">
            <w:pPr>
              <w:rPr>
                <w:rFonts w:ascii="Arial" w:eastAsia="Arial" w:hAnsi="Arial" w:cs="Arial"/>
                <w:sz w:val="20"/>
                <w:szCs w:val="20"/>
              </w:rPr>
            </w:pPr>
            <w:r>
              <w:rPr>
                <w:rFonts w:ascii="Arial" w:eastAsia="Arial" w:hAnsi="Arial" w:cs="Arial"/>
                <w:sz w:val="20"/>
                <w:szCs w:val="20"/>
              </w:rPr>
              <w:t>SPS/10</w:t>
            </w:r>
          </w:p>
          <w:p w14:paraId="231A0884" w14:textId="77777777" w:rsidR="006C2128" w:rsidRDefault="009F0F9B">
            <w:pPr>
              <w:rPr>
                <w:rFonts w:ascii="Arial" w:eastAsia="Arial" w:hAnsi="Arial" w:cs="Arial"/>
                <w:sz w:val="20"/>
                <w:szCs w:val="20"/>
              </w:rPr>
            </w:pPr>
            <w:r>
              <w:rPr>
                <w:rFonts w:ascii="Arial" w:eastAsia="Arial" w:hAnsi="Arial" w:cs="Arial"/>
                <w:sz w:val="20"/>
                <w:szCs w:val="20"/>
              </w:rPr>
              <w:t>SPS/01</w:t>
            </w:r>
          </w:p>
          <w:p w14:paraId="38C57689" w14:textId="77777777" w:rsidR="006C2128" w:rsidRDefault="009F0F9B">
            <w:pPr>
              <w:rPr>
                <w:rFonts w:ascii="Arial" w:eastAsia="Arial" w:hAnsi="Arial" w:cs="Arial"/>
                <w:sz w:val="20"/>
                <w:szCs w:val="20"/>
              </w:rPr>
            </w:pPr>
            <w:r>
              <w:rPr>
                <w:rFonts w:ascii="Arial" w:eastAsia="Arial" w:hAnsi="Arial" w:cs="Arial"/>
                <w:sz w:val="20"/>
                <w:szCs w:val="20"/>
              </w:rPr>
              <w:t>SPS/04</w:t>
            </w:r>
          </w:p>
        </w:tc>
        <w:tc>
          <w:tcPr>
            <w:tcW w:w="750" w:type="dxa"/>
            <w:vAlign w:val="center"/>
          </w:tcPr>
          <w:p w14:paraId="0A6143A9" w14:textId="77777777" w:rsidR="006C2128" w:rsidRDefault="009F0F9B">
            <w:pPr>
              <w:rPr>
                <w:rFonts w:ascii="Arial" w:eastAsia="Arial" w:hAnsi="Arial" w:cs="Arial"/>
                <w:sz w:val="20"/>
                <w:szCs w:val="20"/>
              </w:rPr>
            </w:pPr>
            <w:r>
              <w:rPr>
                <w:rFonts w:ascii="Arial" w:eastAsia="Arial" w:hAnsi="Arial" w:cs="Arial"/>
                <w:sz w:val="20"/>
                <w:szCs w:val="20"/>
              </w:rPr>
              <w:t>4</w:t>
            </w:r>
          </w:p>
        </w:tc>
        <w:tc>
          <w:tcPr>
            <w:tcW w:w="660" w:type="dxa"/>
            <w:vAlign w:val="center"/>
          </w:tcPr>
          <w:p w14:paraId="506D4E5C" w14:textId="77777777" w:rsidR="006C2128" w:rsidRDefault="009F0F9B">
            <w:pPr>
              <w:rPr>
                <w:rFonts w:ascii="Arial" w:eastAsia="Arial" w:hAnsi="Arial" w:cs="Arial"/>
                <w:sz w:val="20"/>
                <w:szCs w:val="20"/>
              </w:rPr>
            </w:pPr>
            <w:r>
              <w:rPr>
                <w:rFonts w:ascii="Arial" w:eastAsia="Arial" w:hAnsi="Arial" w:cs="Arial"/>
                <w:sz w:val="20"/>
                <w:szCs w:val="20"/>
              </w:rPr>
              <w:t>36</w:t>
            </w:r>
          </w:p>
        </w:tc>
        <w:tc>
          <w:tcPr>
            <w:tcW w:w="1755" w:type="dxa"/>
          </w:tcPr>
          <w:p w14:paraId="0C640075" w14:textId="77777777" w:rsidR="006C2128" w:rsidRDefault="009F0F9B">
            <w:pPr>
              <w:rPr>
                <w:rFonts w:ascii="Arial" w:eastAsia="Arial" w:hAnsi="Arial" w:cs="Arial"/>
                <w:sz w:val="20"/>
                <w:szCs w:val="20"/>
              </w:rPr>
            </w:pPr>
            <w:r>
              <w:rPr>
                <w:rFonts w:ascii="Arial" w:eastAsia="Arial" w:hAnsi="Arial" w:cs="Arial"/>
                <w:sz w:val="20"/>
                <w:szCs w:val="20"/>
              </w:rPr>
              <w:t>laboratorio</w:t>
            </w:r>
          </w:p>
        </w:tc>
        <w:tc>
          <w:tcPr>
            <w:tcW w:w="1170" w:type="dxa"/>
            <w:vAlign w:val="center"/>
          </w:tcPr>
          <w:p w14:paraId="73724498" w14:textId="77777777" w:rsidR="006C2128" w:rsidRDefault="009F0F9B">
            <w:pPr>
              <w:rPr>
                <w:rFonts w:ascii="Arial" w:eastAsia="Arial" w:hAnsi="Arial" w:cs="Arial"/>
                <w:sz w:val="20"/>
                <w:szCs w:val="20"/>
              </w:rPr>
            </w:pPr>
            <w:r>
              <w:rPr>
                <w:rFonts w:ascii="Arial" w:eastAsia="Arial" w:hAnsi="Arial" w:cs="Arial"/>
                <w:sz w:val="20"/>
                <w:szCs w:val="20"/>
              </w:rPr>
              <w:t>italiano</w:t>
            </w:r>
          </w:p>
          <w:p w14:paraId="01BE6EFD" w14:textId="77777777" w:rsidR="006C2128" w:rsidRDefault="009F0F9B">
            <w:pPr>
              <w:rPr>
                <w:rFonts w:ascii="Arial" w:eastAsia="Arial" w:hAnsi="Arial" w:cs="Arial"/>
                <w:sz w:val="20"/>
                <w:szCs w:val="20"/>
              </w:rPr>
            </w:pPr>
            <w:r>
              <w:rPr>
                <w:rFonts w:ascii="Arial" w:eastAsia="Arial" w:hAnsi="Arial" w:cs="Arial"/>
                <w:sz w:val="20"/>
                <w:szCs w:val="20"/>
              </w:rPr>
              <w:t>inglese</w:t>
            </w:r>
          </w:p>
        </w:tc>
      </w:tr>
      <w:tr w:rsidR="006C2128" w14:paraId="24236873" w14:textId="77777777">
        <w:trPr>
          <w:jc w:val="center"/>
        </w:trPr>
        <w:tc>
          <w:tcPr>
            <w:tcW w:w="4050" w:type="dxa"/>
          </w:tcPr>
          <w:p w14:paraId="057066B3" w14:textId="77777777" w:rsidR="006C2128" w:rsidRPr="00D5454C" w:rsidRDefault="009F0F9B">
            <w:pPr>
              <w:rPr>
                <w:rFonts w:ascii="Arial" w:eastAsia="Arial" w:hAnsi="Arial" w:cs="Arial"/>
                <w:b/>
                <w:sz w:val="20"/>
                <w:szCs w:val="20"/>
              </w:rPr>
            </w:pPr>
            <w:r w:rsidRPr="00D5454C">
              <w:rPr>
                <w:rFonts w:ascii="Arial" w:eastAsia="Arial" w:hAnsi="Arial" w:cs="Arial"/>
                <w:b/>
                <w:sz w:val="20"/>
                <w:szCs w:val="20"/>
              </w:rPr>
              <w:t xml:space="preserve">Laboratorio “Le musiche del mondo” </w:t>
            </w:r>
          </w:p>
          <w:p w14:paraId="14F95E6D" w14:textId="1610BC70" w:rsidR="007936A7" w:rsidRPr="00D5454C" w:rsidRDefault="007936A7">
            <w:pPr>
              <w:rPr>
                <w:rFonts w:ascii="Arial" w:eastAsia="Arial" w:hAnsi="Arial" w:cs="Arial"/>
                <w:b/>
                <w:sz w:val="20"/>
                <w:szCs w:val="20"/>
                <w:lang w:val="en-US"/>
              </w:rPr>
            </w:pPr>
            <w:r w:rsidRPr="00D5454C">
              <w:rPr>
                <w:rFonts w:ascii="Arial" w:eastAsia="Arial" w:hAnsi="Arial" w:cs="Arial"/>
                <w:b/>
                <w:sz w:val="20"/>
                <w:szCs w:val="20"/>
                <w:lang w:val="en-US"/>
              </w:rPr>
              <w:t>Workshop "Music of the world"</w:t>
            </w:r>
          </w:p>
          <w:p w14:paraId="442083F0" w14:textId="77777777" w:rsidR="006C2128" w:rsidRPr="00D5454C" w:rsidRDefault="009F0F9B">
            <w:pPr>
              <w:rPr>
                <w:rFonts w:ascii="Calibri" w:eastAsia="Calibri" w:hAnsi="Calibri" w:cs="Calibri"/>
                <w:sz w:val="22"/>
                <w:szCs w:val="22"/>
              </w:rPr>
            </w:pPr>
            <w:r w:rsidRPr="00D5454C">
              <w:rPr>
                <w:rFonts w:ascii="Arial" w:eastAsia="Arial" w:hAnsi="Arial" w:cs="Arial"/>
                <w:b/>
                <w:sz w:val="20"/>
                <w:szCs w:val="20"/>
              </w:rPr>
              <w:t xml:space="preserve">Docente: </w:t>
            </w:r>
            <w:r w:rsidRPr="00D5454C">
              <w:rPr>
                <w:rFonts w:ascii="Calibri" w:eastAsia="Calibri" w:hAnsi="Calibri" w:cs="Calibri"/>
                <w:b/>
                <w:sz w:val="22"/>
                <w:szCs w:val="22"/>
              </w:rPr>
              <w:t xml:space="preserve">Simone Bertuzzi(Palm Wine) </w:t>
            </w:r>
          </w:p>
          <w:p w14:paraId="2E727920" w14:textId="77777777" w:rsidR="006C2128" w:rsidRPr="00D5454C" w:rsidRDefault="009F0F9B">
            <w:pPr>
              <w:pBdr>
                <w:top w:val="nil"/>
                <w:left w:val="nil"/>
                <w:bottom w:val="nil"/>
                <w:right w:val="nil"/>
                <w:between w:val="nil"/>
              </w:pBdr>
              <w:rPr>
                <w:rFonts w:ascii="Arial" w:eastAsia="Arial" w:hAnsi="Arial" w:cs="Arial"/>
                <w:sz w:val="20"/>
                <w:szCs w:val="20"/>
              </w:rPr>
            </w:pPr>
            <w:r w:rsidRPr="00D5454C">
              <w:rPr>
                <w:rFonts w:ascii="Arial" w:eastAsia="Arial" w:hAnsi="Arial" w:cs="Arial"/>
                <w:sz w:val="20"/>
                <w:szCs w:val="20"/>
              </w:rPr>
              <w:t>Arti visive/ Musica/ Sound design/Performance-dj set</w:t>
            </w:r>
          </w:p>
          <w:p w14:paraId="789D92AB" w14:textId="77777777" w:rsidR="006C2128" w:rsidRPr="00D5454C" w:rsidRDefault="009F0F9B">
            <w:pPr>
              <w:pBdr>
                <w:top w:val="nil"/>
                <w:left w:val="nil"/>
                <w:bottom w:val="nil"/>
                <w:right w:val="nil"/>
                <w:between w:val="nil"/>
              </w:pBdr>
              <w:rPr>
                <w:rFonts w:ascii="Arial" w:eastAsia="Arial" w:hAnsi="Arial" w:cs="Arial"/>
                <w:sz w:val="20"/>
                <w:szCs w:val="20"/>
              </w:rPr>
            </w:pPr>
            <w:r w:rsidRPr="00D5454C">
              <w:rPr>
                <w:rFonts w:ascii="Arial" w:eastAsia="Arial" w:hAnsi="Arial" w:cs="Arial"/>
                <w:sz w:val="20"/>
                <w:szCs w:val="20"/>
              </w:rPr>
              <w:t>Laboratorio 6 giorni 6 ore al giorno</w:t>
            </w:r>
          </w:p>
          <w:p w14:paraId="5010A65A" w14:textId="77777777" w:rsidR="006C2128" w:rsidRPr="00D5454C" w:rsidRDefault="006C2128">
            <w:pPr>
              <w:rPr>
                <w:rFonts w:ascii="Arial" w:eastAsia="Arial" w:hAnsi="Arial" w:cs="Arial"/>
                <w:b/>
                <w:sz w:val="20"/>
                <w:szCs w:val="20"/>
                <w:highlight w:val="yellow"/>
              </w:rPr>
            </w:pPr>
          </w:p>
        </w:tc>
        <w:tc>
          <w:tcPr>
            <w:tcW w:w="1650" w:type="dxa"/>
            <w:vAlign w:val="center"/>
          </w:tcPr>
          <w:p w14:paraId="29CAAAD4"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L-ART/03</w:t>
            </w:r>
          </w:p>
          <w:p w14:paraId="5F086294"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ICAR/15</w:t>
            </w:r>
          </w:p>
          <w:p w14:paraId="5FBAA041"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ICAR/ 20</w:t>
            </w:r>
          </w:p>
          <w:p w14:paraId="15A2CB50"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M-FIL/04</w:t>
            </w:r>
          </w:p>
          <w:p w14:paraId="215E6C8B" w14:textId="77777777" w:rsidR="006C2128" w:rsidRDefault="009F0F9B">
            <w:pPr>
              <w:rPr>
                <w:rFonts w:ascii="Arial" w:eastAsia="Arial" w:hAnsi="Arial" w:cs="Arial"/>
                <w:sz w:val="20"/>
                <w:szCs w:val="20"/>
              </w:rPr>
            </w:pPr>
            <w:r>
              <w:rPr>
                <w:rFonts w:ascii="Arial" w:eastAsia="Arial" w:hAnsi="Arial" w:cs="Arial"/>
                <w:sz w:val="20"/>
                <w:szCs w:val="20"/>
              </w:rPr>
              <w:t>ICAR/14</w:t>
            </w:r>
          </w:p>
          <w:p w14:paraId="3E76D7FA" w14:textId="77777777" w:rsidR="006C2128" w:rsidRDefault="009F0F9B">
            <w:pPr>
              <w:rPr>
                <w:rFonts w:ascii="Arial" w:eastAsia="Arial" w:hAnsi="Arial" w:cs="Arial"/>
                <w:sz w:val="20"/>
                <w:szCs w:val="20"/>
              </w:rPr>
            </w:pPr>
            <w:r>
              <w:rPr>
                <w:rFonts w:ascii="Arial" w:eastAsia="Arial" w:hAnsi="Arial" w:cs="Arial"/>
                <w:sz w:val="20"/>
                <w:szCs w:val="20"/>
              </w:rPr>
              <w:t>SPS/10</w:t>
            </w:r>
          </w:p>
          <w:p w14:paraId="70487699" w14:textId="77777777" w:rsidR="006C2128" w:rsidRDefault="009F0F9B">
            <w:pPr>
              <w:rPr>
                <w:rFonts w:ascii="Arial" w:eastAsia="Arial" w:hAnsi="Arial" w:cs="Arial"/>
                <w:sz w:val="20"/>
                <w:szCs w:val="20"/>
              </w:rPr>
            </w:pPr>
            <w:r>
              <w:rPr>
                <w:rFonts w:ascii="Arial" w:eastAsia="Arial" w:hAnsi="Arial" w:cs="Arial"/>
                <w:sz w:val="20"/>
                <w:szCs w:val="20"/>
              </w:rPr>
              <w:t>SPS/01</w:t>
            </w:r>
          </w:p>
          <w:p w14:paraId="26FAB130" w14:textId="77777777" w:rsidR="006C2128" w:rsidRDefault="009F0F9B">
            <w:pPr>
              <w:rPr>
                <w:rFonts w:ascii="Arial" w:eastAsia="Arial" w:hAnsi="Arial" w:cs="Arial"/>
                <w:sz w:val="20"/>
                <w:szCs w:val="20"/>
              </w:rPr>
            </w:pPr>
            <w:r>
              <w:rPr>
                <w:rFonts w:ascii="Arial" w:eastAsia="Arial" w:hAnsi="Arial" w:cs="Arial"/>
                <w:sz w:val="20"/>
                <w:szCs w:val="20"/>
              </w:rPr>
              <w:t>SPS/04</w:t>
            </w:r>
          </w:p>
        </w:tc>
        <w:tc>
          <w:tcPr>
            <w:tcW w:w="750" w:type="dxa"/>
            <w:vAlign w:val="center"/>
          </w:tcPr>
          <w:p w14:paraId="7A6C3D99" w14:textId="77777777" w:rsidR="006C2128" w:rsidRDefault="009F0F9B">
            <w:pPr>
              <w:rPr>
                <w:rFonts w:ascii="Arial" w:eastAsia="Arial" w:hAnsi="Arial" w:cs="Arial"/>
                <w:sz w:val="20"/>
                <w:szCs w:val="20"/>
              </w:rPr>
            </w:pPr>
            <w:r>
              <w:rPr>
                <w:rFonts w:ascii="Arial" w:eastAsia="Arial" w:hAnsi="Arial" w:cs="Arial"/>
                <w:sz w:val="20"/>
                <w:szCs w:val="20"/>
              </w:rPr>
              <w:t>4</w:t>
            </w:r>
          </w:p>
        </w:tc>
        <w:tc>
          <w:tcPr>
            <w:tcW w:w="660" w:type="dxa"/>
            <w:vAlign w:val="center"/>
          </w:tcPr>
          <w:p w14:paraId="25841B82" w14:textId="77777777" w:rsidR="006C2128" w:rsidRDefault="009F0F9B">
            <w:pPr>
              <w:rPr>
                <w:rFonts w:ascii="Arial" w:eastAsia="Arial" w:hAnsi="Arial" w:cs="Arial"/>
                <w:sz w:val="20"/>
                <w:szCs w:val="20"/>
              </w:rPr>
            </w:pPr>
            <w:r>
              <w:rPr>
                <w:rFonts w:ascii="Arial" w:eastAsia="Arial" w:hAnsi="Arial" w:cs="Arial"/>
                <w:sz w:val="20"/>
                <w:szCs w:val="20"/>
              </w:rPr>
              <w:t>36</w:t>
            </w:r>
          </w:p>
        </w:tc>
        <w:tc>
          <w:tcPr>
            <w:tcW w:w="1755" w:type="dxa"/>
          </w:tcPr>
          <w:p w14:paraId="582006B1" w14:textId="77777777" w:rsidR="006C2128" w:rsidRDefault="009F0F9B">
            <w:pPr>
              <w:rPr>
                <w:rFonts w:ascii="Arial" w:eastAsia="Arial" w:hAnsi="Arial" w:cs="Arial"/>
                <w:sz w:val="20"/>
                <w:szCs w:val="20"/>
              </w:rPr>
            </w:pPr>
            <w:r>
              <w:rPr>
                <w:rFonts w:ascii="Arial" w:eastAsia="Arial" w:hAnsi="Arial" w:cs="Arial"/>
                <w:sz w:val="20"/>
                <w:szCs w:val="20"/>
              </w:rPr>
              <w:t>laboratorio</w:t>
            </w:r>
          </w:p>
        </w:tc>
        <w:tc>
          <w:tcPr>
            <w:tcW w:w="1170" w:type="dxa"/>
            <w:vAlign w:val="center"/>
          </w:tcPr>
          <w:p w14:paraId="5FADA48B" w14:textId="77777777" w:rsidR="006C2128" w:rsidRDefault="009F0F9B">
            <w:pPr>
              <w:rPr>
                <w:rFonts w:ascii="Arial" w:eastAsia="Arial" w:hAnsi="Arial" w:cs="Arial"/>
                <w:sz w:val="20"/>
                <w:szCs w:val="20"/>
              </w:rPr>
            </w:pPr>
            <w:r>
              <w:rPr>
                <w:rFonts w:ascii="Arial" w:eastAsia="Arial" w:hAnsi="Arial" w:cs="Arial"/>
                <w:sz w:val="20"/>
                <w:szCs w:val="20"/>
              </w:rPr>
              <w:t>italiano</w:t>
            </w:r>
          </w:p>
          <w:p w14:paraId="238E4615" w14:textId="77777777" w:rsidR="006C2128" w:rsidRDefault="009F0F9B">
            <w:pPr>
              <w:rPr>
                <w:rFonts w:ascii="Arial" w:eastAsia="Arial" w:hAnsi="Arial" w:cs="Arial"/>
                <w:sz w:val="20"/>
                <w:szCs w:val="20"/>
              </w:rPr>
            </w:pPr>
            <w:r>
              <w:rPr>
                <w:rFonts w:ascii="Arial" w:eastAsia="Arial" w:hAnsi="Arial" w:cs="Arial"/>
                <w:sz w:val="20"/>
                <w:szCs w:val="20"/>
              </w:rPr>
              <w:t>inglese</w:t>
            </w:r>
          </w:p>
        </w:tc>
      </w:tr>
      <w:tr w:rsidR="006C2128" w14:paraId="6A352C77" w14:textId="77777777">
        <w:trPr>
          <w:jc w:val="center"/>
        </w:trPr>
        <w:tc>
          <w:tcPr>
            <w:tcW w:w="4050" w:type="dxa"/>
          </w:tcPr>
          <w:p w14:paraId="7D6ACEED" w14:textId="77777777" w:rsidR="006C2128" w:rsidRPr="00D5454C" w:rsidRDefault="009F0F9B">
            <w:pPr>
              <w:rPr>
                <w:rFonts w:ascii="Arial" w:eastAsia="Arial" w:hAnsi="Arial" w:cs="Arial"/>
                <w:b/>
                <w:sz w:val="20"/>
                <w:szCs w:val="20"/>
              </w:rPr>
            </w:pPr>
            <w:r w:rsidRPr="00D5454C">
              <w:rPr>
                <w:rFonts w:ascii="Arial" w:eastAsia="Arial" w:hAnsi="Arial" w:cs="Arial"/>
                <w:b/>
                <w:sz w:val="20"/>
                <w:szCs w:val="20"/>
              </w:rPr>
              <w:t xml:space="preserve">Laboratorio “Lo spazio del suono” </w:t>
            </w:r>
          </w:p>
          <w:p w14:paraId="3B513523" w14:textId="0D2014DC" w:rsidR="000848DE" w:rsidRPr="00D5454C" w:rsidRDefault="000848DE">
            <w:pPr>
              <w:rPr>
                <w:rFonts w:ascii="Arial" w:eastAsia="Arial" w:hAnsi="Arial" w:cs="Arial"/>
                <w:b/>
                <w:sz w:val="20"/>
                <w:szCs w:val="20"/>
              </w:rPr>
            </w:pPr>
            <w:r w:rsidRPr="00D5454C">
              <w:rPr>
                <w:rFonts w:ascii="Arial" w:eastAsia="Arial" w:hAnsi="Arial" w:cs="Arial"/>
                <w:b/>
                <w:sz w:val="20"/>
                <w:szCs w:val="20"/>
              </w:rPr>
              <w:t>Workshop "The Sound Space"</w:t>
            </w:r>
          </w:p>
          <w:p w14:paraId="0591616C" w14:textId="77777777" w:rsidR="006C2128" w:rsidRPr="00D5454C" w:rsidRDefault="009F0F9B">
            <w:pPr>
              <w:rPr>
                <w:rFonts w:ascii="Arial" w:eastAsia="Arial" w:hAnsi="Arial" w:cs="Arial"/>
                <w:b/>
                <w:sz w:val="20"/>
                <w:szCs w:val="20"/>
              </w:rPr>
            </w:pPr>
            <w:r w:rsidRPr="00D5454C">
              <w:rPr>
                <w:rFonts w:ascii="Arial" w:eastAsia="Arial" w:hAnsi="Arial" w:cs="Arial"/>
                <w:b/>
                <w:sz w:val="20"/>
                <w:szCs w:val="20"/>
              </w:rPr>
              <w:t>Docente: Riccardo Fazi- Claudia Sorace</w:t>
            </w:r>
          </w:p>
          <w:p w14:paraId="35532182" w14:textId="77777777" w:rsidR="006C2128" w:rsidRPr="00D5454C" w:rsidRDefault="009F0F9B">
            <w:pPr>
              <w:pBdr>
                <w:top w:val="nil"/>
                <w:left w:val="nil"/>
                <w:bottom w:val="nil"/>
                <w:right w:val="nil"/>
                <w:between w:val="nil"/>
              </w:pBdr>
              <w:rPr>
                <w:rFonts w:ascii="Arial" w:eastAsia="Arial" w:hAnsi="Arial" w:cs="Arial"/>
                <w:sz w:val="20"/>
                <w:szCs w:val="20"/>
              </w:rPr>
            </w:pPr>
            <w:r w:rsidRPr="00D5454C">
              <w:rPr>
                <w:rFonts w:ascii="Arial" w:eastAsia="Arial" w:hAnsi="Arial" w:cs="Arial"/>
                <w:sz w:val="20"/>
                <w:szCs w:val="20"/>
              </w:rPr>
              <w:t>Muta Imago</w:t>
            </w:r>
          </w:p>
          <w:p w14:paraId="513957AF" w14:textId="77777777" w:rsidR="006C2128" w:rsidRPr="00D5454C" w:rsidRDefault="009F0F9B">
            <w:pPr>
              <w:pBdr>
                <w:top w:val="nil"/>
                <w:left w:val="nil"/>
                <w:bottom w:val="nil"/>
                <w:right w:val="nil"/>
                <w:between w:val="nil"/>
              </w:pBdr>
              <w:rPr>
                <w:rFonts w:ascii="Arial" w:eastAsia="Arial" w:hAnsi="Arial" w:cs="Arial"/>
                <w:sz w:val="20"/>
                <w:szCs w:val="20"/>
              </w:rPr>
            </w:pPr>
            <w:r w:rsidRPr="00D5454C">
              <w:rPr>
                <w:rFonts w:ascii="Arial" w:eastAsia="Arial" w:hAnsi="Arial" w:cs="Arial"/>
                <w:sz w:val="20"/>
                <w:szCs w:val="20"/>
              </w:rPr>
              <w:t>Teatro/Progettazione sonora/arti visive</w:t>
            </w:r>
          </w:p>
          <w:p w14:paraId="1FE5BE27" w14:textId="77777777" w:rsidR="006C2128" w:rsidRPr="00D5454C" w:rsidRDefault="009F0F9B">
            <w:pPr>
              <w:pBdr>
                <w:top w:val="nil"/>
                <w:left w:val="nil"/>
                <w:bottom w:val="nil"/>
                <w:right w:val="nil"/>
                <w:between w:val="nil"/>
              </w:pBdr>
              <w:rPr>
                <w:rFonts w:ascii="Arial" w:eastAsia="Arial" w:hAnsi="Arial" w:cs="Arial"/>
                <w:sz w:val="20"/>
                <w:szCs w:val="20"/>
              </w:rPr>
            </w:pPr>
            <w:r w:rsidRPr="00D5454C">
              <w:rPr>
                <w:rFonts w:ascii="Arial" w:eastAsia="Arial" w:hAnsi="Arial" w:cs="Arial"/>
                <w:sz w:val="20"/>
                <w:szCs w:val="20"/>
              </w:rPr>
              <w:t>Laboratorio 5 giorni 6 ore al giorno</w:t>
            </w:r>
          </w:p>
        </w:tc>
        <w:tc>
          <w:tcPr>
            <w:tcW w:w="1650" w:type="dxa"/>
            <w:vAlign w:val="center"/>
          </w:tcPr>
          <w:p w14:paraId="4BBC8F05"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L-ART/03</w:t>
            </w:r>
          </w:p>
          <w:p w14:paraId="1BC79D24"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ICAR/15</w:t>
            </w:r>
          </w:p>
          <w:p w14:paraId="53E43E40"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ICAR/ 20</w:t>
            </w:r>
          </w:p>
          <w:p w14:paraId="763504B9"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M-FIL/04</w:t>
            </w:r>
          </w:p>
          <w:p w14:paraId="6B03277D" w14:textId="77777777" w:rsidR="006C2128" w:rsidRDefault="009F0F9B">
            <w:pPr>
              <w:rPr>
                <w:rFonts w:ascii="Arial" w:eastAsia="Arial" w:hAnsi="Arial" w:cs="Arial"/>
                <w:sz w:val="20"/>
                <w:szCs w:val="20"/>
              </w:rPr>
            </w:pPr>
            <w:r>
              <w:rPr>
                <w:rFonts w:ascii="Arial" w:eastAsia="Arial" w:hAnsi="Arial" w:cs="Arial"/>
                <w:sz w:val="20"/>
                <w:szCs w:val="20"/>
              </w:rPr>
              <w:t>ICAR/14</w:t>
            </w:r>
          </w:p>
          <w:p w14:paraId="730ED108" w14:textId="77777777" w:rsidR="006C2128" w:rsidRDefault="009F0F9B">
            <w:pPr>
              <w:rPr>
                <w:rFonts w:ascii="Arial" w:eastAsia="Arial" w:hAnsi="Arial" w:cs="Arial"/>
                <w:sz w:val="20"/>
                <w:szCs w:val="20"/>
              </w:rPr>
            </w:pPr>
            <w:r>
              <w:rPr>
                <w:rFonts w:ascii="Arial" w:eastAsia="Arial" w:hAnsi="Arial" w:cs="Arial"/>
                <w:sz w:val="20"/>
                <w:szCs w:val="20"/>
              </w:rPr>
              <w:t>SPS/10</w:t>
            </w:r>
          </w:p>
          <w:p w14:paraId="1A760C08" w14:textId="77777777" w:rsidR="006C2128" w:rsidRDefault="009F0F9B">
            <w:pPr>
              <w:rPr>
                <w:rFonts w:ascii="Arial" w:eastAsia="Arial" w:hAnsi="Arial" w:cs="Arial"/>
                <w:sz w:val="20"/>
                <w:szCs w:val="20"/>
              </w:rPr>
            </w:pPr>
            <w:r>
              <w:rPr>
                <w:rFonts w:ascii="Arial" w:eastAsia="Arial" w:hAnsi="Arial" w:cs="Arial"/>
                <w:sz w:val="20"/>
                <w:szCs w:val="20"/>
              </w:rPr>
              <w:t>SPS/01</w:t>
            </w:r>
          </w:p>
          <w:p w14:paraId="3DB84694" w14:textId="77777777" w:rsidR="006C2128" w:rsidRDefault="009F0F9B">
            <w:pPr>
              <w:rPr>
                <w:rFonts w:ascii="Arial" w:eastAsia="Arial" w:hAnsi="Arial" w:cs="Arial"/>
                <w:sz w:val="20"/>
                <w:szCs w:val="20"/>
              </w:rPr>
            </w:pPr>
            <w:r>
              <w:rPr>
                <w:rFonts w:ascii="Arial" w:eastAsia="Arial" w:hAnsi="Arial" w:cs="Arial"/>
                <w:sz w:val="20"/>
                <w:szCs w:val="20"/>
              </w:rPr>
              <w:t>SPS/04</w:t>
            </w:r>
          </w:p>
        </w:tc>
        <w:tc>
          <w:tcPr>
            <w:tcW w:w="750" w:type="dxa"/>
            <w:vAlign w:val="center"/>
          </w:tcPr>
          <w:p w14:paraId="61787408" w14:textId="77777777" w:rsidR="006C2128" w:rsidRDefault="009F0F9B">
            <w:pPr>
              <w:rPr>
                <w:rFonts w:ascii="Arial" w:eastAsia="Arial" w:hAnsi="Arial" w:cs="Arial"/>
                <w:sz w:val="20"/>
                <w:szCs w:val="20"/>
              </w:rPr>
            </w:pPr>
            <w:r>
              <w:rPr>
                <w:rFonts w:ascii="Arial" w:eastAsia="Arial" w:hAnsi="Arial" w:cs="Arial"/>
                <w:sz w:val="20"/>
                <w:szCs w:val="20"/>
              </w:rPr>
              <w:t>4</w:t>
            </w:r>
          </w:p>
        </w:tc>
        <w:tc>
          <w:tcPr>
            <w:tcW w:w="660" w:type="dxa"/>
            <w:vAlign w:val="center"/>
          </w:tcPr>
          <w:p w14:paraId="65082FB2" w14:textId="77777777" w:rsidR="006C2128" w:rsidRDefault="009F0F9B">
            <w:pPr>
              <w:rPr>
                <w:rFonts w:ascii="Arial" w:eastAsia="Arial" w:hAnsi="Arial" w:cs="Arial"/>
                <w:sz w:val="20"/>
                <w:szCs w:val="20"/>
              </w:rPr>
            </w:pPr>
            <w:r>
              <w:rPr>
                <w:rFonts w:ascii="Arial" w:eastAsia="Arial" w:hAnsi="Arial" w:cs="Arial"/>
                <w:sz w:val="20"/>
                <w:szCs w:val="20"/>
              </w:rPr>
              <w:t>36</w:t>
            </w:r>
          </w:p>
        </w:tc>
        <w:tc>
          <w:tcPr>
            <w:tcW w:w="1755" w:type="dxa"/>
          </w:tcPr>
          <w:p w14:paraId="061AA2DF" w14:textId="77777777" w:rsidR="006C2128" w:rsidRDefault="009F0F9B">
            <w:pPr>
              <w:rPr>
                <w:rFonts w:ascii="Arial" w:eastAsia="Arial" w:hAnsi="Arial" w:cs="Arial"/>
                <w:sz w:val="20"/>
                <w:szCs w:val="20"/>
              </w:rPr>
            </w:pPr>
            <w:r>
              <w:rPr>
                <w:rFonts w:ascii="Arial" w:eastAsia="Arial" w:hAnsi="Arial" w:cs="Arial"/>
                <w:sz w:val="20"/>
                <w:szCs w:val="20"/>
              </w:rPr>
              <w:t>laboratorio</w:t>
            </w:r>
          </w:p>
        </w:tc>
        <w:tc>
          <w:tcPr>
            <w:tcW w:w="1170" w:type="dxa"/>
            <w:vAlign w:val="center"/>
          </w:tcPr>
          <w:p w14:paraId="46E70B5F" w14:textId="77777777" w:rsidR="006C2128" w:rsidRDefault="009F0F9B">
            <w:pPr>
              <w:rPr>
                <w:rFonts w:ascii="Arial" w:eastAsia="Arial" w:hAnsi="Arial" w:cs="Arial"/>
                <w:sz w:val="20"/>
                <w:szCs w:val="20"/>
              </w:rPr>
            </w:pPr>
            <w:r>
              <w:rPr>
                <w:rFonts w:ascii="Arial" w:eastAsia="Arial" w:hAnsi="Arial" w:cs="Arial"/>
                <w:sz w:val="20"/>
                <w:szCs w:val="20"/>
              </w:rPr>
              <w:t>italiano</w:t>
            </w:r>
          </w:p>
          <w:p w14:paraId="28AC047E" w14:textId="77777777" w:rsidR="006C2128" w:rsidRDefault="009F0F9B">
            <w:pPr>
              <w:rPr>
                <w:rFonts w:ascii="Arial" w:eastAsia="Arial" w:hAnsi="Arial" w:cs="Arial"/>
                <w:sz w:val="20"/>
                <w:szCs w:val="20"/>
              </w:rPr>
            </w:pPr>
            <w:r>
              <w:rPr>
                <w:rFonts w:ascii="Arial" w:eastAsia="Arial" w:hAnsi="Arial" w:cs="Arial"/>
                <w:sz w:val="20"/>
                <w:szCs w:val="20"/>
              </w:rPr>
              <w:t>inglese</w:t>
            </w:r>
          </w:p>
        </w:tc>
      </w:tr>
      <w:tr w:rsidR="006C2128" w14:paraId="6A3F0030" w14:textId="77777777">
        <w:trPr>
          <w:jc w:val="center"/>
        </w:trPr>
        <w:tc>
          <w:tcPr>
            <w:tcW w:w="4050" w:type="dxa"/>
          </w:tcPr>
          <w:p w14:paraId="14F7B124" w14:textId="22CCF099" w:rsidR="006C2128" w:rsidRPr="00D5454C" w:rsidRDefault="009F0F9B">
            <w:pPr>
              <w:rPr>
                <w:rFonts w:ascii="Arial" w:eastAsia="Arial" w:hAnsi="Arial" w:cs="Arial"/>
                <w:b/>
                <w:sz w:val="20"/>
                <w:szCs w:val="20"/>
              </w:rPr>
            </w:pPr>
            <w:r w:rsidRPr="00D5454C">
              <w:rPr>
                <w:rFonts w:ascii="Arial" w:eastAsia="Arial" w:hAnsi="Arial" w:cs="Arial"/>
                <w:b/>
                <w:sz w:val="20"/>
                <w:szCs w:val="20"/>
              </w:rPr>
              <w:t>LABORATORIO “Rapporto tra musica e testo nella costruzione dell’azione scenica”</w:t>
            </w:r>
          </w:p>
          <w:p w14:paraId="6D0C9BD6" w14:textId="33938219" w:rsidR="000848DE" w:rsidRPr="00D5454C" w:rsidRDefault="000848DE">
            <w:pPr>
              <w:rPr>
                <w:rFonts w:ascii="Arial" w:eastAsia="Arial" w:hAnsi="Arial" w:cs="Arial"/>
                <w:b/>
                <w:sz w:val="20"/>
                <w:szCs w:val="20"/>
                <w:lang w:val="en-US"/>
              </w:rPr>
            </w:pPr>
            <w:r w:rsidRPr="00D5454C">
              <w:rPr>
                <w:rFonts w:ascii="Arial" w:eastAsia="Arial" w:hAnsi="Arial" w:cs="Arial"/>
                <w:b/>
                <w:sz w:val="20"/>
                <w:szCs w:val="20"/>
                <w:lang w:val="en-US"/>
              </w:rPr>
              <w:t>WORKSHOP "Relationship between music and text in the construction of the scenic action"</w:t>
            </w:r>
          </w:p>
          <w:p w14:paraId="7D5378BB" w14:textId="77777777" w:rsidR="006C2128" w:rsidRPr="00D5454C" w:rsidRDefault="009F0F9B">
            <w:pPr>
              <w:rPr>
                <w:rFonts w:ascii="Arial" w:eastAsia="Arial" w:hAnsi="Arial" w:cs="Arial"/>
                <w:b/>
                <w:sz w:val="20"/>
                <w:szCs w:val="20"/>
              </w:rPr>
            </w:pPr>
            <w:r w:rsidRPr="00D5454C">
              <w:rPr>
                <w:rFonts w:ascii="Arial" w:eastAsia="Arial" w:hAnsi="Arial" w:cs="Arial"/>
                <w:b/>
                <w:sz w:val="20"/>
                <w:szCs w:val="20"/>
              </w:rPr>
              <w:t>Docente: Daniele Roccato</w:t>
            </w:r>
          </w:p>
          <w:p w14:paraId="064BA927" w14:textId="77777777" w:rsidR="006C2128" w:rsidRPr="00D5454C" w:rsidRDefault="009F0F9B">
            <w:pPr>
              <w:rPr>
                <w:rFonts w:ascii="Arial" w:eastAsia="Arial" w:hAnsi="Arial" w:cs="Arial"/>
                <w:sz w:val="20"/>
                <w:szCs w:val="20"/>
              </w:rPr>
            </w:pPr>
            <w:r w:rsidRPr="00D5454C">
              <w:rPr>
                <w:rFonts w:ascii="Arial" w:eastAsia="Arial" w:hAnsi="Arial" w:cs="Arial"/>
                <w:sz w:val="20"/>
                <w:szCs w:val="20"/>
              </w:rPr>
              <w:t>Conservatorio di S. Cecilia</w:t>
            </w:r>
          </w:p>
        </w:tc>
        <w:tc>
          <w:tcPr>
            <w:tcW w:w="1650" w:type="dxa"/>
            <w:vAlign w:val="center"/>
          </w:tcPr>
          <w:p w14:paraId="1FA50387"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L-ART/03</w:t>
            </w:r>
          </w:p>
          <w:p w14:paraId="18851B07"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ICAR/15</w:t>
            </w:r>
          </w:p>
          <w:p w14:paraId="456A8BDF"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M-FIL/04</w:t>
            </w:r>
          </w:p>
          <w:p w14:paraId="2384C9EC" w14:textId="77777777" w:rsidR="006C2128" w:rsidRDefault="009F0F9B">
            <w:pPr>
              <w:rPr>
                <w:rFonts w:ascii="Arial" w:eastAsia="Arial" w:hAnsi="Arial" w:cs="Arial"/>
                <w:sz w:val="20"/>
                <w:szCs w:val="20"/>
              </w:rPr>
            </w:pPr>
            <w:r>
              <w:rPr>
                <w:rFonts w:ascii="Arial" w:eastAsia="Arial" w:hAnsi="Arial" w:cs="Arial"/>
                <w:sz w:val="20"/>
                <w:szCs w:val="20"/>
              </w:rPr>
              <w:t>ICAR/14</w:t>
            </w:r>
          </w:p>
          <w:p w14:paraId="38432964" w14:textId="77777777" w:rsidR="006C2128" w:rsidRDefault="009F0F9B">
            <w:pPr>
              <w:rPr>
                <w:rFonts w:ascii="Arial" w:eastAsia="Arial" w:hAnsi="Arial" w:cs="Arial"/>
                <w:sz w:val="20"/>
                <w:szCs w:val="20"/>
              </w:rPr>
            </w:pPr>
            <w:r>
              <w:rPr>
                <w:rFonts w:ascii="Arial" w:eastAsia="Arial" w:hAnsi="Arial" w:cs="Arial"/>
                <w:sz w:val="20"/>
                <w:szCs w:val="20"/>
              </w:rPr>
              <w:t>SPS/01</w:t>
            </w:r>
          </w:p>
          <w:p w14:paraId="0397C630" w14:textId="77777777" w:rsidR="006C2128" w:rsidRDefault="009F0F9B">
            <w:pPr>
              <w:rPr>
                <w:rFonts w:ascii="Arial" w:eastAsia="Arial" w:hAnsi="Arial" w:cs="Arial"/>
                <w:sz w:val="20"/>
                <w:szCs w:val="20"/>
              </w:rPr>
            </w:pPr>
            <w:r>
              <w:rPr>
                <w:rFonts w:ascii="Arial" w:eastAsia="Arial" w:hAnsi="Arial" w:cs="Arial"/>
                <w:sz w:val="20"/>
                <w:szCs w:val="20"/>
              </w:rPr>
              <w:t>SPS/04</w:t>
            </w:r>
          </w:p>
        </w:tc>
        <w:tc>
          <w:tcPr>
            <w:tcW w:w="750" w:type="dxa"/>
            <w:vAlign w:val="center"/>
          </w:tcPr>
          <w:p w14:paraId="709ABF48" w14:textId="77777777" w:rsidR="006C2128" w:rsidRDefault="009F0F9B">
            <w:pPr>
              <w:rPr>
                <w:rFonts w:ascii="Arial" w:eastAsia="Arial" w:hAnsi="Arial" w:cs="Arial"/>
                <w:sz w:val="20"/>
                <w:szCs w:val="20"/>
              </w:rPr>
            </w:pPr>
            <w:r>
              <w:rPr>
                <w:rFonts w:ascii="Arial" w:eastAsia="Arial" w:hAnsi="Arial" w:cs="Arial"/>
                <w:sz w:val="20"/>
                <w:szCs w:val="20"/>
              </w:rPr>
              <w:t>4</w:t>
            </w:r>
          </w:p>
        </w:tc>
        <w:tc>
          <w:tcPr>
            <w:tcW w:w="660" w:type="dxa"/>
            <w:vAlign w:val="center"/>
          </w:tcPr>
          <w:p w14:paraId="7BA90E8F" w14:textId="77777777" w:rsidR="006C2128" w:rsidRDefault="009F0F9B">
            <w:pPr>
              <w:rPr>
                <w:rFonts w:ascii="Arial" w:eastAsia="Arial" w:hAnsi="Arial" w:cs="Arial"/>
                <w:sz w:val="20"/>
                <w:szCs w:val="20"/>
              </w:rPr>
            </w:pPr>
            <w:r>
              <w:rPr>
                <w:rFonts w:ascii="Arial" w:eastAsia="Arial" w:hAnsi="Arial" w:cs="Arial"/>
                <w:sz w:val="20"/>
                <w:szCs w:val="20"/>
              </w:rPr>
              <w:t>36</w:t>
            </w:r>
          </w:p>
        </w:tc>
        <w:tc>
          <w:tcPr>
            <w:tcW w:w="1755" w:type="dxa"/>
          </w:tcPr>
          <w:p w14:paraId="1FA08940" w14:textId="77777777" w:rsidR="006C2128" w:rsidRDefault="009F0F9B">
            <w:pPr>
              <w:rPr>
                <w:rFonts w:ascii="Arial" w:eastAsia="Arial" w:hAnsi="Arial" w:cs="Arial"/>
                <w:sz w:val="20"/>
                <w:szCs w:val="20"/>
              </w:rPr>
            </w:pPr>
            <w:r>
              <w:rPr>
                <w:rFonts w:ascii="Arial" w:eastAsia="Arial" w:hAnsi="Arial" w:cs="Arial"/>
                <w:sz w:val="20"/>
                <w:szCs w:val="20"/>
              </w:rPr>
              <w:t>laboratorio</w:t>
            </w:r>
          </w:p>
        </w:tc>
        <w:tc>
          <w:tcPr>
            <w:tcW w:w="1170" w:type="dxa"/>
            <w:vAlign w:val="center"/>
          </w:tcPr>
          <w:p w14:paraId="6CBE151E" w14:textId="77777777" w:rsidR="006C2128" w:rsidRDefault="009F0F9B">
            <w:pPr>
              <w:rPr>
                <w:rFonts w:ascii="Arial" w:eastAsia="Arial" w:hAnsi="Arial" w:cs="Arial"/>
                <w:sz w:val="20"/>
                <w:szCs w:val="20"/>
              </w:rPr>
            </w:pPr>
            <w:r>
              <w:rPr>
                <w:rFonts w:ascii="Arial" w:eastAsia="Arial" w:hAnsi="Arial" w:cs="Arial"/>
                <w:sz w:val="20"/>
                <w:szCs w:val="20"/>
              </w:rPr>
              <w:t>italiano</w:t>
            </w:r>
          </w:p>
          <w:p w14:paraId="533D1AEE" w14:textId="77777777" w:rsidR="006C2128" w:rsidRDefault="009F0F9B">
            <w:pPr>
              <w:rPr>
                <w:rFonts w:ascii="Arial" w:eastAsia="Arial" w:hAnsi="Arial" w:cs="Arial"/>
                <w:sz w:val="20"/>
                <w:szCs w:val="20"/>
              </w:rPr>
            </w:pPr>
            <w:r>
              <w:rPr>
                <w:rFonts w:ascii="Arial" w:eastAsia="Arial" w:hAnsi="Arial" w:cs="Arial"/>
                <w:sz w:val="20"/>
                <w:szCs w:val="20"/>
              </w:rPr>
              <w:t>inglese</w:t>
            </w:r>
          </w:p>
        </w:tc>
      </w:tr>
      <w:tr w:rsidR="006C2128" w14:paraId="1CF28AF7" w14:textId="77777777">
        <w:trPr>
          <w:jc w:val="center"/>
        </w:trPr>
        <w:tc>
          <w:tcPr>
            <w:tcW w:w="4050" w:type="dxa"/>
          </w:tcPr>
          <w:p w14:paraId="0DF72894" w14:textId="77777777" w:rsidR="006C2128" w:rsidRPr="00D5454C" w:rsidRDefault="009F0F9B">
            <w:pPr>
              <w:rPr>
                <w:rFonts w:ascii="Arial" w:eastAsia="Arial" w:hAnsi="Arial" w:cs="Arial"/>
                <w:b/>
                <w:sz w:val="20"/>
                <w:szCs w:val="20"/>
              </w:rPr>
            </w:pPr>
            <w:r w:rsidRPr="00D5454C">
              <w:rPr>
                <w:rFonts w:ascii="Arial" w:eastAsia="Arial" w:hAnsi="Arial" w:cs="Arial"/>
                <w:b/>
                <w:sz w:val="20"/>
                <w:szCs w:val="20"/>
              </w:rPr>
              <w:t>Laboratorio teorico 1</w:t>
            </w:r>
          </w:p>
          <w:p w14:paraId="3CF2BE8B" w14:textId="19BB5767" w:rsidR="000848DE" w:rsidRPr="00D5454C" w:rsidRDefault="000848DE">
            <w:pPr>
              <w:rPr>
                <w:rFonts w:ascii="Arial" w:eastAsia="Arial" w:hAnsi="Arial" w:cs="Arial"/>
                <w:b/>
                <w:sz w:val="20"/>
                <w:szCs w:val="20"/>
              </w:rPr>
            </w:pPr>
            <w:r w:rsidRPr="00D5454C">
              <w:rPr>
                <w:rFonts w:ascii="Arial" w:eastAsia="Arial" w:hAnsi="Arial" w:cs="Arial"/>
                <w:b/>
                <w:sz w:val="20"/>
                <w:szCs w:val="20"/>
              </w:rPr>
              <w:t>Theoretical laboratory 1</w:t>
            </w:r>
          </w:p>
          <w:p w14:paraId="5DDC61E6" w14:textId="77777777" w:rsidR="006C2128" w:rsidRPr="00D5454C" w:rsidRDefault="009F0F9B">
            <w:pPr>
              <w:rPr>
                <w:rFonts w:ascii="Arial" w:eastAsia="Arial" w:hAnsi="Arial" w:cs="Arial"/>
                <w:b/>
                <w:sz w:val="20"/>
                <w:szCs w:val="20"/>
                <w:highlight w:val="white"/>
              </w:rPr>
            </w:pPr>
            <w:r w:rsidRPr="00D5454C">
              <w:rPr>
                <w:rFonts w:ascii="Arial" w:eastAsia="Arial" w:hAnsi="Arial" w:cs="Arial"/>
                <w:b/>
                <w:sz w:val="20"/>
                <w:szCs w:val="20"/>
              </w:rPr>
              <w:t xml:space="preserve">Docente: </w:t>
            </w:r>
            <w:r w:rsidRPr="00D5454C">
              <w:rPr>
                <w:rFonts w:ascii="Arial" w:eastAsia="Arial" w:hAnsi="Arial" w:cs="Arial"/>
                <w:b/>
                <w:sz w:val="20"/>
                <w:szCs w:val="20"/>
                <w:highlight w:val="white"/>
              </w:rPr>
              <w:t>Stefano Velotti</w:t>
            </w:r>
          </w:p>
          <w:p w14:paraId="6AA48DDE" w14:textId="77777777" w:rsidR="006C2128" w:rsidRPr="00D5454C" w:rsidRDefault="009F0F9B">
            <w:pPr>
              <w:pBdr>
                <w:top w:val="nil"/>
                <w:left w:val="nil"/>
                <w:bottom w:val="nil"/>
                <w:right w:val="nil"/>
                <w:between w:val="nil"/>
              </w:pBdr>
              <w:rPr>
                <w:rFonts w:ascii="Arial" w:eastAsia="Arial" w:hAnsi="Arial" w:cs="Arial"/>
                <w:sz w:val="20"/>
                <w:szCs w:val="20"/>
              </w:rPr>
            </w:pPr>
            <w:r w:rsidRPr="00D5454C">
              <w:rPr>
                <w:rFonts w:ascii="Arial" w:eastAsia="Arial" w:hAnsi="Arial" w:cs="Arial"/>
                <w:sz w:val="20"/>
                <w:szCs w:val="20"/>
              </w:rPr>
              <w:t>Docente di Estetica, Università La Sapienza, Roma</w:t>
            </w:r>
          </w:p>
          <w:p w14:paraId="45E36B45" w14:textId="77777777" w:rsidR="006C2128" w:rsidRPr="00D5454C" w:rsidRDefault="009F0F9B">
            <w:pPr>
              <w:pBdr>
                <w:top w:val="nil"/>
                <w:left w:val="nil"/>
                <w:bottom w:val="nil"/>
                <w:right w:val="nil"/>
                <w:between w:val="nil"/>
              </w:pBdr>
              <w:rPr>
                <w:rFonts w:ascii="Arial" w:eastAsia="Arial" w:hAnsi="Arial" w:cs="Arial"/>
                <w:sz w:val="20"/>
                <w:szCs w:val="20"/>
              </w:rPr>
            </w:pPr>
            <w:r w:rsidRPr="00D5454C">
              <w:rPr>
                <w:rFonts w:ascii="Arial" w:eastAsia="Arial" w:hAnsi="Arial" w:cs="Arial"/>
                <w:sz w:val="20"/>
                <w:szCs w:val="20"/>
              </w:rPr>
              <w:t>Seminario di due giorni</w:t>
            </w:r>
          </w:p>
          <w:p w14:paraId="409705F1" w14:textId="77777777" w:rsidR="006C2128" w:rsidRPr="00D5454C" w:rsidRDefault="009F0F9B">
            <w:pPr>
              <w:pBdr>
                <w:top w:val="nil"/>
                <w:left w:val="nil"/>
                <w:bottom w:val="nil"/>
                <w:right w:val="nil"/>
                <w:between w:val="nil"/>
              </w:pBdr>
              <w:rPr>
                <w:rFonts w:ascii="Arial" w:eastAsia="Arial" w:hAnsi="Arial" w:cs="Arial"/>
                <w:sz w:val="20"/>
                <w:szCs w:val="20"/>
              </w:rPr>
            </w:pPr>
            <w:r w:rsidRPr="00D5454C">
              <w:rPr>
                <w:rFonts w:ascii="Arial" w:eastAsia="Arial" w:hAnsi="Arial" w:cs="Arial"/>
                <w:sz w:val="20"/>
                <w:szCs w:val="20"/>
              </w:rPr>
              <w:t>Filosofia/ Teoria dell’arte/ Teoria della performance</w:t>
            </w:r>
          </w:p>
        </w:tc>
        <w:tc>
          <w:tcPr>
            <w:tcW w:w="1650" w:type="dxa"/>
            <w:vAlign w:val="center"/>
          </w:tcPr>
          <w:p w14:paraId="7CCBBA26"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M-FIL/04</w:t>
            </w:r>
          </w:p>
          <w:p w14:paraId="2EB14E93"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L- ART/ 02</w:t>
            </w:r>
          </w:p>
          <w:p w14:paraId="63202029"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L-ART/03</w:t>
            </w:r>
          </w:p>
          <w:p w14:paraId="627EBF07"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L-ART/06</w:t>
            </w:r>
          </w:p>
          <w:p w14:paraId="33734C3B"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L-LIN/13</w:t>
            </w:r>
          </w:p>
          <w:p w14:paraId="6940415B"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L-FIL-LET/14</w:t>
            </w:r>
          </w:p>
        </w:tc>
        <w:tc>
          <w:tcPr>
            <w:tcW w:w="750" w:type="dxa"/>
            <w:vAlign w:val="center"/>
          </w:tcPr>
          <w:p w14:paraId="61183CAA" w14:textId="77777777" w:rsidR="006C2128" w:rsidRDefault="009F0F9B">
            <w:pPr>
              <w:rPr>
                <w:rFonts w:ascii="Arial" w:eastAsia="Arial" w:hAnsi="Arial" w:cs="Arial"/>
                <w:sz w:val="20"/>
                <w:szCs w:val="20"/>
              </w:rPr>
            </w:pPr>
            <w:r>
              <w:rPr>
                <w:rFonts w:ascii="Arial" w:eastAsia="Arial" w:hAnsi="Arial" w:cs="Arial"/>
                <w:sz w:val="20"/>
                <w:szCs w:val="20"/>
              </w:rPr>
              <w:t>2</w:t>
            </w:r>
          </w:p>
        </w:tc>
        <w:tc>
          <w:tcPr>
            <w:tcW w:w="660" w:type="dxa"/>
            <w:vAlign w:val="center"/>
          </w:tcPr>
          <w:p w14:paraId="79DC2237" w14:textId="77777777" w:rsidR="006C2128" w:rsidRDefault="009F0F9B">
            <w:pPr>
              <w:rPr>
                <w:rFonts w:ascii="Arial" w:eastAsia="Arial" w:hAnsi="Arial" w:cs="Arial"/>
                <w:sz w:val="20"/>
                <w:szCs w:val="20"/>
              </w:rPr>
            </w:pPr>
            <w:r>
              <w:rPr>
                <w:rFonts w:ascii="Arial" w:eastAsia="Arial" w:hAnsi="Arial" w:cs="Arial"/>
                <w:sz w:val="20"/>
                <w:szCs w:val="20"/>
              </w:rPr>
              <w:t>18</w:t>
            </w:r>
          </w:p>
        </w:tc>
        <w:tc>
          <w:tcPr>
            <w:tcW w:w="1755" w:type="dxa"/>
          </w:tcPr>
          <w:p w14:paraId="0D199DBB" w14:textId="77777777" w:rsidR="006C2128" w:rsidRDefault="006C2128">
            <w:pPr>
              <w:rPr>
                <w:rFonts w:ascii="Arial" w:eastAsia="Arial" w:hAnsi="Arial" w:cs="Arial"/>
                <w:sz w:val="20"/>
                <w:szCs w:val="20"/>
              </w:rPr>
            </w:pPr>
          </w:p>
          <w:p w14:paraId="2AC4CB41" w14:textId="77777777" w:rsidR="006C2128" w:rsidRDefault="009F0F9B">
            <w:pPr>
              <w:rPr>
                <w:rFonts w:ascii="Arial" w:eastAsia="Arial" w:hAnsi="Arial" w:cs="Arial"/>
                <w:sz w:val="20"/>
                <w:szCs w:val="20"/>
              </w:rPr>
            </w:pPr>
            <w:r>
              <w:rPr>
                <w:rFonts w:ascii="Arial" w:eastAsia="Arial" w:hAnsi="Arial" w:cs="Arial"/>
                <w:sz w:val="20"/>
                <w:szCs w:val="20"/>
              </w:rPr>
              <w:t>lezioni frontali</w:t>
            </w:r>
          </w:p>
          <w:p w14:paraId="5AB6388E" w14:textId="77777777" w:rsidR="006C2128" w:rsidRDefault="009F0F9B">
            <w:pPr>
              <w:rPr>
                <w:rFonts w:ascii="Arial" w:eastAsia="Arial" w:hAnsi="Arial" w:cs="Arial"/>
                <w:sz w:val="20"/>
                <w:szCs w:val="20"/>
              </w:rPr>
            </w:pPr>
            <w:r>
              <w:rPr>
                <w:rFonts w:ascii="Arial" w:eastAsia="Arial" w:hAnsi="Arial" w:cs="Arial"/>
                <w:sz w:val="20"/>
                <w:szCs w:val="20"/>
              </w:rPr>
              <w:t>seminari</w:t>
            </w:r>
          </w:p>
        </w:tc>
        <w:tc>
          <w:tcPr>
            <w:tcW w:w="1170" w:type="dxa"/>
            <w:vAlign w:val="center"/>
          </w:tcPr>
          <w:p w14:paraId="1BA4856B" w14:textId="77777777" w:rsidR="006C2128" w:rsidRDefault="009F0F9B">
            <w:pPr>
              <w:rPr>
                <w:rFonts w:ascii="Arial" w:eastAsia="Arial" w:hAnsi="Arial" w:cs="Arial"/>
                <w:sz w:val="20"/>
                <w:szCs w:val="20"/>
              </w:rPr>
            </w:pPr>
            <w:r>
              <w:rPr>
                <w:rFonts w:ascii="Arial" w:eastAsia="Arial" w:hAnsi="Arial" w:cs="Arial"/>
                <w:sz w:val="20"/>
                <w:szCs w:val="20"/>
              </w:rPr>
              <w:t>italiano</w:t>
            </w:r>
          </w:p>
          <w:p w14:paraId="119F0795" w14:textId="77777777" w:rsidR="006C2128" w:rsidRDefault="006C2128">
            <w:pPr>
              <w:rPr>
                <w:rFonts w:ascii="Arial" w:eastAsia="Arial" w:hAnsi="Arial" w:cs="Arial"/>
                <w:sz w:val="20"/>
                <w:szCs w:val="20"/>
              </w:rPr>
            </w:pPr>
          </w:p>
        </w:tc>
      </w:tr>
      <w:tr w:rsidR="006C2128" w14:paraId="2825E274" w14:textId="77777777">
        <w:trPr>
          <w:jc w:val="center"/>
        </w:trPr>
        <w:tc>
          <w:tcPr>
            <w:tcW w:w="4050" w:type="dxa"/>
          </w:tcPr>
          <w:p w14:paraId="1FC9E32D" w14:textId="77777777" w:rsidR="006C2128" w:rsidRPr="00D5454C" w:rsidRDefault="009F0F9B">
            <w:pPr>
              <w:rPr>
                <w:rFonts w:ascii="Arial" w:eastAsia="Arial" w:hAnsi="Arial" w:cs="Arial"/>
                <w:b/>
                <w:sz w:val="20"/>
                <w:szCs w:val="20"/>
              </w:rPr>
            </w:pPr>
            <w:r w:rsidRPr="00D5454C">
              <w:rPr>
                <w:rFonts w:ascii="Arial" w:eastAsia="Arial" w:hAnsi="Arial" w:cs="Arial"/>
                <w:b/>
                <w:sz w:val="20"/>
                <w:szCs w:val="20"/>
              </w:rPr>
              <w:t>Laboratorio teorico 2</w:t>
            </w:r>
          </w:p>
          <w:p w14:paraId="4314D978" w14:textId="138E1ED7" w:rsidR="000848DE" w:rsidRPr="00D5454C" w:rsidRDefault="000848DE">
            <w:pPr>
              <w:rPr>
                <w:rFonts w:ascii="Arial" w:eastAsia="Arial" w:hAnsi="Arial" w:cs="Arial"/>
                <w:b/>
                <w:sz w:val="20"/>
                <w:szCs w:val="20"/>
              </w:rPr>
            </w:pPr>
            <w:r w:rsidRPr="00D5454C">
              <w:rPr>
                <w:rFonts w:ascii="Arial" w:eastAsia="Arial" w:hAnsi="Arial" w:cs="Arial"/>
                <w:b/>
                <w:sz w:val="20"/>
                <w:szCs w:val="20"/>
              </w:rPr>
              <w:t>Theoretical laboratory 2</w:t>
            </w:r>
          </w:p>
          <w:p w14:paraId="1F1CE6BA" w14:textId="77777777" w:rsidR="006C2128" w:rsidRPr="00D5454C" w:rsidRDefault="009F0F9B">
            <w:pPr>
              <w:pBdr>
                <w:top w:val="nil"/>
                <w:left w:val="nil"/>
                <w:bottom w:val="nil"/>
                <w:right w:val="nil"/>
                <w:between w:val="nil"/>
              </w:pBdr>
              <w:rPr>
                <w:rFonts w:ascii="Arial" w:eastAsia="Arial" w:hAnsi="Arial" w:cs="Arial"/>
                <w:b/>
                <w:sz w:val="20"/>
                <w:szCs w:val="20"/>
                <w:highlight w:val="white"/>
              </w:rPr>
            </w:pPr>
            <w:r w:rsidRPr="00D5454C">
              <w:rPr>
                <w:rFonts w:ascii="Arial" w:eastAsia="Arial" w:hAnsi="Arial" w:cs="Arial"/>
                <w:b/>
                <w:sz w:val="20"/>
                <w:szCs w:val="20"/>
              </w:rPr>
              <w:t xml:space="preserve">Docente: </w:t>
            </w:r>
            <w:r w:rsidRPr="00D5454C">
              <w:rPr>
                <w:rFonts w:ascii="Arial" w:eastAsia="Arial" w:hAnsi="Arial" w:cs="Arial"/>
                <w:b/>
                <w:sz w:val="20"/>
                <w:szCs w:val="20"/>
                <w:highlight w:val="white"/>
              </w:rPr>
              <w:t>Silvia Bottiroli</w:t>
            </w:r>
          </w:p>
          <w:p w14:paraId="32CC3BF2" w14:textId="77777777" w:rsidR="006C2128" w:rsidRPr="00D5454C" w:rsidRDefault="009F0F9B">
            <w:pPr>
              <w:pBdr>
                <w:top w:val="nil"/>
                <w:left w:val="nil"/>
                <w:bottom w:val="nil"/>
                <w:right w:val="nil"/>
                <w:between w:val="nil"/>
              </w:pBdr>
              <w:rPr>
                <w:rFonts w:ascii="Arial" w:eastAsia="Arial" w:hAnsi="Arial" w:cs="Arial"/>
                <w:sz w:val="20"/>
                <w:szCs w:val="20"/>
                <w:lang w:val="en-US"/>
              </w:rPr>
            </w:pPr>
            <w:r w:rsidRPr="00D5454C">
              <w:rPr>
                <w:rFonts w:ascii="Arial" w:eastAsia="Arial" w:hAnsi="Arial" w:cs="Arial"/>
                <w:sz w:val="20"/>
                <w:szCs w:val="20"/>
              </w:rPr>
              <w:t xml:space="preserve">Docente Università Bocconi di Milano, cattedra di Metodo, Critica e Ricerca delle Discipline Artistiche / Teatro. </w:t>
            </w:r>
            <w:r w:rsidRPr="00D5454C">
              <w:rPr>
                <w:rFonts w:ascii="Arial" w:eastAsia="Arial" w:hAnsi="Arial" w:cs="Arial"/>
                <w:sz w:val="20"/>
                <w:szCs w:val="20"/>
                <w:lang w:val="en-US"/>
              </w:rPr>
              <w:t>Direttrice del Master Programme presso la DAS Theatre School DAS Academy of Theatre and Dance, Amsterdam University of the Arts.</w:t>
            </w:r>
          </w:p>
          <w:p w14:paraId="60248C9A" w14:textId="77777777" w:rsidR="006C2128" w:rsidRPr="00D5454C" w:rsidRDefault="009F0F9B">
            <w:pPr>
              <w:pBdr>
                <w:top w:val="nil"/>
                <w:left w:val="nil"/>
                <w:bottom w:val="nil"/>
                <w:right w:val="nil"/>
                <w:between w:val="nil"/>
              </w:pBdr>
              <w:rPr>
                <w:rFonts w:ascii="Arial" w:eastAsia="Arial" w:hAnsi="Arial" w:cs="Arial"/>
                <w:sz w:val="20"/>
                <w:szCs w:val="20"/>
              </w:rPr>
            </w:pPr>
            <w:r w:rsidRPr="00D5454C">
              <w:rPr>
                <w:rFonts w:ascii="Arial" w:eastAsia="Arial" w:hAnsi="Arial" w:cs="Arial"/>
                <w:sz w:val="20"/>
                <w:szCs w:val="20"/>
              </w:rPr>
              <w:t>Seminario due giorni</w:t>
            </w:r>
          </w:p>
          <w:p w14:paraId="7532DA0A" w14:textId="77777777" w:rsidR="006C2128" w:rsidRPr="00D5454C" w:rsidRDefault="009F0F9B">
            <w:pPr>
              <w:pBdr>
                <w:top w:val="nil"/>
                <w:left w:val="nil"/>
                <w:bottom w:val="nil"/>
                <w:right w:val="nil"/>
                <w:between w:val="nil"/>
              </w:pBdr>
              <w:rPr>
                <w:rFonts w:ascii="Arial" w:eastAsia="Arial" w:hAnsi="Arial" w:cs="Arial"/>
                <w:sz w:val="20"/>
                <w:szCs w:val="20"/>
              </w:rPr>
            </w:pPr>
            <w:r w:rsidRPr="00D5454C">
              <w:rPr>
                <w:rFonts w:ascii="Arial" w:eastAsia="Arial" w:hAnsi="Arial" w:cs="Arial"/>
                <w:sz w:val="20"/>
                <w:szCs w:val="20"/>
              </w:rPr>
              <w:t>Curatela eventi performativi/ Istituzioni artistiche / Politica dell’arte</w:t>
            </w:r>
          </w:p>
        </w:tc>
        <w:tc>
          <w:tcPr>
            <w:tcW w:w="1650" w:type="dxa"/>
            <w:vAlign w:val="center"/>
          </w:tcPr>
          <w:p w14:paraId="3AE3B9A1"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M-FIL/04</w:t>
            </w:r>
          </w:p>
          <w:p w14:paraId="4D55230A"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L- ART/ 02</w:t>
            </w:r>
          </w:p>
          <w:p w14:paraId="562E1065"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L-ART/03</w:t>
            </w:r>
          </w:p>
          <w:p w14:paraId="4037E3C2"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L-ART/06</w:t>
            </w:r>
          </w:p>
          <w:p w14:paraId="3B2966FD"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L-LIN/13</w:t>
            </w:r>
          </w:p>
          <w:p w14:paraId="3E60C5C3"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L-FIL-LET/14</w:t>
            </w:r>
          </w:p>
        </w:tc>
        <w:tc>
          <w:tcPr>
            <w:tcW w:w="750" w:type="dxa"/>
            <w:vAlign w:val="center"/>
          </w:tcPr>
          <w:p w14:paraId="218F991E" w14:textId="77777777" w:rsidR="006C2128" w:rsidRDefault="009F0F9B">
            <w:pPr>
              <w:rPr>
                <w:rFonts w:ascii="Arial" w:eastAsia="Arial" w:hAnsi="Arial" w:cs="Arial"/>
                <w:sz w:val="20"/>
                <w:szCs w:val="20"/>
              </w:rPr>
            </w:pPr>
            <w:r>
              <w:rPr>
                <w:rFonts w:ascii="Arial" w:eastAsia="Arial" w:hAnsi="Arial" w:cs="Arial"/>
                <w:sz w:val="20"/>
                <w:szCs w:val="20"/>
              </w:rPr>
              <w:t>2</w:t>
            </w:r>
          </w:p>
        </w:tc>
        <w:tc>
          <w:tcPr>
            <w:tcW w:w="660" w:type="dxa"/>
            <w:vAlign w:val="center"/>
          </w:tcPr>
          <w:p w14:paraId="1CF1CE1F" w14:textId="77777777" w:rsidR="006C2128" w:rsidRDefault="009F0F9B">
            <w:pPr>
              <w:rPr>
                <w:rFonts w:ascii="Arial" w:eastAsia="Arial" w:hAnsi="Arial" w:cs="Arial"/>
                <w:sz w:val="20"/>
                <w:szCs w:val="20"/>
              </w:rPr>
            </w:pPr>
            <w:r>
              <w:rPr>
                <w:rFonts w:ascii="Arial" w:eastAsia="Arial" w:hAnsi="Arial" w:cs="Arial"/>
                <w:sz w:val="20"/>
                <w:szCs w:val="20"/>
              </w:rPr>
              <w:t>18</w:t>
            </w:r>
          </w:p>
        </w:tc>
        <w:tc>
          <w:tcPr>
            <w:tcW w:w="1755" w:type="dxa"/>
          </w:tcPr>
          <w:p w14:paraId="037D33E9" w14:textId="77777777" w:rsidR="006C2128" w:rsidRDefault="006C2128">
            <w:pPr>
              <w:rPr>
                <w:rFonts w:ascii="Arial" w:eastAsia="Arial" w:hAnsi="Arial" w:cs="Arial"/>
                <w:sz w:val="20"/>
                <w:szCs w:val="20"/>
              </w:rPr>
            </w:pPr>
          </w:p>
          <w:p w14:paraId="753D3168" w14:textId="77777777" w:rsidR="006C2128" w:rsidRDefault="009F0F9B">
            <w:pPr>
              <w:rPr>
                <w:rFonts w:ascii="Arial" w:eastAsia="Arial" w:hAnsi="Arial" w:cs="Arial"/>
                <w:sz w:val="20"/>
                <w:szCs w:val="20"/>
              </w:rPr>
            </w:pPr>
            <w:r>
              <w:rPr>
                <w:rFonts w:ascii="Arial" w:eastAsia="Arial" w:hAnsi="Arial" w:cs="Arial"/>
                <w:sz w:val="20"/>
                <w:szCs w:val="20"/>
              </w:rPr>
              <w:t>lezioni frontali</w:t>
            </w:r>
          </w:p>
          <w:p w14:paraId="479D52B9" w14:textId="77777777" w:rsidR="006C2128" w:rsidRDefault="009F0F9B">
            <w:pPr>
              <w:rPr>
                <w:rFonts w:ascii="Arial" w:eastAsia="Arial" w:hAnsi="Arial" w:cs="Arial"/>
                <w:sz w:val="20"/>
                <w:szCs w:val="20"/>
              </w:rPr>
            </w:pPr>
            <w:r>
              <w:rPr>
                <w:rFonts w:ascii="Arial" w:eastAsia="Arial" w:hAnsi="Arial" w:cs="Arial"/>
                <w:sz w:val="20"/>
                <w:szCs w:val="20"/>
              </w:rPr>
              <w:t>seminari</w:t>
            </w:r>
          </w:p>
        </w:tc>
        <w:tc>
          <w:tcPr>
            <w:tcW w:w="1170" w:type="dxa"/>
            <w:vAlign w:val="center"/>
          </w:tcPr>
          <w:p w14:paraId="797B6B6E" w14:textId="77777777" w:rsidR="006C2128" w:rsidRDefault="009F0F9B">
            <w:pPr>
              <w:rPr>
                <w:rFonts w:ascii="Arial" w:eastAsia="Arial" w:hAnsi="Arial" w:cs="Arial"/>
                <w:sz w:val="20"/>
                <w:szCs w:val="20"/>
              </w:rPr>
            </w:pPr>
            <w:r>
              <w:rPr>
                <w:rFonts w:ascii="Arial" w:eastAsia="Arial" w:hAnsi="Arial" w:cs="Arial"/>
                <w:sz w:val="20"/>
                <w:szCs w:val="20"/>
              </w:rPr>
              <w:t>italiano</w:t>
            </w:r>
          </w:p>
          <w:p w14:paraId="0ED54E34" w14:textId="77777777" w:rsidR="006C2128" w:rsidRDefault="006C2128">
            <w:pPr>
              <w:rPr>
                <w:rFonts w:ascii="Arial" w:eastAsia="Arial" w:hAnsi="Arial" w:cs="Arial"/>
                <w:sz w:val="20"/>
                <w:szCs w:val="20"/>
              </w:rPr>
            </w:pPr>
          </w:p>
        </w:tc>
      </w:tr>
      <w:tr w:rsidR="006C2128" w14:paraId="6C73FEC3" w14:textId="77777777">
        <w:trPr>
          <w:trHeight w:val="600"/>
          <w:jc w:val="center"/>
        </w:trPr>
        <w:tc>
          <w:tcPr>
            <w:tcW w:w="4050" w:type="dxa"/>
          </w:tcPr>
          <w:p w14:paraId="506D5382" w14:textId="77777777" w:rsidR="006C2128" w:rsidRPr="00D5454C" w:rsidRDefault="009F0F9B">
            <w:pPr>
              <w:rPr>
                <w:rFonts w:ascii="Arial" w:eastAsia="Arial" w:hAnsi="Arial" w:cs="Arial"/>
                <w:b/>
                <w:sz w:val="20"/>
                <w:szCs w:val="20"/>
              </w:rPr>
            </w:pPr>
            <w:r w:rsidRPr="00D5454C">
              <w:rPr>
                <w:rFonts w:ascii="Arial" w:eastAsia="Arial" w:hAnsi="Arial" w:cs="Arial"/>
                <w:b/>
                <w:sz w:val="20"/>
                <w:szCs w:val="20"/>
              </w:rPr>
              <w:t>Laboratorio teorico 3</w:t>
            </w:r>
          </w:p>
          <w:p w14:paraId="4E41D913" w14:textId="33197491" w:rsidR="000848DE" w:rsidRPr="00D5454C" w:rsidRDefault="000848DE">
            <w:pPr>
              <w:rPr>
                <w:rFonts w:ascii="Arial" w:eastAsia="Arial" w:hAnsi="Arial" w:cs="Arial"/>
                <w:b/>
                <w:sz w:val="20"/>
                <w:szCs w:val="20"/>
              </w:rPr>
            </w:pPr>
            <w:r w:rsidRPr="00D5454C">
              <w:rPr>
                <w:rFonts w:ascii="Arial" w:eastAsia="Arial" w:hAnsi="Arial" w:cs="Arial"/>
                <w:b/>
                <w:sz w:val="20"/>
                <w:szCs w:val="20"/>
              </w:rPr>
              <w:t>Theoretical laboratory 3</w:t>
            </w:r>
          </w:p>
          <w:p w14:paraId="0D297420" w14:textId="77777777" w:rsidR="006C2128" w:rsidRPr="00D5454C" w:rsidRDefault="009F0F9B">
            <w:pPr>
              <w:rPr>
                <w:rFonts w:ascii="Arial" w:eastAsia="Arial" w:hAnsi="Arial" w:cs="Arial"/>
                <w:b/>
                <w:sz w:val="20"/>
                <w:szCs w:val="20"/>
                <w:highlight w:val="white"/>
              </w:rPr>
            </w:pPr>
            <w:r w:rsidRPr="00D5454C">
              <w:rPr>
                <w:rFonts w:ascii="Arial" w:eastAsia="Arial" w:hAnsi="Arial" w:cs="Arial"/>
                <w:b/>
                <w:sz w:val="20"/>
                <w:szCs w:val="20"/>
              </w:rPr>
              <w:t>Docente</w:t>
            </w:r>
            <w:r w:rsidRPr="00D5454C">
              <w:rPr>
                <w:rFonts w:ascii="Arial" w:eastAsia="Arial" w:hAnsi="Arial" w:cs="Arial"/>
                <w:b/>
                <w:sz w:val="20"/>
                <w:szCs w:val="20"/>
                <w:highlight w:val="white"/>
              </w:rPr>
              <w:t>: Daniel Blanga Gubbay</w:t>
            </w:r>
          </w:p>
          <w:p w14:paraId="0A58B78F" w14:textId="77777777" w:rsidR="006C2128" w:rsidRPr="00D5454C" w:rsidRDefault="009F0F9B">
            <w:pPr>
              <w:rPr>
                <w:rFonts w:ascii="Arial" w:eastAsia="Arial" w:hAnsi="Arial" w:cs="Arial"/>
                <w:sz w:val="20"/>
                <w:szCs w:val="20"/>
              </w:rPr>
            </w:pPr>
            <w:r w:rsidRPr="00D5454C">
              <w:rPr>
                <w:rFonts w:ascii="Arial" w:eastAsia="Arial" w:hAnsi="Arial" w:cs="Arial"/>
                <w:sz w:val="20"/>
                <w:szCs w:val="20"/>
              </w:rPr>
              <w:t>Professore all'Académie Royale des Beaux Arts di Bruxelles e direttore del Kunstenfestivaldesarts. È l'iniziatore del progetto Aleppo,</w:t>
            </w:r>
          </w:p>
        </w:tc>
        <w:tc>
          <w:tcPr>
            <w:tcW w:w="1650" w:type="dxa"/>
            <w:vAlign w:val="center"/>
          </w:tcPr>
          <w:p w14:paraId="0886AAD1"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M-FIL/04</w:t>
            </w:r>
          </w:p>
          <w:p w14:paraId="3153BA71"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L- ART/ 02</w:t>
            </w:r>
          </w:p>
          <w:p w14:paraId="74244276"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L-ART/03</w:t>
            </w:r>
          </w:p>
          <w:p w14:paraId="2E1698A9"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L-ART/06</w:t>
            </w:r>
          </w:p>
          <w:p w14:paraId="33EB6589"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L-LIN/13</w:t>
            </w:r>
          </w:p>
          <w:p w14:paraId="68A2FFF3"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L-FIL-LET/14</w:t>
            </w:r>
          </w:p>
        </w:tc>
        <w:tc>
          <w:tcPr>
            <w:tcW w:w="750" w:type="dxa"/>
            <w:vAlign w:val="center"/>
          </w:tcPr>
          <w:p w14:paraId="5041FC8C" w14:textId="77777777" w:rsidR="006C2128" w:rsidRDefault="009F0F9B">
            <w:pPr>
              <w:rPr>
                <w:rFonts w:ascii="Arial" w:eastAsia="Arial" w:hAnsi="Arial" w:cs="Arial"/>
                <w:sz w:val="20"/>
                <w:szCs w:val="20"/>
              </w:rPr>
            </w:pPr>
            <w:r>
              <w:rPr>
                <w:rFonts w:ascii="Arial" w:eastAsia="Arial" w:hAnsi="Arial" w:cs="Arial"/>
                <w:sz w:val="20"/>
                <w:szCs w:val="20"/>
              </w:rPr>
              <w:t>2</w:t>
            </w:r>
          </w:p>
        </w:tc>
        <w:tc>
          <w:tcPr>
            <w:tcW w:w="660" w:type="dxa"/>
            <w:vAlign w:val="center"/>
          </w:tcPr>
          <w:p w14:paraId="0E825696" w14:textId="77777777" w:rsidR="006C2128" w:rsidRDefault="009F0F9B">
            <w:pPr>
              <w:rPr>
                <w:rFonts w:ascii="Arial" w:eastAsia="Arial" w:hAnsi="Arial" w:cs="Arial"/>
                <w:sz w:val="20"/>
                <w:szCs w:val="20"/>
              </w:rPr>
            </w:pPr>
            <w:r>
              <w:rPr>
                <w:rFonts w:ascii="Arial" w:eastAsia="Arial" w:hAnsi="Arial" w:cs="Arial"/>
                <w:sz w:val="20"/>
                <w:szCs w:val="20"/>
              </w:rPr>
              <w:t>18</w:t>
            </w:r>
          </w:p>
        </w:tc>
        <w:tc>
          <w:tcPr>
            <w:tcW w:w="1755" w:type="dxa"/>
          </w:tcPr>
          <w:p w14:paraId="39407629" w14:textId="77777777" w:rsidR="006C2128" w:rsidRDefault="006C2128">
            <w:pPr>
              <w:rPr>
                <w:rFonts w:ascii="Arial" w:eastAsia="Arial" w:hAnsi="Arial" w:cs="Arial"/>
                <w:sz w:val="20"/>
                <w:szCs w:val="20"/>
              </w:rPr>
            </w:pPr>
          </w:p>
          <w:p w14:paraId="7901C92D" w14:textId="77777777" w:rsidR="006C2128" w:rsidRDefault="009F0F9B">
            <w:pPr>
              <w:rPr>
                <w:rFonts w:ascii="Arial" w:eastAsia="Arial" w:hAnsi="Arial" w:cs="Arial"/>
                <w:sz w:val="20"/>
                <w:szCs w:val="20"/>
              </w:rPr>
            </w:pPr>
            <w:r>
              <w:rPr>
                <w:rFonts w:ascii="Arial" w:eastAsia="Arial" w:hAnsi="Arial" w:cs="Arial"/>
                <w:sz w:val="20"/>
                <w:szCs w:val="20"/>
              </w:rPr>
              <w:t>lezioni frontali</w:t>
            </w:r>
          </w:p>
          <w:p w14:paraId="548FABB9" w14:textId="77777777" w:rsidR="006C2128" w:rsidRDefault="009F0F9B">
            <w:pPr>
              <w:rPr>
                <w:rFonts w:ascii="Arial" w:eastAsia="Arial" w:hAnsi="Arial" w:cs="Arial"/>
                <w:sz w:val="20"/>
                <w:szCs w:val="20"/>
              </w:rPr>
            </w:pPr>
            <w:r>
              <w:rPr>
                <w:rFonts w:ascii="Arial" w:eastAsia="Arial" w:hAnsi="Arial" w:cs="Arial"/>
                <w:sz w:val="20"/>
                <w:szCs w:val="20"/>
              </w:rPr>
              <w:t>seminari</w:t>
            </w:r>
          </w:p>
        </w:tc>
        <w:tc>
          <w:tcPr>
            <w:tcW w:w="1170" w:type="dxa"/>
            <w:vAlign w:val="center"/>
          </w:tcPr>
          <w:p w14:paraId="26BBB319" w14:textId="77777777" w:rsidR="006C2128" w:rsidRDefault="009F0F9B">
            <w:pPr>
              <w:rPr>
                <w:rFonts w:ascii="Arial" w:eastAsia="Arial" w:hAnsi="Arial" w:cs="Arial"/>
                <w:sz w:val="20"/>
                <w:szCs w:val="20"/>
              </w:rPr>
            </w:pPr>
            <w:r>
              <w:rPr>
                <w:rFonts w:ascii="Arial" w:eastAsia="Arial" w:hAnsi="Arial" w:cs="Arial"/>
                <w:sz w:val="20"/>
                <w:szCs w:val="20"/>
              </w:rPr>
              <w:t>italiano</w:t>
            </w:r>
          </w:p>
          <w:p w14:paraId="09D28639" w14:textId="77777777" w:rsidR="006C2128" w:rsidRDefault="006C2128">
            <w:pPr>
              <w:rPr>
                <w:rFonts w:ascii="Arial" w:eastAsia="Arial" w:hAnsi="Arial" w:cs="Arial"/>
                <w:sz w:val="20"/>
                <w:szCs w:val="20"/>
              </w:rPr>
            </w:pPr>
          </w:p>
        </w:tc>
      </w:tr>
      <w:tr w:rsidR="006C2128" w14:paraId="09F4966A" w14:textId="77777777">
        <w:trPr>
          <w:jc w:val="center"/>
        </w:trPr>
        <w:tc>
          <w:tcPr>
            <w:tcW w:w="4050" w:type="dxa"/>
          </w:tcPr>
          <w:p w14:paraId="390178AD" w14:textId="77777777" w:rsidR="006C2128" w:rsidRPr="00D5454C" w:rsidRDefault="009F0F9B">
            <w:pPr>
              <w:rPr>
                <w:rFonts w:ascii="Arial" w:eastAsia="Arial" w:hAnsi="Arial" w:cs="Arial"/>
                <w:b/>
                <w:sz w:val="20"/>
                <w:szCs w:val="20"/>
              </w:rPr>
            </w:pPr>
            <w:r w:rsidRPr="00D5454C">
              <w:rPr>
                <w:rFonts w:ascii="Arial" w:eastAsia="Arial" w:hAnsi="Arial" w:cs="Arial"/>
                <w:b/>
                <w:sz w:val="20"/>
                <w:szCs w:val="20"/>
              </w:rPr>
              <w:t>Laboratorio teorico 4</w:t>
            </w:r>
          </w:p>
          <w:p w14:paraId="7299A09C" w14:textId="0D7385E0" w:rsidR="000848DE" w:rsidRPr="00D5454C" w:rsidRDefault="000848DE">
            <w:pPr>
              <w:rPr>
                <w:rFonts w:ascii="Arial" w:eastAsia="Arial" w:hAnsi="Arial" w:cs="Arial"/>
                <w:b/>
                <w:sz w:val="20"/>
                <w:szCs w:val="20"/>
              </w:rPr>
            </w:pPr>
            <w:r w:rsidRPr="00D5454C">
              <w:rPr>
                <w:rFonts w:ascii="Arial" w:eastAsia="Arial" w:hAnsi="Arial" w:cs="Arial"/>
                <w:b/>
                <w:sz w:val="20"/>
                <w:szCs w:val="20"/>
              </w:rPr>
              <w:t>Theoretical laboratory 4</w:t>
            </w:r>
          </w:p>
          <w:p w14:paraId="087F45D0" w14:textId="77777777" w:rsidR="006C2128" w:rsidRPr="00D5454C" w:rsidRDefault="009F0F9B">
            <w:pPr>
              <w:rPr>
                <w:rFonts w:ascii="Arial" w:eastAsia="Arial" w:hAnsi="Arial" w:cs="Arial"/>
                <w:b/>
                <w:sz w:val="20"/>
                <w:szCs w:val="20"/>
                <w:highlight w:val="white"/>
              </w:rPr>
            </w:pPr>
            <w:r w:rsidRPr="00D5454C">
              <w:rPr>
                <w:rFonts w:ascii="Arial" w:eastAsia="Arial" w:hAnsi="Arial" w:cs="Arial"/>
                <w:b/>
                <w:sz w:val="20"/>
                <w:szCs w:val="20"/>
              </w:rPr>
              <w:t>Docente:</w:t>
            </w:r>
            <w:r w:rsidRPr="00D5454C">
              <w:rPr>
                <w:rFonts w:ascii="Arial" w:eastAsia="Arial" w:hAnsi="Arial" w:cs="Arial"/>
                <w:b/>
                <w:sz w:val="20"/>
                <w:szCs w:val="20"/>
                <w:highlight w:val="white"/>
              </w:rPr>
              <w:t xml:space="preserve"> Andrea Lissoni</w:t>
            </w:r>
          </w:p>
          <w:p w14:paraId="15A6028C" w14:textId="77777777" w:rsidR="006C2128" w:rsidRPr="00D5454C" w:rsidRDefault="009F0F9B">
            <w:pPr>
              <w:rPr>
                <w:rFonts w:ascii="Arial" w:eastAsia="Arial" w:hAnsi="Arial" w:cs="Arial"/>
                <w:sz w:val="20"/>
                <w:szCs w:val="20"/>
                <w:lang w:val="en-US"/>
              </w:rPr>
            </w:pPr>
            <w:r w:rsidRPr="00D5454C">
              <w:rPr>
                <w:rFonts w:ascii="Arial" w:eastAsia="Arial" w:hAnsi="Arial" w:cs="Arial"/>
                <w:sz w:val="20"/>
                <w:szCs w:val="20"/>
                <w:lang w:val="en-US"/>
              </w:rPr>
              <w:t>Senior Curator International Art (Film), Tate Modern, Londra</w:t>
            </w:r>
          </w:p>
        </w:tc>
        <w:tc>
          <w:tcPr>
            <w:tcW w:w="1650" w:type="dxa"/>
            <w:vAlign w:val="center"/>
          </w:tcPr>
          <w:p w14:paraId="1CBC815D"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M-FIL/04</w:t>
            </w:r>
          </w:p>
          <w:p w14:paraId="06BB91B9"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L- ART/ 02</w:t>
            </w:r>
          </w:p>
          <w:p w14:paraId="64D21DE0"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L-ART/03</w:t>
            </w:r>
          </w:p>
          <w:p w14:paraId="6BD11900"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L-ART/06</w:t>
            </w:r>
          </w:p>
          <w:p w14:paraId="4FB91427"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L-LIN/13</w:t>
            </w:r>
          </w:p>
          <w:p w14:paraId="0A46FF74"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L-FIL-LET/14</w:t>
            </w:r>
          </w:p>
        </w:tc>
        <w:tc>
          <w:tcPr>
            <w:tcW w:w="750" w:type="dxa"/>
            <w:vAlign w:val="center"/>
          </w:tcPr>
          <w:p w14:paraId="60C2AC1A" w14:textId="77777777" w:rsidR="006C2128" w:rsidRDefault="009F0F9B">
            <w:pPr>
              <w:rPr>
                <w:rFonts w:ascii="Arial" w:eastAsia="Arial" w:hAnsi="Arial" w:cs="Arial"/>
                <w:sz w:val="20"/>
                <w:szCs w:val="20"/>
              </w:rPr>
            </w:pPr>
            <w:r>
              <w:rPr>
                <w:rFonts w:ascii="Arial" w:eastAsia="Arial" w:hAnsi="Arial" w:cs="Arial"/>
                <w:sz w:val="20"/>
                <w:szCs w:val="20"/>
              </w:rPr>
              <w:t>2</w:t>
            </w:r>
          </w:p>
        </w:tc>
        <w:tc>
          <w:tcPr>
            <w:tcW w:w="660" w:type="dxa"/>
            <w:vAlign w:val="center"/>
          </w:tcPr>
          <w:p w14:paraId="27514CAB" w14:textId="77777777" w:rsidR="006C2128" w:rsidRDefault="009F0F9B">
            <w:pPr>
              <w:rPr>
                <w:rFonts w:ascii="Arial" w:eastAsia="Arial" w:hAnsi="Arial" w:cs="Arial"/>
                <w:sz w:val="20"/>
                <w:szCs w:val="20"/>
              </w:rPr>
            </w:pPr>
            <w:r>
              <w:rPr>
                <w:rFonts w:ascii="Arial" w:eastAsia="Arial" w:hAnsi="Arial" w:cs="Arial"/>
                <w:sz w:val="20"/>
                <w:szCs w:val="20"/>
              </w:rPr>
              <w:t>18</w:t>
            </w:r>
          </w:p>
        </w:tc>
        <w:tc>
          <w:tcPr>
            <w:tcW w:w="1755" w:type="dxa"/>
          </w:tcPr>
          <w:p w14:paraId="74F7132F" w14:textId="77777777" w:rsidR="006C2128" w:rsidRDefault="006C2128">
            <w:pPr>
              <w:rPr>
                <w:rFonts w:ascii="Arial" w:eastAsia="Arial" w:hAnsi="Arial" w:cs="Arial"/>
                <w:sz w:val="20"/>
                <w:szCs w:val="20"/>
              </w:rPr>
            </w:pPr>
          </w:p>
          <w:p w14:paraId="45A7F4D3" w14:textId="77777777" w:rsidR="006C2128" w:rsidRDefault="009F0F9B">
            <w:pPr>
              <w:rPr>
                <w:rFonts w:ascii="Arial" w:eastAsia="Arial" w:hAnsi="Arial" w:cs="Arial"/>
                <w:sz w:val="20"/>
                <w:szCs w:val="20"/>
              </w:rPr>
            </w:pPr>
            <w:r>
              <w:rPr>
                <w:rFonts w:ascii="Arial" w:eastAsia="Arial" w:hAnsi="Arial" w:cs="Arial"/>
                <w:sz w:val="20"/>
                <w:szCs w:val="20"/>
              </w:rPr>
              <w:t>lezioni frontali</w:t>
            </w:r>
          </w:p>
          <w:p w14:paraId="57681B24" w14:textId="77777777" w:rsidR="006C2128" w:rsidRDefault="009F0F9B">
            <w:pPr>
              <w:rPr>
                <w:rFonts w:ascii="Arial" w:eastAsia="Arial" w:hAnsi="Arial" w:cs="Arial"/>
                <w:sz w:val="20"/>
                <w:szCs w:val="20"/>
              </w:rPr>
            </w:pPr>
            <w:r>
              <w:rPr>
                <w:rFonts w:ascii="Arial" w:eastAsia="Arial" w:hAnsi="Arial" w:cs="Arial"/>
                <w:sz w:val="20"/>
                <w:szCs w:val="20"/>
              </w:rPr>
              <w:t>seminari</w:t>
            </w:r>
          </w:p>
        </w:tc>
        <w:tc>
          <w:tcPr>
            <w:tcW w:w="1170" w:type="dxa"/>
            <w:vAlign w:val="center"/>
          </w:tcPr>
          <w:p w14:paraId="4FE621C6" w14:textId="77777777" w:rsidR="006C2128" w:rsidRDefault="009F0F9B">
            <w:pPr>
              <w:rPr>
                <w:rFonts w:ascii="Arial" w:eastAsia="Arial" w:hAnsi="Arial" w:cs="Arial"/>
                <w:sz w:val="20"/>
                <w:szCs w:val="20"/>
              </w:rPr>
            </w:pPr>
            <w:r>
              <w:rPr>
                <w:rFonts w:ascii="Arial" w:eastAsia="Arial" w:hAnsi="Arial" w:cs="Arial"/>
                <w:sz w:val="20"/>
                <w:szCs w:val="20"/>
              </w:rPr>
              <w:t>italiano</w:t>
            </w:r>
          </w:p>
          <w:p w14:paraId="4AAA7FC5" w14:textId="77777777" w:rsidR="006C2128" w:rsidRDefault="006C2128">
            <w:pPr>
              <w:rPr>
                <w:rFonts w:ascii="Arial" w:eastAsia="Arial" w:hAnsi="Arial" w:cs="Arial"/>
                <w:sz w:val="20"/>
                <w:szCs w:val="20"/>
              </w:rPr>
            </w:pPr>
          </w:p>
        </w:tc>
      </w:tr>
    </w:tbl>
    <w:p w14:paraId="073B1EED" w14:textId="77777777" w:rsidR="006C2128" w:rsidRDefault="006C2128">
      <w:pPr>
        <w:rPr>
          <w:rFonts w:ascii="Arial" w:eastAsia="Arial" w:hAnsi="Arial" w:cs="Arial"/>
          <w:sz w:val="20"/>
          <w:szCs w:val="20"/>
        </w:rPr>
      </w:pPr>
    </w:p>
    <w:p w14:paraId="021E2957" w14:textId="77777777" w:rsidR="006C2128" w:rsidRDefault="006C2128">
      <w:pPr>
        <w:pStyle w:val="Titolo"/>
        <w:rPr>
          <w:rFonts w:ascii="Arial" w:eastAsia="Arial" w:hAnsi="Arial" w:cs="Arial"/>
          <w:sz w:val="20"/>
          <w:szCs w:val="20"/>
        </w:rPr>
      </w:pPr>
    </w:p>
    <w:p w14:paraId="5A24ADC5" w14:textId="77777777" w:rsidR="006C2128" w:rsidRDefault="009F0F9B" w:rsidP="009F0F9B">
      <w:pPr>
        <w:jc w:val="both"/>
        <w:rPr>
          <w:rFonts w:ascii="Arial" w:eastAsia="Arial" w:hAnsi="Arial" w:cs="Arial"/>
          <w:sz w:val="30"/>
          <w:szCs w:val="30"/>
        </w:rPr>
      </w:pPr>
      <w:r w:rsidRPr="009F0F9B">
        <w:rPr>
          <w:rFonts w:ascii="Arial" w:eastAsia="Arial" w:hAnsi="Arial" w:cs="Arial"/>
          <w:sz w:val="30"/>
          <w:szCs w:val="30"/>
        </w:rPr>
        <w:t>Obiettivi formativi</w:t>
      </w:r>
    </w:p>
    <w:p w14:paraId="4C2B3D21" w14:textId="77777777" w:rsidR="009F0F9B" w:rsidRPr="009F0F9B" w:rsidRDefault="009F0F9B" w:rsidP="009F0F9B">
      <w:pPr>
        <w:jc w:val="both"/>
        <w:rPr>
          <w:rFonts w:ascii="Arial" w:eastAsia="Arial" w:hAnsi="Arial" w:cs="Arial"/>
          <w:sz w:val="30"/>
          <w:szCs w:val="30"/>
        </w:rPr>
      </w:pPr>
    </w:p>
    <w:tbl>
      <w:tblPr>
        <w:tblStyle w:val="a6"/>
        <w:tblW w:w="100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65"/>
        <w:gridCol w:w="6255"/>
      </w:tblGrid>
      <w:tr w:rsidR="006C2128" w14:paraId="4A68621A" w14:textId="77777777">
        <w:trPr>
          <w:jc w:val="center"/>
        </w:trPr>
        <w:tc>
          <w:tcPr>
            <w:tcW w:w="3765" w:type="dxa"/>
          </w:tcPr>
          <w:p w14:paraId="31D4EE4F" w14:textId="77777777" w:rsidR="006C2128" w:rsidRDefault="009F0F9B">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Attività formativa</w:t>
            </w:r>
          </w:p>
        </w:tc>
        <w:tc>
          <w:tcPr>
            <w:tcW w:w="6255" w:type="dxa"/>
            <w:vAlign w:val="center"/>
          </w:tcPr>
          <w:p w14:paraId="50C725F0" w14:textId="77777777" w:rsidR="006C2128" w:rsidRDefault="009F0F9B" w:rsidP="0075429C">
            <w:pPr>
              <w:pBdr>
                <w:top w:val="nil"/>
                <w:left w:val="nil"/>
                <w:bottom w:val="nil"/>
                <w:right w:val="nil"/>
                <w:between w:val="nil"/>
              </w:pBdr>
              <w:jc w:val="both"/>
              <w:rPr>
                <w:rFonts w:ascii="Arial" w:eastAsia="Arial" w:hAnsi="Arial" w:cs="Arial"/>
                <w:b/>
                <w:sz w:val="20"/>
                <w:szCs w:val="20"/>
              </w:rPr>
            </w:pPr>
            <w:r>
              <w:rPr>
                <w:rFonts w:ascii="Arial" w:eastAsia="Arial" w:hAnsi="Arial" w:cs="Arial"/>
                <w:b/>
                <w:sz w:val="20"/>
                <w:szCs w:val="20"/>
              </w:rPr>
              <w:t>Obiettivo formativo / Programma</w:t>
            </w:r>
          </w:p>
          <w:p w14:paraId="03074ED8" w14:textId="77777777" w:rsidR="006C2128" w:rsidRDefault="006C2128" w:rsidP="0075429C">
            <w:pPr>
              <w:pBdr>
                <w:top w:val="nil"/>
                <w:left w:val="nil"/>
                <w:bottom w:val="nil"/>
                <w:right w:val="nil"/>
                <w:between w:val="nil"/>
              </w:pBdr>
              <w:jc w:val="both"/>
              <w:rPr>
                <w:rFonts w:ascii="Arial" w:eastAsia="Arial" w:hAnsi="Arial" w:cs="Arial"/>
                <w:b/>
                <w:sz w:val="20"/>
                <w:szCs w:val="20"/>
              </w:rPr>
            </w:pPr>
          </w:p>
        </w:tc>
      </w:tr>
      <w:tr w:rsidR="006C2128" w14:paraId="0FC3891E" w14:textId="77777777">
        <w:trPr>
          <w:jc w:val="center"/>
        </w:trPr>
        <w:tc>
          <w:tcPr>
            <w:tcW w:w="3765" w:type="dxa"/>
          </w:tcPr>
          <w:p w14:paraId="21884AAE" w14:textId="77777777" w:rsidR="006C2128" w:rsidRDefault="009F0F9B">
            <w:pPr>
              <w:rPr>
                <w:rFonts w:ascii="Arial" w:eastAsia="Arial" w:hAnsi="Arial" w:cs="Arial"/>
                <w:b/>
                <w:sz w:val="20"/>
                <w:szCs w:val="20"/>
              </w:rPr>
            </w:pPr>
            <w:r>
              <w:rPr>
                <w:rFonts w:ascii="Arial" w:eastAsia="Arial" w:hAnsi="Arial" w:cs="Arial"/>
                <w:b/>
                <w:sz w:val="20"/>
                <w:szCs w:val="20"/>
              </w:rPr>
              <w:t>Laboratorio Arti Civiche</w:t>
            </w:r>
          </w:p>
          <w:p w14:paraId="04A5A76B" w14:textId="77777777" w:rsidR="006C2128" w:rsidRDefault="009F0F9B">
            <w:pPr>
              <w:rPr>
                <w:rFonts w:ascii="Arial" w:eastAsia="Arial" w:hAnsi="Arial" w:cs="Arial"/>
                <w:b/>
                <w:sz w:val="20"/>
                <w:szCs w:val="20"/>
              </w:rPr>
            </w:pPr>
            <w:r>
              <w:rPr>
                <w:rFonts w:ascii="Arial" w:eastAsia="Arial" w:hAnsi="Arial" w:cs="Arial"/>
                <w:b/>
                <w:sz w:val="20"/>
                <w:szCs w:val="20"/>
              </w:rPr>
              <w:t>Docenti: Francesco Careri, Francesca Romana Stabile, Giovanni Caudo, Giovanni Longobardi, Fabrizio Finucci</w:t>
            </w:r>
          </w:p>
          <w:p w14:paraId="62145BCE" w14:textId="77777777" w:rsidR="006C2128" w:rsidRDefault="009F0F9B">
            <w:pPr>
              <w:rPr>
                <w:rFonts w:ascii="Arial" w:eastAsia="Arial" w:hAnsi="Arial" w:cs="Arial"/>
                <w:sz w:val="20"/>
                <w:szCs w:val="20"/>
              </w:rPr>
            </w:pPr>
            <w:r>
              <w:rPr>
                <w:rFonts w:ascii="Arial" w:eastAsia="Arial" w:hAnsi="Arial" w:cs="Arial"/>
                <w:sz w:val="20"/>
                <w:szCs w:val="20"/>
              </w:rPr>
              <w:t>in collaborazione con Corso di Arti Civiche</w:t>
            </w:r>
          </w:p>
        </w:tc>
        <w:tc>
          <w:tcPr>
            <w:tcW w:w="6255" w:type="dxa"/>
            <w:vAlign w:val="center"/>
          </w:tcPr>
          <w:p w14:paraId="4212E6EC" w14:textId="77777777" w:rsidR="006C2128" w:rsidRDefault="009F0F9B" w:rsidP="0075429C">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u w:val="single"/>
              </w:rPr>
              <w:t>Obiettivo formativo:</w:t>
            </w:r>
            <w:r>
              <w:rPr>
                <w:rFonts w:ascii="Arial" w:eastAsia="Arial" w:hAnsi="Arial" w:cs="Arial"/>
                <w:sz w:val="20"/>
                <w:szCs w:val="20"/>
              </w:rPr>
              <w:t xml:space="preserve"> Fare acquisire allo studente una metodologia per l’esplorazione e di lettura fenomenologica della città attuale, attraverso un approccio artistico, relazionale e transdisciplinare. </w:t>
            </w:r>
          </w:p>
          <w:p w14:paraId="6A31B397" w14:textId="77777777" w:rsidR="006C2128" w:rsidRDefault="009F0F9B" w:rsidP="0075429C">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u w:val="single"/>
              </w:rPr>
              <w:t>Programma</w:t>
            </w:r>
            <w:r>
              <w:rPr>
                <w:rFonts w:ascii="Arial" w:eastAsia="Arial" w:hAnsi="Arial" w:cs="Arial"/>
                <w:sz w:val="20"/>
                <w:szCs w:val="20"/>
              </w:rPr>
              <w:t xml:space="preserve">: È un laboratorio peripatetico che si compie interamente camminando, attraversando i confini e le amnesie urbane, per restituire un filo unitario ai frammenti di città separate in cui viviamo. Si procede in modo strabico, verso una meta e verso ciò che lo distoglie dalla meta. Disponendosi agli incidenti di percorso, alla possibilità di inciampare o di sbagliare strada deliberatamente, alla ricerca e all’ascolto dei fenomeni imprevedibili della realtà urbana. Si propone agli studenti di prendere la città di sorpresa, in modo indiretto, laterale, ludico, non funzionale, di inciampare in territori inesplorati dove nascono nuovi interrogativi. </w:t>
            </w:r>
          </w:p>
        </w:tc>
      </w:tr>
      <w:tr w:rsidR="006C2128" w14:paraId="50120BF6" w14:textId="77777777">
        <w:trPr>
          <w:jc w:val="center"/>
        </w:trPr>
        <w:tc>
          <w:tcPr>
            <w:tcW w:w="3765" w:type="dxa"/>
          </w:tcPr>
          <w:p w14:paraId="5B6FEE88" w14:textId="77777777" w:rsidR="006C2128" w:rsidRDefault="009F0F9B">
            <w:pPr>
              <w:rPr>
                <w:rFonts w:ascii="Arial" w:eastAsia="Arial" w:hAnsi="Arial" w:cs="Arial"/>
                <w:b/>
                <w:sz w:val="20"/>
                <w:szCs w:val="20"/>
              </w:rPr>
            </w:pPr>
            <w:r>
              <w:rPr>
                <w:rFonts w:ascii="Arial" w:eastAsia="Arial" w:hAnsi="Arial" w:cs="Arial"/>
                <w:b/>
                <w:sz w:val="20"/>
                <w:szCs w:val="20"/>
              </w:rPr>
              <w:t>Laboratorio Spazi e Comunità</w:t>
            </w:r>
          </w:p>
          <w:p w14:paraId="701EBECE" w14:textId="77777777" w:rsidR="006C2128" w:rsidRDefault="009F0F9B">
            <w:pPr>
              <w:rPr>
                <w:rFonts w:ascii="Arial" w:eastAsia="Arial" w:hAnsi="Arial" w:cs="Arial"/>
                <w:b/>
                <w:sz w:val="20"/>
                <w:szCs w:val="20"/>
              </w:rPr>
            </w:pPr>
            <w:r>
              <w:rPr>
                <w:rFonts w:ascii="Arial" w:eastAsia="Arial" w:hAnsi="Arial" w:cs="Arial"/>
                <w:b/>
                <w:sz w:val="20"/>
                <w:szCs w:val="20"/>
              </w:rPr>
              <w:t xml:space="preserve">Docenti: Lorenzo Romito, Giulia Fiocca, </w:t>
            </w:r>
            <w:r w:rsidR="00A5624F">
              <w:rPr>
                <w:rFonts w:ascii="Arial" w:eastAsia="Arial" w:hAnsi="Arial" w:cs="Arial"/>
                <w:b/>
                <w:sz w:val="20"/>
                <w:szCs w:val="20"/>
              </w:rPr>
              <w:t>Aldo</w:t>
            </w:r>
            <w:r>
              <w:rPr>
                <w:rFonts w:ascii="Arial" w:eastAsia="Arial" w:hAnsi="Arial" w:cs="Arial"/>
                <w:b/>
                <w:sz w:val="20"/>
                <w:szCs w:val="20"/>
              </w:rPr>
              <w:t xml:space="preserve"> Innocenzi, Morteza Hosseni, Peter Lang</w:t>
            </w:r>
          </w:p>
          <w:p w14:paraId="668AD826" w14:textId="77777777" w:rsidR="006C2128" w:rsidRPr="009F0F9B" w:rsidRDefault="009F0F9B">
            <w:pPr>
              <w:rPr>
                <w:rFonts w:ascii="Arial" w:eastAsia="Arial" w:hAnsi="Arial" w:cs="Arial"/>
                <w:sz w:val="20"/>
                <w:szCs w:val="20"/>
                <w:lang w:val="en-US"/>
              </w:rPr>
            </w:pPr>
            <w:r w:rsidRPr="009F0F9B">
              <w:rPr>
                <w:rFonts w:ascii="Arial" w:eastAsia="Arial" w:hAnsi="Arial" w:cs="Arial"/>
                <w:sz w:val="20"/>
                <w:szCs w:val="20"/>
                <w:lang w:val="en-US"/>
              </w:rPr>
              <w:t xml:space="preserve">in collaborazione con Stalker Walking School e Master Environmental Humanities </w:t>
            </w:r>
          </w:p>
        </w:tc>
        <w:tc>
          <w:tcPr>
            <w:tcW w:w="6255" w:type="dxa"/>
            <w:vAlign w:val="center"/>
          </w:tcPr>
          <w:p w14:paraId="7793189F" w14:textId="77777777" w:rsidR="006C2128" w:rsidRDefault="009F0F9B" w:rsidP="0075429C">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u w:val="single"/>
              </w:rPr>
              <w:t>Obiettivo formativo</w:t>
            </w:r>
            <w:r>
              <w:rPr>
                <w:rFonts w:ascii="Arial" w:eastAsia="Arial" w:hAnsi="Arial" w:cs="Arial"/>
                <w:sz w:val="20"/>
                <w:szCs w:val="20"/>
              </w:rPr>
              <w:t xml:space="preserve">: Apprendere ad esperire direttamente il fenomeni migratorio attraverso la pratica Stalker del reinventare creativamente le relazioni con i luoghi. Riattualizzare il Mito, nella consapevolezza dell’urgenza che rinascano i </w:t>
            </w:r>
            <w:r>
              <w:rPr>
                <w:rFonts w:ascii="Arial" w:eastAsia="Arial" w:hAnsi="Arial" w:cs="Arial"/>
                <w:i/>
                <w:sz w:val="20"/>
                <w:szCs w:val="20"/>
              </w:rPr>
              <w:t>Xeniotopi</w:t>
            </w:r>
            <w:r>
              <w:rPr>
                <w:rFonts w:ascii="Arial" w:eastAsia="Arial" w:hAnsi="Arial" w:cs="Arial"/>
                <w:sz w:val="20"/>
                <w:szCs w:val="20"/>
              </w:rPr>
              <w:t xml:space="preserve">, i luoghi dove reciprocamente ci si possa scambiare la </w:t>
            </w:r>
            <w:r>
              <w:rPr>
                <w:rFonts w:ascii="Arial" w:eastAsia="Arial" w:hAnsi="Arial" w:cs="Arial"/>
                <w:i/>
                <w:sz w:val="20"/>
                <w:szCs w:val="20"/>
              </w:rPr>
              <w:t>Xenia</w:t>
            </w:r>
            <w:r>
              <w:rPr>
                <w:rFonts w:ascii="Arial" w:eastAsia="Arial" w:hAnsi="Arial" w:cs="Arial"/>
                <w:sz w:val="20"/>
                <w:szCs w:val="20"/>
              </w:rPr>
              <w:t xml:space="preserve">, il dono dell’Ospitalità. </w:t>
            </w:r>
          </w:p>
          <w:p w14:paraId="61247E66" w14:textId="77777777" w:rsidR="006C2128" w:rsidRDefault="009F0F9B" w:rsidP="0075429C">
            <w:pPr>
              <w:pBdr>
                <w:top w:val="nil"/>
                <w:left w:val="nil"/>
                <w:bottom w:val="nil"/>
                <w:right w:val="nil"/>
                <w:between w:val="nil"/>
              </w:pBdr>
              <w:jc w:val="both"/>
              <w:rPr>
                <w:rFonts w:ascii="Arial" w:eastAsia="Arial" w:hAnsi="Arial" w:cs="Arial"/>
                <w:sz w:val="20"/>
                <w:szCs w:val="20"/>
                <w:u w:val="single"/>
              </w:rPr>
            </w:pPr>
            <w:r>
              <w:rPr>
                <w:rFonts w:ascii="Arial" w:eastAsia="Arial" w:hAnsi="Arial" w:cs="Arial"/>
                <w:sz w:val="20"/>
                <w:szCs w:val="20"/>
                <w:u w:val="single"/>
              </w:rPr>
              <w:t>Programma</w:t>
            </w:r>
            <w:r w:rsidR="00A5624F">
              <w:rPr>
                <w:rFonts w:ascii="Arial" w:eastAsia="Arial" w:hAnsi="Arial" w:cs="Arial"/>
                <w:sz w:val="20"/>
                <w:szCs w:val="20"/>
              </w:rPr>
              <w:t>: È</w:t>
            </w:r>
            <w:r>
              <w:rPr>
                <w:rFonts w:ascii="Arial" w:eastAsia="Arial" w:hAnsi="Arial" w:cs="Arial"/>
                <w:sz w:val="20"/>
                <w:szCs w:val="20"/>
              </w:rPr>
              <w:t xml:space="preserve"> un workshop intensivo sul Mito di Roma, città da sempre meticcia, nata per ospitare i profughi troiani e per offrire ospitalità a tutti gli stranieri nel bosco sacro dell’Asilo, la sella del colle più sacro della città: il Campidoglio. Andremo ad indagare e provocare quel Mito che ha permesso da sempre l’incontro di profughi e aborigeni, e che si rigenera dalle proprie rovine grazie alla capacità di “radunar le genti disperse”. Roma, infinita ed eterna, mai completa nello spazio e nel tempo, sempre consapevole della necessità dell’Altro, sia esso lo spazio selvatico dei boschi sacri o lo straniero accolto per rinascere. L’intento sarà quello di produrre attraverso la nostra presenza un’occasione per attivare processi di identificazione e di valorizzazione del territorio, tessere relazioni sociali che ravvivino le comunità e favoriscano l’incontro e lo scambio con chi le attraversa. Il fine è costruire insieme un fatto condiviso (un oggetto? una performance? un’opera? un monumento? un momento conviviale? un rito?) che sia rappresentativo di una spiritualità perduta e rigenerativo di una relazione spirituale dell’arte con il territorio e con chi lo abita, che sia capace di influenzarne gli usi e le relazioni sociali.</w:t>
            </w:r>
          </w:p>
        </w:tc>
      </w:tr>
      <w:tr w:rsidR="006C2128" w14:paraId="4A6F1347" w14:textId="77777777">
        <w:trPr>
          <w:jc w:val="center"/>
        </w:trPr>
        <w:tc>
          <w:tcPr>
            <w:tcW w:w="3765" w:type="dxa"/>
          </w:tcPr>
          <w:p w14:paraId="5F61AE56" w14:textId="77777777" w:rsidR="006C2128" w:rsidRDefault="009F0F9B">
            <w:pPr>
              <w:rPr>
                <w:rFonts w:ascii="Arial" w:eastAsia="Arial" w:hAnsi="Arial" w:cs="Arial"/>
                <w:b/>
                <w:sz w:val="20"/>
                <w:szCs w:val="20"/>
              </w:rPr>
            </w:pPr>
            <w:r>
              <w:rPr>
                <w:rFonts w:ascii="Arial" w:eastAsia="Arial" w:hAnsi="Arial" w:cs="Arial"/>
                <w:b/>
                <w:sz w:val="20"/>
                <w:szCs w:val="20"/>
              </w:rPr>
              <w:t>Laboratorio Danza Architettura</w:t>
            </w:r>
          </w:p>
          <w:p w14:paraId="416A0E81" w14:textId="77777777" w:rsidR="006C2128" w:rsidRDefault="009F0F9B">
            <w:pPr>
              <w:rPr>
                <w:rFonts w:ascii="Arial" w:eastAsia="Arial" w:hAnsi="Arial" w:cs="Arial"/>
                <w:b/>
                <w:sz w:val="20"/>
                <w:szCs w:val="20"/>
              </w:rPr>
            </w:pPr>
            <w:r>
              <w:rPr>
                <w:rFonts w:ascii="Arial" w:eastAsia="Arial" w:hAnsi="Arial" w:cs="Arial"/>
                <w:b/>
                <w:sz w:val="20"/>
                <w:szCs w:val="20"/>
              </w:rPr>
              <w:t>Docenti: Francesco Careri, DD Dorvailler, Alain Michard, Mael Veisse, Leonardo Delogu, Valerio Sirna, Ati-Suffix.</w:t>
            </w:r>
          </w:p>
          <w:p w14:paraId="1CBB4EF8" w14:textId="77777777" w:rsidR="006C2128" w:rsidRDefault="009F0F9B">
            <w:pPr>
              <w:rPr>
                <w:rFonts w:ascii="Arial" w:eastAsia="Arial" w:hAnsi="Arial" w:cs="Arial"/>
                <w:sz w:val="20"/>
                <w:szCs w:val="20"/>
              </w:rPr>
            </w:pPr>
            <w:r>
              <w:rPr>
                <w:rFonts w:ascii="Arial" w:eastAsia="Arial" w:hAnsi="Arial" w:cs="Arial"/>
                <w:sz w:val="20"/>
                <w:szCs w:val="20"/>
              </w:rPr>
              <w:t>in collaborazione con Istituto Culturale Francese, Centre National de Danse de Montpellier,  ENSCI (Ecole de design de Paris) e Ecole d’Architecture de Nantes</w:t>
            </w:r>
          </w:p>
        </w:tc>
        <w:tc>
          <w:tcPr>
            <w:tcW w:w="6255" w:type="dxa"/>
            <w:vAlign w:val="center"/>
          </w:tcPr>
          <w:p w14:paraId="58D14D58" w14:textId="77777777" w:rsidR="006C2128" w:rsidRDefault="009F0F9B" w:rsidP="0075429C">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u w:val="single"/>
              </w:rPr>
              <w:t>Obiettivo formativo</w:t>
            </w:r>
            <w:r>
              <w:rPr>
                <w:rFonts w:ascii="Arial" w:eastAsia="Arial" w:hAnsi="Arial" w:cs="Arial"/>
                <w:sz w:val="20"/>
                <w:szCs w:val="20"/>
              </w:rPr>
              <w:t xml:space="preserve">: Far acquisire allo studente la capacità di trasformazione dello spazio attraverso l’uso percettivo del proprio corpo, come azione fisica diretta all’ambiente urbano, come comportamento prossemico nello spazio reale. Si forniscono strumenti e metodi propri dell’architettura, della danza e delle arti visive. </w:t>
            </w:r>
          </w:p>
          <w:p w14:paraId="70910D38" w14:textId="77777777" w:rsidR="006C2128" w:rsidRDefault="009F0F9B" w:rsidP="0075429C">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u w:val="single"/>
              </w:rPr>
              <w:t>Programma</w:t>
            </w:r>
            <w:r>
              <w:rPr>
                <w:rFonts w:ascii="Arial" w:eastAsia="Arial" w:hAnsi="Arial" w:cs="Arial"/>
                <w:sz w:val="20"/>
                <w:szCs w:val="20"/>
              </w:rPr>
              <w:t>: È un workshop intensivo che ha una prima fase indoor ed una seconda in un contesto reale. Nella prima fase si lavora sul proprio corpo e sulla riattivazione delle percezioni spaziali solitamente sottovalutate rispetto alla vista: il tatto, l’udito, il gusto. In una seconda fase si esplora e si trasforma uno spazio reale facendo tesoro delle capacità apprese, e attraverso pratiche coreografiche e performative che possono prevedere la costruzione e l’allestimento di spazi architettonici.</w:t>
            </w:r>
          </w:p>
          <w:p w14:paraId="07B51EE6" w14:textId="77777777" w:rsidR="006C2128" w:rsidRDefault="009F0F9B" w:rsidP="0075429C">
            <w:pPr>
              <w:jc w:val="both"/>
              <w:rPr>
                <w:rFonts w:ascii="Arial" w:eastAsia="Arial" w:hAnsi="Arial" w:cs="Arial"/>
                <w:sz w:val="20"/>
                <w:szCs w:val="20"/>
              </w:rPr>
            </w:pPr>
            <w:r>
              <w:rPr>
                <w:rFonts w:ascii="Arial" w:eastAsia="Arial" w:hAnsi="Arial" w:cs="Arial"/>
                <w:sz w:val="20"/>
                <w:szCs w:val="20"/>
              </w:rPr>
              <w:t>Il laboratorio prevede la partecipazione di docenti del Centre National de Danse de Montpellier, e delle compagnie LOUMA, MUA e DOM.</w:t>
            </w:r>
          </w:p>
        </w:tc>
      </w:tr>
      <w:tr w:rsidR="006C2128" w14:paraId="5418B6A9" w14:textId="77777777">
        <w:trPr>
          <w:jc w:val="center"/>
        </w:trPr>
        <w:tc>
          <w:tcPr>
            <w:tcW w:w="3765" w:type="dxa"/>
          </w:tcPr>
          <w:p w14:paraId="22436DB3" w14:textId="77777777" w:rsidR="006C2128" w:rsidRDefault="009F0F9B">
            <w:pPr>
              <w:rPr>
                <w:rFonts w:ascii="Arial" w:eastAsia="Arial" w:hAnsi="Arial" w:cs="Arial"/>
                <w:b/>
                <w:sz w:val="20"/>
                <w:szCs w:val="20"/>
              </w:rPr>
            </w:pPr>
            <w:r>
              <w:rPr>
                <w:rFonts w:ascii="Arial" w:eastAsia="Arial" w:hAnsi="Arial" w:cs="Arial"/>
                <w:b/>
                <w:sz w:val="20"/>
                <w:szCs w:val="20"/>
              </w:rPr>
              <w:t xml:space="preserve">Laboratorio Paesaggio </w:t>
            </w:r>
          </w:p>
          <w:p w14:paraId="0FD43CE1" w14:textId="77777777" w:rsidR="006C2128" w:rsidRDefault="009F0F9B">
            <w:pPr>
              <w:rPr>
                <w:rFonts w:ascii="Arial" w:eastAsia="Arial" w:hAnsi="Arial" w:cs="Arial"/>
                <w:b/>
                <w:sz w:val="20"/>
                <w:szCs w:val="20"/>
              </w:rPr>
            </w:pPr>
            <w:r>
              <w:rPr>
                <w:rFonts w:ascii="Arial" w:eastAsia="Arial" w:hAnsi="Arial" w:cs="Arial"/>
                <w:b/>
                <w:sz w:val="20"/>
                <w:szCs w:val="20"/>
              </w:rPr>
              <w:t xml:space="preserve">Docente: Annalisa Metta, </w:t>
            </w:r>
          </w:p>
          <w:p w14:paraId="5C3036D7" w14:textId="77777777" w:rsidR="006C2128" w:rsidRDefault="009F0F9B">
            <w:pPr>
              <w:rPr>
                <w:rFonts w:ascii="Arial" w:eastAsia="Arial" w:hAnsi="Arial" w:cs="Arial"/>
                <w:sz w:val="20"/>
                <w:szCs w:val="20"/>
              </w:rPr>
            </w:pPr>
            <w:r>
              <w:rPr>
                <w:rFonts w:ascii="Arial" w:eastAsia="Arial" w:hAnsi="Arial" w:cs="Arial"/>
                <w:sz w:val="20"/>
                <w:szCs w:val="20"/>
              </w:rPr>
              <w:t>in collaborazione con Corso di Architettura del Paesaggio</w:t>
            </w:r>
          </w:p>
        </w:tc>
        <w:tc>
          <w:tcPr>
            <w:tcW w:w="6255" w:type="dxa"/>
            <w:vAlign w:val="center"/>
          </w:tcPr>
          <w:p w14:paraId="40B4AB4D" w14:textId="77777777" w:rsidR="006C2128" w:rsidRDefault="009F0F9B" w:rsidP="0075429C">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u w:val="single"/>
              </w:rPr>
              <w:t>Obiettivo formativo</w:t>
            </w:r>
            <w:r>
              <w:rPr>
                <w:rFonts w:ascii="Arial" w:eastAsia="Arial" w:hAnsi="Arial" w:cs="Arial"/>
                <w:sz w:val="20"/>
                <w:szCs w:val="20"/>
              </w:rPr>
              <w:t>: Il laboratorio fornisce una riflessione sul progetto dello spazio pubblico come architettura dei comportamenti e come luogo performativo.</w:t>
            </w:r>
          </w:p>
          <w:p w14:paraId="6E1C709A" w14:textId="77777777" w:rsidR="006C2128" w:rsidRDefault="009F0F9B" w:rsidP="0075429C">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u w:val="single"/>
              </w:rPr>
              <w:t>Programma:</w:t>
            </w:r>
            <w:r>
              <w:rPr>
                <w:rFonts w:ascii="Arial" w:eastAsia="Arial" w:hAnsi="Arial" w:cs="Arial"/>
                <w:sz w:val="20"/>
                <w:szCs w:val="20"/>
              </w:rPr>
              <w:t xml:space="preserve"> Si lavora con il corpo e con il paesaggio a partire dalla ricognizione di alcune esperienze didattiche, di ricerca e progetto del paesaggista Lawrence Halprin e della coreografa e danzatrice, sua sposa, Anna Schumann, collocate nella decade dei Sessanta. Si andranno a rivisitare workshop e attività didattiche (Experiments in Environment, 1966-1971), ricerche teoriche e codifiche metodologiche (Motation, 1965 e rsvp Cycles, 1969), nonché opere tra le più significative dell'architettura del paesaggio del Novecento (Sequenza di spazi pubblici di Portland, 1963-1970), tutti tra loro intrecciati. </w:t>
            </w:r>
          </w:p>
        </w:tc>
      </w:tr>
      <w:tr w:rsidR="006C2128" w14:paraId="418F28AB" w14:textId="77777777">
        <w:trPr>
          <w:jc w:val="center"/>
        </w:trPr>
        <w:tc>
          <w:tcPr>
            <w:tcW w:w="3765" w:type="dxa"/>
          </w:tcPr>
          <w:p w14:paraId="53244ED4" w14:textId="77777777" w:rsidR="006C2128" w:rsidRDefault="009F0F9B">
            <w:pPr>
              <w:rPr>
                <w:rFonts w:ascii="Arial" w:eastAsia="Arial" w:hAnsi="Arial" w:cs="Arial"/>
                <w:b/>
                <w:sz w:val="20"/>
                <w:szCs w:val="20"/>
              </w:rPr>
            </w:pPr>
            <w:r>
              <w:rPr>
                <w:rFonts w:ascii="Arial" w:eastAsia="Arial" w:hAnsi="Arial" w:cs="Arial"/>
                <w:b/>
                <w:sz w:val="20"/>
                <w:szCs w:val="20"/>
              </w:rPr>
              <w:t>Laboratorio Estetica del Territorio. Visioni e Narrazioni</w:t>
            </w:r>
          </w:p>
          <w:p w14:paraId="32F10843" w14:textId="77777777" w:rsidR="006C2128" w:rsidRDefault="009F0F9B">
            <w:pPr>
              <w:rPr>
                <w:rFonts w:ascii="Arial" w:eastAsia="Arial" w:hAnsi="Arial" w:cs="Arial"/>
                <w:b/>
                <w:sz w:val="20"/>
                <w:szCs w:val="20"/>
              </w:rPr>
            </w:pPr>
            <w:r>
              <w:rPr>
                <w:rFonts w:ascii="Arial" w:eastAsia="Arial" w:hAnsi="Arial" w:cs="Arial"/>
                <w:b/>
                <w:sz w:val="20"/>
                <w:szCs w:val="20"/>
              </w:rPr>
              <w:t>Docenti: Daniela Angelucci, Dario Gentili, Federica Giardini</w:t>
            </w:r>
          </w:p>
          <w:p w14:paraId="63D6C5BC" w14:textId="77777777" w:rsidR="006C2128" w:rsidRDefault="009F0F9B">
            <w:pPr>
              <w:rPr>
                <w:rFonts w:ascii="Arial" w:eastAsia="Arial" w:hAnsi="Arial" w:cs="Arial"/>
                <w:sz w:val="20"/>
                <w:szCs w:val="20"/>
              </w:rPr>
            </w:pPr>
            <w:r>
              <w:rPr>
                <w:rFonts w:ascii="Arial" w:eastAsia="Arial" w:hAnsi="Arial" w:cs="Arial"/>
                <w:sz w:val="20"/>
                <w:szCs w:val="20"/>
              </w:rPr>
              <w:t>in collaborazione con Master Environmental Humanities</w:t>
            </w:r>
          </w:p>
          <w:p w14:paraId="416C9D81" w14:textId="77777777" w:rsidR="006C2128" w:rsidRDefault="006C2128">
            <w:pPr>
              <w:rPr>
                <w:rFonts w:ascii="Arial" w:eastAsia="Arial" w:hAnsi="Arial" w:cs="Arial"/>
                <w:sz w:val="20"/>
                <w:szCs w:val="20"/>
              </w:rPr>
            </w:pPr>
          </w:p>
        </w:tc>
        <w:tc>
          <w:tcPr>
            <w:tcW w:w="6255" w:type="dxa"/>
            <w:vAlign w:val="center"/>
          </w:tcPr>
          <w:p w14:paraId="7EE34064" w14:textId="77777777" w:rsidR="006C2128" w:rsidRDefault="009F0F9B" w:rsidP="0075429C">
            <w:pPr>
              <w:jc w:val="both"/>
              <w:rPr>
                <w:rFonts w:ascii="Arial" w:eastAsia="Arial" w:hAnsi="Arial" w:cs="Arial"/>
                <w:sz w:val="20"/>
                <w:szCs w:val="20"/>
              </w:rPr>
            </w:pPr>
            <w:r>
              <w:rPr>
                <w:rFonts w:ascii="Arial" w:eastAsia="Arial" w:hAnsi="Arial" w:cs="Arial"/>
                <w:sz w:val="20"/>
                <w:szCs w:val="20"/>
                <w:u w:val="single"/>
              </w:rPr>
              <w:t>Obiettivo formativo</w:t>
            </w:r>
            <w:r>
              <w:rPr>
                <w:rFonts w:ascii="Arial" w:eastAsia="Arial" w:hAnsi="Arial" w:cs="Arial"/>
                <w:sz w:val="20"/>
                <w:szCs w:val="20"/>
              </w:rPr>
              <w:t>: fornire un lessico legato al territorio nella sua componente più specificamente estetica e approfondire alcuni esempi artistici che intendono descriverne lo stato e i cambiamenti, così come immaginare nuove configurazioni</w:t>
            </w:r>
          </w:p>
          <w:p w14:paraId="6F2A370F" w14:textId="77777777" w:rsidR="006C2128" w:rsidRDefault="009F0F9B" w:rsidP="0075429C">
            <w:pPr>
              <w:jc w:val="both"/>
              <w:rPr>
                <w:rFonts w:ascii="Arial" w:eastAsia="Arial" w:hAnsi="Arial" w:cs="Arial"/>
                <w:sz w:val="20"/>
                <w:szCs w:val="20"/>
              </w:rPr>
            </w:pPr>
            <w:r>
              <w:rPr>
                <w:rFonts w:ascii="Arial" w:eastAsia="Arial" w:hAnsi="Arial" w:cs="Arial"/>
                <w:sz w:val="20"/>
                <w:szCs w:val="20"/>
                <w:u w:val="single"/>
              </w:rPr>
              <w:t>Programma:</w:t>
            </w:r>
            <w:r w:rsidR="003D10F9">
              <w:rPr>
                <w:rFonts w:ascii="Arial" w:eastAsia="Arial" w:hAnsi="Arial" w:cs="Arial"/>
                <w:sz w:val="20"/>
                <w:szCs w:val="20"/>
                <w:u w:val="single"/>
              </w:rPr>
              <w:t xml:space="preserve"> </w:t>
            </w:r>
            <w:r>
              <w:rPr>
                <w:rFonts w:ascii="Arial" w:eastAsia="Arial" w:hAnsi="Arial" w:cs="Arial"/>
                <w:sz w:val="20"/>
                <w:szCs w:val="20"/>
              </w:rPr>
              <w:t>Il lavoro sul lessico e sulle questioni relative al territorio verrà sviluppato a partire da un approccio specificamente estetico. Se la filosofia è pratica di invenzione di concetti e non meditazione che interviene soltanto a cose fatte, l’affermazione della sua creatività introduce una forte risonanza con le pratiche artistiche. Nella descrizione del territorio, con i suoi cambiamenti fisici, politici, economici, sociali, così come nella proposta di parole nuove con cui pensarlo, l’estetica interviene nella sua doppia valenza: relazione con il mondo, i corpi, le immagini, dal punto di vista della sensibilità, ma anche teoria delle arti. Il laboratorio provvede dunque a enucleare e approfondire alcuni concetti legati al territorio utilizzati in diverse discipline, ma dalla forte valenza estetica; a interrogare attraverso esempi alcune forme di arte come pratiche in grado di disegnare le figure della comunità e di mostrare nuove configurazioni del mondo.</w:t>
            </w:r>
          </w:p>
        </w:tc>
      </w:tr>
      <w:tr w:rsidR="006C2128" w14:paraId="13A2CCE6" w14:textId="77777777">
        <w:trPr>
          <w:jc w:val="center"/>
        </w:trPr>
        <w:tc>
          <w:tcPr>
            <w:tcW w:w="3765" w:type="dxa"/>
          </w:tcPr>
          <w:p w14:paraId="2C180974" w14:textId="77777777" w:rsidR="006C2128" w:rsidRDefault="009F0F9B">
            <w:pPr>
              <w:rPr>
                <w:rFonts w:ascii="Arial" w:eastAsia="Arial" w:hAnsi="Arial" w:cs="Arial"/>
                <w:b/>
                <w:sz w:val="20"/>
                <w:szCs w:val="20"/>
              </w:rPr>
            </w:pPr>
            <w:r>
              <w:rPr>
                <w:rFonts w:ascii="Arial" w:eastAsia="Arial" w:hAnsi="Arial" w:cs="Arial"/>
                <w:b/>
                <w:sz w:val="20"/>
                <w:szCs w:val="20"/>
              </w:rPr>
              <w:t>Laboratorio Fare Ambiente. Pratiche e Saperi delle Nuove Ecologie</w:t>
            </w:r>
          </w:p>
          <w:p w14:paraId="312F7F1C" w14:textId="77777777" w:rsidR="006C2128" w:rsidRDefault="009F0F9B">
            <w:pPr>
              <w:rPr>
                <w:rFonts w:ascii="Arial" w:eastAsia="Arial" w:hAnsi="Arial" w:cs="Arial"/>
                <w:b/>
                <w:sz w:val="20"/>
                <w:szCs w:val="20"/>
              </w:rPr>
            </w:pPr>
            <w:r>
              <w:rPr>
                <w:rFonts w:ascii="Arial" w:eastAsia="Arial" w:hAnsi="Arial" w:cs="Arial"/>
                <w:b/>
                <w:sz w:val="20"/>
                <w:szCs w:val="20"/>
              </w:rPr>
              <w:t>Docente: Ilaria Bussoni</w:t>
            </w:r>
          </w:p>
          <w:p w14:paraId="062C1218" w14:textId="77777777" w:rsidR="006C2128" w:rsidRDefault="009F0F9B">
            <w:pPr>
              <w:rPr>
                <w:rFonts w:ascii="Arial" w:eastAsia="Arial" w:hAnsi="Arial" w:cs="Arial"/>
                <w:sz w:val="20"/>
                <w:szCs w:val="20"/>
              </w:rPr>
            </w:pPr>
            <w:r>
              <w:rPr>
                <w:rFonts w:ascii="Arial" w:eastAsia="Arial" w:hAnsi="Arial" w:cs="Arial"/>
                <w:sz w:val="20"/>
                <w:szCs w:val="20"/>
              </w:rPr>
              <w:t>in collaborazione con Master Environmental Humanities</w:t>
            </w:r>
          </w:p>
          <w:p w14:paraId="63BEC9AE" w14:textId="77777777" w:rsidR="006C2128" w:rsidRDefault="006C2128">
            <w:pPr>
              <w:rPr>
                <w:rFonts w:ascii="Arial" w:eastAsia="Arial" w:hAnsi="Arial" w:cs="Arial"/>
                <w:sz w:val="20"/>
                <w:szCs w:val="20"/>
              </w:rPr>
            </w:pP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4C036F" w14:textId="77777777" w:rsidR="006C2128" w:rsidRDefault="009F0F9B" w:rsidP="0075429C">
            <w:pPr>
              <w:jc w:val="both"/>
              <w:rPr>
                <w:rFonts w:ascii="Arial" w:eastAsia="Arial" w:hAnsi="Arial" w:cs="Arial"/>
                <w:sz w:val="20"/>
                <w:szCs w:val="20"/>
              </w:rPr>
            </w:pPr>
            <w:r>
              <w:rPr>
                <w:rFonts w:ascii="Arial" w:eastAsia="Arial" w:hAnsi="Arial" w:cs="Arial"/>
                <w:sz w:val="20"/>
                <w:szCs w:val="20"/>
                <w:u w:val="single"/>
              </w:rPr>
              <w:t>Obiettivo formativo:</w:t>
            </w:r>
            <w:r>
              <w:rPr>
                <w:rFonts w:ascii="Arial" w:eastAsia="Arial" w:hAnsi="Arial" w:cs="Arial"/>
                <w:sz w:val="20"/>
                <w:szCs w:val="20"/>
              </w:rPr>
              <w:t xml:space="preserve"> dare conto della trasformazione, ancora in corso, sulle pratiche agroalimentari e i saperi delle nuove ecologie, rispetto alla quale la teoria critica e le scienze sociali in genere non hanno misurato ancora l'impatto.</w:t>
            </w:r>
          </w:p>
          <w:p w14:paraId="642C9064" w14:textId="77777777" w:rsidR="006C2128" w:rsidRDefault="009F0F9B" w:rsidP="0075429C">
            <w:pPr>
              <w:jc w:val="both"/>
              <w:rPr>
                <w:rFonts w:ascii="Arial" w:eastAsia="Arial" w:hAnsi="Arial" w:cs="Arial"/>
                <w:sz w:val="20"/>
                <w:szCs w:val="20"/>
              </w:rPr>
            </w:pPr>
            <w:r>
              <w:rPr>
                <w:rFonts w:ascii="Arial" w:eastAsia="Arial" w:hAnsi="Arial" w:cs="Arial"/>
                <w:sz w:val="20"/>
                <w:szCs w:val="20"/>
                <w:u w:val="single"/>
              </w:rPr>
              <w:t xml:space="preserve">Programma: </w:t>
            </w:r>
            <w:r>
              <w:rPr>
                <w:rFonts w:ascii="Arial" w:eastAsia="Arial" w:hAnsi="Arial" w:cs="Arial"/>
                <w:sz w:val="20"/>
                <w:szCs w:val="20"/>
              </w:rPr>
              <w:t>A lungo l'ecologia è stata una disciplina che si è tenuta lontana dall'agricoltura e dalla produzione agro-alimentare. Pensata e agita come teoria della preservazione, ha fatto di parole chiave quali riserva, origine e presidio la propria architrave, confluendo con modelli di territorialità statica. Ma da alcuni anni pratiche agricole di nuovo tipo – complice una generazione di agricoltori formati dalle scienze sociali e trasferitisi nelle campagne in cerca di forme di vita capaci di rappresentare un'alternativa a una società del consumo industriale e standardizzato – si configurano come una narrativa ecologica a tutto tondo. Fare l'ambiente nel quale immaginare da capo le relazioni tra i viventi che ne faranno parte. Fare l'ambiente all'insegna di saperi ibridi fondati sulla critica di un modello agricolo che diffonde nocività. Fare l'ambiente come pratica di preservazione della vita nelle sue continue trasformazioni.</w:t>
            </w:r>
          </w:p>
          <w:p w14:paraId="1CAC28B8" w14:textId="77777777" w:rsidR="006C2128" w:rsidRDefault="009F0F9B" w:rsidP="0075429C">
            <w:pPr>
              <w:jc w:val="both"/>
              <w:rPr>
                <w:rFonts w:ascii="Arial" w:eastAsia="Arial" w:hAnsi="Arial" w:cs="Arial"/>
                <w:sz w:val="20"/>
                <w:szCs w:val="20"/>
              </w:rPr>
            </w:pPr>
            <w:r>
              <w:rPr>
                <w:rFonts w:ascii="Arial" w:eastAsia="Arial" w:hAnsi="Arial" w:cs="Arial"/>
                <w:sz w:val="20"/>
                <w:szCs w:val="20"/>
              </w:rPr>
              <w:t>Da questa rivoluzione delle pratiche non poteva non derivare uno scarto estetico che, a partire dalle tecniche di coltivazione e trasformazione delle stesse materie prime (grani, vino, ortaggi...), si configura come una rivoluzione del gusto capace di transitare le nuove ecologie nei contesti metropolitani, rompendo la differenza culturale tra città e campagna.</w:t>
            </w:r>
          </w:p>
        </w:tc>
      </w:tr>
      <w:tr w:rsidR="006C2128" w14:paraId="22D395AF" w14:textId="77777777">
        <w:trPr>
          <w:trHeight w:val="220"/>
          <w:jc w:val="center"/>
        </w:trPr>
        <w:tc>
          <w:tcPr>
            <w:tcW w:w="3765" w:type="dxa"/>
          </w:tcPr>
          <w:p w14:paraId="679B53EA" w14:textId="77777777" w:rsidR="006C2128" w:rsidRDefault="009F0F9B">
            <w:pPr>
              <w:rPr>
                <w:rFonts w:ascii="Arial" w:eastAsia="Arial" w:hAnsi="Arial" w:cs="Arial"/>
                <w:b/>
                <w:sz w:val="20"/>
                <w:szCs w:val="20"/>
              </w:rPr>
            </w:pPr>
            <w:r>
              <w:rPr>
                <w:rFonts w:ascii="Arial" w:eastAsia="Arial" w:hAnsi="Arial" w:cs="Arial"/>
                <w:b/>
                <w:sz w:val="20"/>
                <w:szCs w:val="20"/>
              </w:rPr>
              <w:t>Laboratorio Corpi Istituenti tra performance e scritture</w:t>
            </w:r>
          </w:p>
          <w:p w14:paraId="4CEF3955" w14:textId="77777777" w:rsidR="006C2128" w:rsidRDefault="009F0F9B">
            <w:pPr>
              <w:rPr>
                <w:rFonts w:ascii="Arial" w:eastAsia="Arial" w:hAnsi="Arial" w:cs="Arial"/>
                <w:b/>
                <w:sz w:val="20"/>
                <w:szCs w:val="20"/>
              </w:rPr>
            </w:pPr>
            <w:r>
              <w:rPr>
                <w:rFonts w:ascii="Arial" w:eastAsia="Arial" w:hAnsi="Arial" w:cs="Arial"/>
                <w:b/>
                <w:sz w:val="20"/>
                <w:szCs w:val="20"/>
              </w:rPr>
              <w:t>Docenti: Ilenia Caleo, Isabella Pinto</w:t>
            </w:r>
          </w:p>
          <w:p w14:paraId="10775F5A" w14:textId="77777777" w:rsidR="006C2128" w:rsidRDefault="009F0F9B">
            <w:pPr>
              <w:rPr>
                <w:rFonts w:ascii="Arial" w:eastAsia="Arial" w:hAnsi="Arial" w:cs="Arial"/>
                <w:sz w:val="20"/>
                <w:szCs w:val="20"/>
              </w:rPr>
            </w:pPr>
            <w:r>
              <w:rPr>
                <w:rFonts w:ascii="Arial" w:eastAsia="Arial" w:hAnsi="Arial" w:cs="Arial"/>
                <w:sz w:val="20"/>
                <w:szCs w:val="20"/>
              </w:rPr>
              <w:t>in collaborazione con Master</w:t>
            </w:r>
            <w:r w:rsidR="00D7312F">
              <w:rPr>
                <w:rFonts w:ascii="Arial" w:eastAsia="Arial" w:hAnsi="Arial" w:cs="Arial"/>
                <w:sz w:val="20"/>
                <w:szCs w:val="20"/>
              </w:rPr>
              <w:t xml:space="preserve"> Studi e </w:t>
            </w:r>
            <w:r>
              <w:rPr>
                <w:rFonts w:ascii="Arial" w:eastAsia="Arial" w:hAnsi="Arial" w:cs="Arial"/>
                <w:sz w:val="20"/>
                <w:szCs w:val="20"/>
              </w:rPr>
              <w:t xml:space="preserve"> Politiche di Genere</w:t>
            </w:r>
          </w:p>
          <w:p w14:paraId="4E91C1A2" w14:textId="77777777" w:rsidR="006C2128" w:rsidRDefault="006C2128">
            <w:pPr>
              <w:rPr>
                <w:rFonts w:ascii="Arial" w:eastAsia="Arial" w:hAnsi="Arial" w:cs="Arial"/>
                <w:color w:val="FF0000"/>
                <w:sz w:val="20"/>
                <w:szCs w:val="20"/>
              </w:rPr>
            </w:pPr>
          </w:p>
        </w:tc>
        <w:tc>
          <w:tcPr>
            <w:tcW w:w="6255" w:type="dxa"/>
            <w:vAlign w:val="center"/>
          </w:tcPr>
          <w:p w14:paraId="48BE37B2" w14:textId="77777777" w:rsidR="006C2128" w:rsidRDefault="009F0F9B" w:rsidP="0075429C">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u w:val="single"/>
              </w:rPr>
              <w:t>Obiettivo formativo:</w:t>
            </w:r>
            <w:r>
              <w:rPr>
                <w:rFonts w:ascii="Arial" w:eastAsia="Arial" w:hAnsi="Arial" w:cs="Arial"/>
                <w:sz w:val="20"/>
                <w:szCs w:val="20"/>
              </w:rPr>
              <w:t xml:space="preserve"> Fornire una strumentazione teorica per leggere i linguaggi artistici e le scritture corporee del contemporaneo in connessione con le pratiche e l’invenzione politica. </w:t>
            </w:r>
          </w:p>
          <w:p w14:paraId="446B8B52" w14:textId="77777777" w:rsidR="006C2128" w:rsidRDefault="009F0F9B" w:rsidP="0075429C">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u w:val="single"/>
              </w:rPr>
              <w:t>Programma:</w:t>
            </w:r>
            <w:r>
              <w:rPr>
                <w:rFonts w:ascii="Arial" w:eastAsia="Arial" w:hAnsi="Arial" w:cs="Arial"/>
                <w:sz w:val="20"/>
                <w:szCs w:val="20"/>
              </w:rPr>
              <w:t xml:space="preserve"> Negli ultimi decenni, il lavoro artistico – in particolare quello performativo – perde il suo carattere di eccezione per diventare un paradigma attraverso cui leggere le trasformazioni del lavoro contemporaneo. In parallelo, muta la relazione tra </w:t>
            </w:r>
            <w:r>
              <w:rPr>
                <w:rFonts w:ascii="Arial" w:eastAsia="Arial" w:hAnsi="Arial" w:cs="Arial"/>
                <w:i/>
                <w:sz w:val="20"/>
                <w:szCs w:val="20"/>
              </w:rPr>
              <w:t>mainstream</w:t>
            </w:r>
            <w:r>
              <w:rPr>
                <w:rFonts w:ascii="Arial" w:eastAsia="Arial" w:hAnsi="Arial" w:cs="Arial"/>
                <w:sz w:val="20"/>
                <w:szCs w:val="20"/>
              </w:rPr>
              <w:t xml:space="preserve"> e controculture. Come cambia lo statuto dell’artista? Come si riconfigura il contesto produttivo? Qual è la relazione tra pratiche artistiche, teoria e attivismo politico? Le pratiche artistiche e le scritture possono aprire nuovi spazi di immaginazione politica? Quali relazioni, tensioni e interstizi tra luoghi istituzionali dell’arte e istituzioni mobili e istituenti? In accordo con le riflessioni prodotte dai femminismi, la scrittura – sia come concetto che come pratica – viene assunta e esplorata come capacità performativa di plasmare, rimodellare e ri-scrivere l’esistente.</w:t>
            </w:r>
          </w:p>
          <w:p w14:paraId="6CCC9297" w14:textId="77777777" w:rsidR="006C2128" w:rsidRDefault="009F0F9B" w:rsidP="0075429C">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Il modulo sperimenta differenti metodologie di lavoro, alternando lezioni frontali a momenti seminariali e laboratori pratici. Ogni lezione prevede l’incontro con artiste/i, scrittrici, curatrici e professionisti del settore, nel riferimento agli spazi in cui l’arte nasce e si ri-produce, per cogliere la produzione artistica, nella sua materialità e ambivalenza rispetto all’industria creativa e della conoscenza.</w:t>
            </w:r>
          </w:p>
          <w:p w14:paraId="7F20A7D5" w14:textId="77777777" w:rsidR="006C2128" w:rsidRDefault="009F0F9B" w:rsidP="0075429C">
            <w:pPr>
              <w:jc w:val="both"/>
              <w:rPr>
                <w:rFonts w:ascii="Arial" w:eastAsia="Arial" w:hAnsi="Arial" w:cs="Arial"/>
                <w:sz w:val="20"/>
                <w:szCs w:val="20"/>
              </w:rPr>
            </w:pPr>
            <w:r>
              <w:rPr>
                <w:rFonts w:ascii="Arial" w:eastAsia="Arial" w:hAnsi="Arial" w:cs="Arial"/>
                <w:sz w:val="20"/>
                <w:szCs w:val="20"/>
              </w:rPr>
              <w:t xml:space="preserve">La mappatura degli incontri è costruita per nodi tematici che sono questioni aperte sul presente e sulla produzione del contemporaneo, tra i quali: spazi / produzione-riproduzione / lavoro immateriale / scritture / corporeità / nuove istituzioni / </w:t>
            </w:r>
            <w:r>
              <w:rPr>
                <w:rFonts w:ascii="Arial" w:eastAsia="Arial" w:hAnsi="Arial" w:cs="Arial"/>
                <w:i/>
                <w:sz w:val="20"/>
                <w:szCs w:val="20"/>
              </w:rPr>
              <w:t xml:space="preserve">fictional institutions </w:t>
            </w:r>
            <w:r>
              <w:rPr>
                <w:rFonts w:ascii="Arial" w:eastAsia="Arial" w:hAnsi="Arial" w:cs="Arial"/>
                <w:sz w:val="20"/>
                <w:szCs w:val="20"/>
              </w:rPr>
              <w:t>/ sperimentazioni / commoning / corpi collettivi / coreografie politiche / plasticità / diffrazione / affetti.</w:t>
            </w:r>
          </w:p>
        </w:tc>
      </w:tr>
      <w:tr w:rsidR="006C2128" w14:paraId="315BDD82" w14:textId="77777777">
        <w:trPr>
          <w:trHeight w:val="220"/>
          <w:jc w:val="center"/>
        </w:trPr>
        <w:tc>
          <w:tcPr>
            <w:tcW w:w="3765" w:type="dxa"/>
          </w:tcPr>
          <w:p w14:paraId="2A22256E" w14:textId="77777777" w:rsidR="006C2128" w:rsidRDefault="009F0F9B">
            <w:pPr>
              <w:rPr>
                <w:rFonts w:ascii="Arial" w:eastAsia="Arial" w:hAnsi="Arial" w:cs="Arial"/>
                <w:b/>
                <w:sz w:val="20"/>
                <w:szCs w:val="20"/>
              </w:rPr>
            </w:pPr>
            <w:r>
              <w:rPr>
                <w:rFonts w:ascii="Arial" w:eastAsia="Arial" w:hAnsi="Arial" w:cs="Arial"/>
                <w:b/>
                <w:sz w:val="20"/>
                <w:szCs w:val="20"/>
              </w:rPr>
              <w:t>Laboratorio “Spazio scenico e svelamento della costruzione dell’immagine”</w:t>
            </w:r>
          </w:p>
          <w:p w14:paraId="7B02B20B" w14:textId="77777777" w:rsidR="006C2128" w:rsidRDefault="009F0F9B">
            <w:pPr>
              <w:rPr>
                <w:rFonts w:ascii="Arial" w:eastAsia="Arial" w:hAnsi="Arial" w:cs="Arial"/>
                <w:b/>
                <w:sz w:val="20"/>
                <w:szCs w:val="20"/>
              </w:rPr>
            </w:pPr>
            <w:r>
              <w:rPr>
                <w:rFonts w:ascii="Arial" w:eastAsia="Arial" w:hAnsi="Arial" w:cs="Arial"/>
                <w:b/>
                <w:sz w:val="20"/>
                <w:szCs w:val="20"/>
              </w:rPr>
              <w:t>Alex Serrano</w:t>
            </w:r>
          </w:p>
          <w:p w14:paraId="31753BF8" w14:textId="77777777" w:rsidR="006C2128" w:rsidRDefault="009F0F9B">
            <w:pPr>
              <w:rPr>
                <w:rFonts w:ascii="Arial" w:eastAsia="Arial" w:hAnsi="Arial" w:cs="Arial"/>
                <w:sz w:val="20"/>
                <w:szCs w:val="20"/>
              </w:rPr>
            </w:pPr>
            <w:r>
              <w:rPr>
                <w:rFonts w:ascii="Arial" w:eastAsia="Arial" w:hAnsi="Arial" w:cs="Arial"/>
                <w:sz w:val="20"/>
                <w:szCs w:val="20"/>
              </w:rPr>
              <w:t>Compagnia Agrupacion Senor Serrano. Leone d’argento Biennale di Venezia 2015</w:t>
            </w:r>
          </w:p>
          <w:p w14:paraId="798A6930" w14:textId="77777777" w:rsidR="006C2128" w:rsidRDefault="009F0F9B">
            <w:pPr>
              <w:rPr>
                <w:rFonts w:ascii="Arial" w:eastAsia="Arial" w:hAnsi="Arial" w:cs="Arial"/>
                <w:sz w:val="20"/>
                <w:szCs w:val="20"/>
              </w:rPr>
            </w:pPr>
            <w:r>
              <w:rPr>
                <w:rFonts w:ascii="Arial" w:eastAsia="Arial" w:hAnsi="Arial" w:cs="Arial"/>
                <w:sz w:val="20"/>
                <w:szCs w:val="20"/>
              </w:rPr>
              <w:t>Institut del Teatre, Universitat Ramon Llull, Barcelona; BAU, Centro Universitario de Diseno, Barcelona</w:t>
            </w:r>
          </w:p>
          <w:p w14:paraId="4DF25D4F" w14:textId="77777777" w:rsidR="006C2128" w:rsidRDefault="009F0F9B">
            <w:pPr>
              <w:rPr>
                <w:rFonts w:ascii="Arial" w:eastAsia="Arial" w:hAnsi="Arial" w:cs="Arial"/>
                <w:sz w:val="20"/>
                <w:szCs w:val="20"/>
              </w:rPr>
            </w:pPr>
            <w:r>
              <w:rPr>
                <w:rFonts w:ascii="Arial" w:eastAsia="Arial" w:hAnsi="Arial" w:cs="Arial"/>
                <w:sz w:val="20"/>
                <w:szCs w:val="20"/>
              </w:rPr>
              <w:t>Laboratorio 5 giorni / 6 ore al giorno</w:t>
            </w:r>
          </w:p>
          <w:p w14:paraId="65F277BD" w14:textId="77777777" w:rsidR="006C2128" w:rsidRDefault="009F0F9B">
            <w:pPr>
              <w:rPr>
                <w:rFonts w:ascii="Arial" w:eastAsia="Arial" w:hAnsi="Arial" w:cs="Arial"/>
                <w:sz w:val="20"/>
                <w:szCs w:val="20"/>
              </w:rPr>
            </w:pPr>
            <w:r>
              <w:rPr>
                <w:rFonts w:ascii="Arial" w:eastAsia="Arial" w:hAnsi="Arial" w:cs="Arial"/>
                <w:sz w:val="20"/>
                <w:szCs w:val="20"/>
              </w:rPr>
              <w:t>Teatro/videoarte/scultura</w:t>
            </w:r>
          </w:p>
        </w:tc>
        <w:tc>
          <w:tcPr>
            <w:tcW w:w="6255" w:type="dxa"/>
            <w:vAlign w:val="center"/>
          </w:tcPr>
          <w:p w14:paraId="21E877E9" w14:textId="77777777" w:rsidR="006C2128" w:rsidRDefault="009F0F9B" w:rsidP="0075429C">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u w:val="single"/>
              </w:rPr>
              <w:t>Obiettivi formativi</w:t>
            </w:r>
            <w:r>
              <w:rPr>
                <w:rFonts w:ascii="Arial" w:eastAsia="Arial" w:hAnsi="Arial" w:cs="Arial"/>
                <w:sz w:val="20"/>
                <w:szCs w:val="20"/>
              </w:rPr>
              <w:t>. Grazie al coinvolgimento diretto nel processo produttivo di uno spettacolo-prototipo, i partecipanti al laboratorio verranno sfidati a rovesciare il rapporto abituale con le immagini, arrivando a non subirne passivamente il potere seduttivo, ma utilizzandole per creare delle storie. Il corso si concentrerà su diversi esercizi pratici che potranno permettere di indagare le capacità reali delle immagini digitali e il ruolo che queste possono avere all’interno di una creazione scenica e performativa.</w:t>
            </w:r>
          </w:p>
          <w:p w14:paraId="6E4CEED9" w14:textId="77777777" w:rsidR="006C2128" w:rsidRDefault="009F0F9B" w:rsidP="0075429C">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u w:val="single"/>
              </w:rPr>
              <w:t>Programma</w:t>
            </w:r>
            <w:r>
              <w:rPr>
                <w:rFonts w:ascii="Arial" w:eastAsia="Arial" w:hAnsi="Arial" w:cs="Arial"/>
                <w:sz w:val="20"/>
                <w:szCs w:val="20"/>
              </w:rPr>
              <w:t>. Grazie alla presenza in scena non soltanto degli attori ma anche di dispositivi digitali per la produzione di immagini, il lavoro di ASS analizza quali sono le potenzialità sceniche dell’utilizzo di una telecamera, di uno smartphone, di uno schermo e di come questi dispositivi influenzano la costruzione di una drammaturgia e lo sviluppo di un racconto teatrale. Centrale diventa l’analisi della relazione dell’attore\performer con lo schermo e delle varie possibilità di interazione con i dispositivi e con lo spettatore. Si analizzerà il ruolo che può avere la drammaturgia audiovisiva all’interno di una creazione scenica e di come questa si relaziona con i diversi elementi posti sulla scena. Il laboratorio indagherà la relazione tra i corpi, gli oggetti (spesso modellini in scala), l’attività fisica e lo spazio teatrale attraverso i linguaggi del video e della proiezione in tempo reale nella costruzione di una drammaturgia che, partendo da una suggestione iniziale (una notizia di cronaca, un’immagine, una storia) si sviluppa attraverso l’utilizzo spiazzante di concetti e memorie che vengono associate in maniera inattesa e coinvolgente.</w:t>
            </w:r>
          </w:p>
          <w:p w14:paraId="1873E66F" w14:textId="77777777" w:rsidR="006C2128" w:rsidRDefault="006C2128" w:rsidP="0075429C">
            <w:pPr>
              <w:pBdr>
                <w:top w:val="nil"/>
                <w:left w:val="nil"/>
                <w:bottom w:val="nil"/>
                <w:right w:val="nil"/>
                <w:between w:val="nil"/>
              </w:pBdr>
              <w:jc w:val="both"/>
              <w:rPr>
                <w:rFonts w:ascii="Arial" w:eastAsia="Arial" w:hAnsi="Arial" w:cs="Arial"/>
                <w:sz w:val="20"/>
                <w:szCs w:val="20"/>
              </w:rPr>
            </w:pPr>
          </w:p>
        </w:tc>
      </w:tr>
      <w:tr w:rsidR="006C2128" w14:paraId="4F447854" w14:textId="77777777">
        <w:trPr>
          <w:trHeight w:val="220"/>
          <w:jc w:val="center"/>
        </w:trPr>
        <w:tc>
          <w:tcPr>
            <w:tcW w:w="3765" w:type="dxa"/>
          </w:tcPr>
          <w:p w14:paraId="2C4D8C02" w14:textId="77777777" w:rsidR="006C2128" w:rsidRDefault="009F0F9B">
            <w:pPr>
              <w:rPr>
                <w:rFonts w:ascii="Arial" w:eastAsia="Arial" w:hAnsi="Arial" w:cs="Arial"/>
                <w:b/>
                <w:sz w:val="20"/>
                <w:szCs w:val="20"/>
              </w:rPr>
            </w:pPr>
            <w:r>
              <w:rPr>
                <w:rFonts w:ascii="Arial" w:eastAsia="Arial" w:hAnsi="Arial" w:cs="Arial"/>
                <w:b/>
                <w:sz w:val="20"/>
                <w:szCs w:val="20"/>
              </w:rPr>
              <w:t>Laboratorio “Pratiche collaborative e ampliamento dello spazio teatrale”</w:t>
            </w:r>
          </w:p>
          <w:p w14:paraId="36010304" w14:textId="77777777" w:rsidR="006C2128" w:rsidRDefault="009F0F9B">
            <w:pPr>
              <w:rPr>
                <w:rFonts w:ascii="Arial" w:eastAsia="Arial" w:hAnsi="Arial" w:cs="Arial"/>
                <w:b/>
                <w:sz w:val="20"/>
                <w:szCs w:val="20"/>
              </w:rPr>
            </w:pPr>
            <w:r>
              <w:rPr>
                <w:rFonts w:ascii="Arial" w:eastAsia="Arial" w:hAnsi="Arial" w:cs="Arial"/>
                <w:b/>
                <w:sz w:val="20"/>
                <w:szCs w:val="20"/>
              </w:rPr>
              <w:t>Stefan Kaegi</w:t>
            </w:r>
          </w:p>
          <w:p w14:paraId="5FDD8592" w14:textId="77777777" w:rsidR="006C2128" w:rsidRDefault="009F0F9B">
            <w:pPr>
              <w:rPr>
                <w:rFonts w:ascii="Arial" w:eastAsia="Arial" w:hAnsi="Arial" w:cs="Arial"/>
                <w:sz w:val="20"/>
                <w:szCs w:val="20"/>
              </w:rPr>
            </w:pPr>
            <w:r>
              <w:rPr>
                <w:rFonts w:ascii="Arial" w:eastAsia="Arial" w:hAnsi="Arial" w:cs="Arial"/>
                <w:sz w:val="20"/>
                <w:szCs w:val="20"/>
              </w:rPr>
              <w:t>Compagnia Rimini Protokoll, Leone d’Argento Biennale di Venezia 2011</w:t>
            </w:r>
          </w:p>
          <w:p w14:paraId="505A1911" w14:textId="77777777" w:rsidR="006C2128" w:rsidRDefault="009F0F9B">
            <w:pPr>
              <w:rPr>
                <w:rFonts w:ascii="Arial" w:eastAsia="Arial" w:hAnsi="Arial" w:cs="Arial"/>
                <w:sz w:val="20"/>
                <w:szCs w:val="20"/>
              </w:rPr>
            </w:pPr>
            <w:r>
              <w:rPr>
                <w:rFonts w:ascii="Arial" w:eastAsia="Arial" w:hAnsi="Arial" w:cs="Arial"/>
                <w:sz w:val="20"/>
                <w:szCs w:val="20"/>
              </w:rPr>
              <w:t>IUAV, Venezia; Utrecht University</w:t>
            </w:r>
          </w:p>
          <w:p w14:paraId="2B8071A6" w14:textId="77777777" w:rsidR="006C2128" w:rsidRDefault="009F0F9B">
            <w:pPr>
              <w:rPr>
                <w:rFonts w:ascii="Arial" w:eastAsia="Arial" w:hAnsi="Arial" w:cs="Arial"/>
                <w:sz w:val="20"/>
                <w:szCs w:val="20"/>
              </w:rPr>
            </w:pPr>
            <w:r>
              <w:rPr>
                <w:rFonts w:ascii="Arial" w:eastAsia="Arial" w:hAnsi="Arial" w:cs="Arial"/>
                <w:sz w:val="20"/>
                <w:szCs w:val="20"/>
              </w:rPr>
              <w:t>Laboratorio 5 giorni / 6 ore al giorno</w:t>
            </w:r>
          </w:p>
          <w:p w14:paraId="7994CA4A" w14:textId="77777777" w:rsidR="006C2128" w:rsidRDefault="009F0F9B">
            <w:pPr>
              <w:rPr>
                <w:rFonts w:ascii="Arial" w:eastAsia="Arial" w:hAnsi="Arial" w:cs="Arial"/>
                <w:sz w:val="20"/>
                <w:szCs w:val="20"/>
              </w:rPr>
            </w:pPr>
            <w:r>
              <w:rPr>
                <w:rFonts w:ascii="Arial" w:eastAsia="Arial" w:hAnsi="Arial" w:cs="Arial"/>
                <w:sz w:val="20"/>
                <w:szCs w:val="20"/>
              </w:rPr>
              <w:t>Teatro/arti visive/performance partecipative</w:t>
            </w:r>
          </w:p>
        </w:tc>
        <w:tc>
          <w:tcPr>
            <w:tcW w:w="6255" w:type="dxa"/>
            <w:vAlign w:val="center"/>
          </w:tcPr>
          <w:p w14:paraId="5C2162AE" w14:textId="77777777" w:rsidR="006C2128" w:rsidRDefault="009F0F9B" w:rsidP="0075429C">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u w:val="single"/>
              </w:rPr>
              <w:t>Obiettivi formativi</w:t>
            </w:r>
            <w:r>
              <w:rPr>
                <w:rFonts w:ascii="Arial" w:eastAsia="Arial" w:hAnsi="Arial" w:cs="Arial"/>
                <w:sz w:val="20"/>
                <w:szCs w:val="20"/>
              </w:rPr>
              <w:t>. Grazie alla pratica di coinvolgimento e partecipazione nel processo produttivo, gli studenti saranno messi in grado di indagare l’ampliamento del linguaggio e delle metodologie teatrali tanto dal punto di vista dello spazio, con attivazione di spazi non teatrali e di spazi qualunque, quanto delle persone coinvolte: attori non professionisti, soggetti che hanno particolari “esperienze”, spettatori che diventano agenti di un processo narrativo individualizzato.</w:t>
            </w:r>
          </w:p>
          <w:p w14:paraId="07D39956" w14:textId="77777777" w:rsidR="006C2128" w:rsidRDefault="009F0F9B" w:rsidP="0075429C">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u w:val="single"/>
              </w:rPr>
              <w:t>Programma</w:t>
            </w:r>
            <w:r>
              <w:rPr>
                <w:rFonts w:ascii="Arial" w:eastAsia="Arial" w:hAnsi="Arial" w:cs="Arial"/>
                <w:sz w:val="20"/>
                <w:szCs w:val="20"/>
              </w:rPr>
              <w:t>. Rimini Protokoll è un collettivo di autori e registi tra i più importanti degli anni 2000. Le loro opere si collocano nel regno del teatro, del suono e della radio, del cinema e dell'installazione, in un continuo sviluppo degli strumenti espressivi per trovare prospettive insolite sulla realtà ordinaria. Il gruppo teatrale tedesco porta avanti un nuovo e rivoluzionario concetto di teatro documentario. La ricerca del gruppo si concentra sull’indagine degli spazi urbani, e sugli spostamenti fisici all’interno di essi, dando vita a dispositivi itineranti che integrano la funzione dello spettatore nella realizzazione di un’azione scenica o di un percorso di azioni.</w:t>
            </w:r>
          </w:p>
          <w:p w14:paraId="5BAE2FD6" w14:textId="77777777" w:rsidR="006C2128" w:rsidRDefault="009F0F9B" w:rsidP="0075429C">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Il laboratorio consisterà nell’analisi di come un lavoro performativo si possa adattare agli spazi urbani e possa usare dispositivi già presenti nella ordinarietà dell’esistenza (telefonini, tablet ecc.)</w:t>
            </w:r>
          </w:p>
          <w:p w14:paraId="446E1C67" w14:textId="77777777" w:rsidR="006C2128" w:rsidRDefault="009F0F9B" w:rsidP="0075429C">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e in tal modo trasformare l’esperienza vissuta e la conoscenza di alcune parti della città.</w:t>
            </w:r>
          </w:p>
        </w:tc>
      </w:tr>
      <w:tr w:rsidR="006C2128" w14:paraId="7700D598" w14:textId="77777777">
        <w:trPr>
          <w:trHeight w:val="220"/>
          <w:jc w:val="center"/>
        </w:trPr>
        <w:tc>
          <w:tcPr>
            <w:tcW w:w="3765" w:type="dxa"/>
          </w:tcPr>
          <w:p w14:paraId="10C91159" w14:textId="77777777" w:rsidR="006C2128" w:rsidRDefault="009F0F9B">
            <w:pPr>
              <w:rPr>
                <w:rFonts w:ascii="Arial" w:eastAsia="Arial" w:hAnsi="Arial" w:cs="Arial"/>
                <w:b/>
                <w:color w:val="222222"/>
                <w:sz w:val="20"/>
                <w:szCs w:val="20"/>
                <w:highlight w:val="white"/>
              </w:rPr>
            </w:pPr>
            <w:r>
              <w:rPr>
                <w:rFonts w:ascii="Arial" w:eastAsia="Arial" w:hAnsi="Arial" w:cs="Arial"/>
                <w:b/>
                <w:color w:val="222222"/>
                <w:sz w:val="20"/>
                <w:szCs w:val="20"/>
                <w:highlight w:val="white"/>
              </w:rPr>
              <w:t>Laboratorio “Lavoro sul testo e creazione di un’unità sonora corale”</w:t>
            </w:r>
          </w:p>
          <w:p w14:paraId="0CAB4D37" w14:textId="77777777" w:rsidR="006C2128" w:rsidRDefault="009F0F9B">
            <w:pPr>
              <w:rPr>
                <w:rFonts w:ascii="Arial" w:eastAsia="Arial" w:hAnsi="Arial" w:cs="Arial"/>
                <w:b/>
                <w:sz w:val="20"/>
                <w:szCs w:val="20"/>
              </w:rPr>
            </w:pPr>
            <w:r>
              <w:rPr>
                <w:rFonts w:ascii="Arial" w:eastAsia="Arial" w:hAnsi="Arial" w:cs="Arial"/>
                <w:b/>
                <w:sz w:val="20"/>
                <w:szCs w:val="20"/>
              </w:rPr>
              <w:t>Chiara Guidi</w:t>
            </w:r>
          </w:p>
          <w:p w14:paraId="22BDEE34" w14:textId="77777777" w:rsidR="006C2128" w:rsidRDefault="009F0F9B">
            <w:pPr>
              <w:rPr>
                <w:rFonts w:ascii="Arial" w:eastAsia="Arial" w:hAnsi="Arial" w:cs="Arial"/>
                <w:sz w:val="20"/>
                <w:szCs w:val="20"/>
              </w:rPr>
            </w:pPr>
            <w:r>
              <w:rPr>
                <w:rFonts w:ascii="Arial" w:eastAsia="Arial" w:hAnsi="Arial" w:cs="Arial"/>
                <w:sz w:val="20"/>
                <w:szCs w:val="20"/>
              </w:rPr>
              <w:t>Societas Raffaello Sanzio</w:t>
            </w:r>
          </w:p>
          <w:p w14:paraId="6B6815B5" w14:textId="77777777" w:rsidR="006C2128" w:rsidRDefault="009F0F9B">
            <w:pPr>
              <w:rPr>
                <w:rFonts w:ascii="Arial" w:eastAsia="Arial" w:hAnsi="Arial" w:cs="Arial"/>
                <w:sz w:val="20"/>
                <w:szCs w:val="20"/>
              </w:rPr>
            </w:pPr>
            <w:r>
              <w:rPr>
                <w:rFonts w:ascii="Arial" w:eastAsia="Arial" w:hAnsi="Arial" w:cs="Arial"/>
                <w:sz w:val="20"/>
                <w:szCs w:val="20"/>
              </w:rPr>
              <w:t>Durata del laboratorio: 6 giorni, 6 ore al giorno</w:t>
            </w:r>
          </w:p>
          <w:p w14:paraId="1315B246" w14:textId="77777777" w:rsidR="006C2128" w:rsidRDefault="009F0F9B">
            <w:pPr>
              <w:rPr>
                <w:rFonts w:ascii="Arial" w:eastAsia="Arial" w:hAnsi="Arial" w:cs="Arial"/>
                <w:sz w:val="20"/>
                <w:szCs w:val="20"/>
              </w:rPr>
            </w:pPr>
            <w:r>
              <w:rPr>
                <w:rFonts w:ascii="Arial" w:eastAsia="Arial" w:hAnsi="Arial" w:cs="Arial"/>
                <w:sz w:val="20"/>
                <w:szCs w:val="20"/>
              </w:rPr>
              <w:t>Teatro/voce/coro</w:t>
            </w:r>
          </w:p>
        </w:tc>
        <w:tc>
          <w:tcPr>
            <w:tcW w:w="6255" w:type="dxa"/>
            <w:vAlign w:val="center"/>
          </w:tcPr>
          <w:p w14:paraId="4264E219" w14:textId="77777777" w:rsidR="006C2128" w:rsidRDefault="009F0F9B" w:rsidP="0075429C">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u w:val="single"/>
              </w:rPr>
              <w:t>Obiettivi formativi</w:t>
            </w:r>
            <w:r>
              <w:rPr>
                <w:rFonts w:ascii="Arial" w:eastAsia="Arial" w:hAnsi="Arial" w:cs="Arial"/>
                <w:sz w:val="20"/>
                <w:szCs w:val="20"/>
              </w:rPr>
              <w:t>. L’obiettivo del laboratorio sta nel declinare la trama del romanzo P. Dick ‘Il Guaritore Galattico’ in un’azione, che tenterà di sollevare un’unità sonora, conducendo le singolarità dei partecipanti verso una forma corale che si svilupperà nella creazione di un momento finale aperto al pubblico.</w:t>
            </w:r>
          </w:p>
          <w:p w14:paraId="3342BB8A" w14:textId="77777777" w:rsidR="006C2128" w:rsidRDefault="009F0F9B" w:rsidP="0075429C">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u w:val="single"/>
              </w:rPr>
              <w:t>Programma</w:t>
            </w:r>
            <w:r>
              <w:rPr>
                <w:rFonts w:ascii="Arial" w:eastAsia="Arial" w:hAnsi="Arial" w:cs="Arial"/>
                <w:sz w:val="20"/>
                <w:szCs w:val="20"/>
              </w:rPr>
              <w:t xml:space="preserve">. Nei giorni di laboratorio alcune frasi del testo di Dick diventeranno le note musicali di un sistema che fissa a priori la scala cromatica del parlato, per poi affidare alla capacità di ogni partecipante il compito di utilizzare le singole note in una forma compositiva più complessa. </w:t>
            </w:r>
          </w:p>
          <w:p w14:paraId="22216A89" w14:textId="77777777" w:rsidR="006C2128" w:rsidRDefault="009F0F9B" w:rsidP="0075429C">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Al termine del laboratorio, tutti dovranno innalzare un corpo sonoro in un arco di tempo di 20 o 25 minuti. Per organizzare questo “sollevamento” l’artista disegnerà una cartografia di suoni per le singole voci dei partecipanti, ipotizzando una partitura fatta di immagini posta sulle parole come guida per i timbri e i toni della voce. Gli esecutori hanno a disposizione punti sonori, figure, ambienti e momentanee sospensioni accompagnate da brevi monologhi e dialoghi. Non si tratta semplicemente di cantare in coro una canzone o di eseguire un monologo, ma di spingere, comprimere, serrare e ascoltare.</w:t>
            </w:r>
          </w:p>
        </w:tc>
      </w:tr>
      <w:tr w:rsidR="006C2128" w14:paraId="1DFC2807" w14:textId="77777777">
        <w:trPr>
          <w:trHeight w:val="220"/>
          <w:jc w:val="center"/>
        </w:trPr>
        <w:tc>
          <w:tcPr>
            <w:tcW w:w="3765" w:type="dxa"/>
          </w:tcPr>
          <w:p w14:paraId="760F2186" w14:textId="77777777" w:rsidR="006C2128" w:rsidRDefault="009F0F9B">
            <w:pPr>
              <w:rPr>
                <w:rFonts w:ascii="Arial" w:eastAsia="Arial" w:hAnsi="Arial" w:cs="Arial"/>
                <w:b/>
                <w:sz w:val="20"/>
                <w:szCs w:val="20"/>
              </w:rPr>
            </w:pPr>
            <w:r>
              <w:rPr>
                <w:rFonts w:ascii="Arial" w:eastAsia="Arial" w:hAnsi="Arial" w:cs="Arial"/>
                <w:b/>
                <w:sz w:val="20"/>
                <w:szCs w:val="20"/>
              </w:rPr>
              <w:t>Laboratorio “Linguaggi tradizionali della danza, ripetitività, resistenza”</w:t>
            </w:r>
          </w:p>
          <w:p w14:paraId="3D8614E1" w14:textId="77777777" w:rsidR="006C2128" w:rsidRDefault="009F0F9B">
            <w:pPr>
              <w:rPr>
                <w:rFonts w:ascii="Arial" w:eastAsia="Arial" w:hAnsi="Arial" w:cs="Arial"/>
                <w:b/>
                <w:sz w:val="20"/>
                <w:szCs w:val="20"/>
              </w:rPr>
            </w:pPr>
            <w:r>
              <w:rPr>
                <w:rFonts w:ascii="Arial" w:eastAsia="Arial" w:hAnsi="Arial" w:cs="Arial"/>
                <w:b/>
                <w:sz w:val="20"/>
                <w:szCs w:val="20"/>
              </w:rPr>
              <w:t xml:space="preserve">Alessandro Sciarroni </w:t>
            </w:r>
          </w:p>
          <w:p w14:paraId="5BDBD7AD" w14:textId="77777777" w:rsidR="006C2128" w:rsidRDefault="009F0F9B">
            <w:pPr>
              <w:rPr>
                <w:rFonts w:ascii="Arial" w:eastAsia="Arial" w:hAnsi="Arial" w:cs="Arial"/>
                <w:sz w:val="20"/>
                <w:szCs w:val="20"/>
              </w:rPr>
            </w:pPr>
            <w:r>
              <w:rPr>
                <w:rFonts w:ascii="Arial" w:eastAsia="Arial" w:hAnsi="Arial" w:cs="Arial"/>
                <w:sz w:val="20"/>
                <w:szCs w:val="20"/>
              </w:rPr>
              <w:t>Leone d’Oro alla carriera per la Biennale Danza 2019</w:t>
            </w:r>
          </w:p>
          <w:p w14:paraId="1BEDDCD2" w14:textId="77777777" w:rsidR="006C2128" w:rsidRDefault="009F0F9B">
            <w:pPr>
              <w:rPr>
                <w:rFonts w:ascii="Arial" w:eastAsia="Arial" w:hAnsi="Arial" w:cs="Arial"/>
                <w:sz w:val="20"/>
                <w:szCs w:val="20"/>
              </w:rPr>
            </w:pPr>
            <w:r>
              <w:rPr>
                <w:rFonts w:ascii="Arial" w:eastAsia="Arial" w:hAnsi="Arial" w:cs="Arial"/>
                <w:sz w:val="20"/>
                <w:szCs w:val="20"/>
              </w:rPr>
              <w:t>Accademia di danza; Balletto di Roma; Maison de la Danse, Lyon</w:t>
            </w:r>
          </w:p>
          <w:p w14:paraId="0F3D1705" w14:textId="77777777" w:rsidR="006C2128" w:rsidRDefault="009F0F9B">
            <w:pPr>
              <w:rPr>
                <w:rFonts w:ascii="Arial" w:eastAsia="Arial" w:hAnsi="Arial" w:cs="Arial"/>
                <w:sz w:val="20"/>
                <w:szCs w:val="20"/>
              </w:rPr>
            </w:pPr>
            <w:r>
              <w:rPr>
                <w:rFonts w:ascii="Arial" w:eastAsia="Arial" w:hAnsi="Arial" w:cs="Arial"/>
                <w:sz w:val="20"/>
                <w:szCs w:val="20"/>
              </w:rPr>
              <w:t>Laboratorio 5 giorni / 6 ore al giorno</w:t>
            </w:r>
          </w:p>
          <w:p w14:paraId="35A8CD2B" w14:textId="77777777" w:rsidR="006C2128" w:rsidRDefault="009F0F9B">
            <w:pPr>
              <w:rPr>
                <w:rFonts w:ascii="Arial" w:eastAsia="Arial" w:hAnsi="Arial" w:cs="Arial"/>
                <w:sz w:val="20"/>
                <w:szCs w:val="20"/>
              </w:rPr>
            </w:pPr>
            <w:r>
              <w:rPr>
                <w:rFonts w:ascii="Arial" w:eastAsia="Arial" w:hAnsi="Arial" w:cs="Arial"/>
                <w:sz w:val="20"/>
                <w:szCs w:val="20"/>
              </w:rPr>
              <w:t>Danza/arte visiva/ teatro</w:t>
            </w:r>
          </w:p>
        </w:tc>
        <w:tc>
          <w:tcPr>
            <w:tcW w:w="6255" w:type="dxa"/>
            <w:vAlign w:val="center"/>
          </w:tcPr>
          <w:p w14:paraId="27D3C6DC" w14:textId="77777777" w:rsidR="006C2128" w:rsidRDefault="009F0F9B" w:rsidP="0075429C">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u w:val="single"/>
              </w:rPr>
              <w:t>Obiettivi formativi.</w:t>
            </w:r>
            <w:r>
              <w:rPr>
                <w:rFonts w:ascii="Arial" w:eastAsia="Arial" w:hAnsi="Arial" w:cs="Arial"/>
                <w:sz w:val="20"/>
                <w:szCs w:val="20"/>
              </w:rPr>
              <w:t xml:space="preserve"> I partecipanti potranno sperimentare come la danza, anche tradizionale e locale, possa interagire con diverse tecniche e pratiche corporee come lo sport, il circo, e uscire dagli ambiti teatrali in un confronto con l’arte visiva e gli spazi non teatrali. Di come possa essere considerata un ambito in cui la definizione di genere e linguaggio viene a cadere, o in cui mettere alla prova la propria resistenza fisica nella creazione di traiettorie spaziali ed emotive inaspettate.</w:t>
            </w:r>
          </w:p>
          <w:p w14:paraId="0280B068" w14:textId="77777777" w:rsidR="006C2128" w:rsidRDefault="009F0F9B" w:rsidP="0075429C">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u w:val="single"/>
              </w:rPr>
              <w:t>Programma.</w:t>
            </w:r>
            <w:r>
              <w:rPr>
                <w:rFonts w:ascii="Arial" w:eastAsia="Arial" w:hAnsi="Arial" w:cs="Arial"/>
                <w:sz w:val="20"/>
                <w:szCs w:val="20"/>
              </w:rPr>
              <w:t xml:space="preserve"> Alessandro Sciarroni è un artista italiano attivo nell’ambito delle Performing Arts con alle spalle diversi anni di formazione nel campo delle arti visive e di ricerca teatrale. I suoi lavori prevedono il coinvolgimento di professionisti provenienti da diverse discipline e partono da un’impostazione concettuale di matrice duchampiana, nel rigore, coerenza e nitidezza di ogni creazione. Il laboratorio analizza le componenti del lavoro coreografico e sarà luogo in cui sperimentare come questo tenti di disvelare, attraverso la ripetizione di una pratica fino ai limiti della resistenza fisica degli interpreti, le ossessioni, le paure e la fragilità dell’atto performativo, alla ricerca di una dimensione temporale altra, di una relazione empatica tra spettatori e interpreti e di come ciò si possa dispiegare nello spazio non propriamente teatrale.</w:t>
            </w:r>
          </w:p>
        </w:tc>
      </w:tr>
      <w:tr w:rsidR="006C2128" w14:paraId="4B6E777F" w14:textId="77777777">
        <w:trPr>
          <w:trHeight w:val="220"/>
          <w:jc w:val="center"/>
        </w:trPr>
        <w:tc>
          <w:tcPr>
            <w:tcW w:w="3765" w:type="dxa"/>
          </w:tcPr>
          <w:p w14:paraId="6D984865" w14:textId="77777777" w:rsidR="006C2128" w:rsidRDefault="009F0F9B">
            <w:pPr>
              <w:rPr>
                <w:rFonts w:ascii="Arial" w:eastAsia="Arial" w:hAnsi="Arial" w:cs="Arial"/>
                <w:b/>
                <w:sz w:val="20"/>
                <w:szCs w:val="20"/>
              </w:rPr>
            </w:pPr>
            <w:r>
              <w:rPr>
                <w:rFonts w:ascii="Arial" w:eastAsia="Arial" w:hAnsi="Arial" w:cs="Arial"/>
                <w:b/>
                <w:sz w:val="20"/>
                <w:szCs w:val="20"/>
              </w:rPr>
              <w:t>Laboratorio “Pratiche corporee in spazi non teatrali”</w:t>
            </w:r>
          </w:p>
          <w:p w14:paraId="061E2FD9" w14:textId="77777777" w:rsidR="006C2128" w:rsidRDefault="009F0F9B">
            <w:pPr>
              <w:rPr>
                <w:rFonts w:ascii="Arial" w:eastAsia="Arial" w:hAnsi="Arial" w:cs="Arial"/>
                <w:b/>
                <w:sz w:val="20"/>
                <w:szCs w:val="20"/>
              </w:rPr>
            </w:pPr>
            <w:r>
              <w:rPr>
                <w:rFonts w:ascii="Arial" w:eastAsia="Arial" w:hAnsi="Arial" w:cs="Arial"/>
                <w:b/>
                <w:sz w:val="20"/>
                <w:szCs w:val="20"/>
              </w:rPr>
              <w:t>Annamaria Ajmone</w:t>
            </w:r>
          </w:p>
          <w:p w14:paraId="4F1E53B3" w14:textId="77777777" w:rsidR="006C2128" w:rsidRDefault="009F0F9B">
            <w:pPr>
              <w:rPr>
                <w:rFonts w:ascii="Arial" w:eastAsia="Arial" w:hAnsi="Arial" w:cs="Arial"/>
                <w:sz w:val="20"/>
                <w:szCs w:val="20"/>
              </w:rPr>
            </w:pPr>
            <w:r>
              <w:rPr>
                <w:rFonts w:ascii="Arial" w:eastAsia="Arial" w:hAnsi="Arial" w:cs="Arial"/>
                <w:sz w:val="20"/>
                <w:szCs w:val="20"/>
              </w:rPr>
              <w:t>Coreografa e performer</w:t>
            </w:r>
          </w:p>
          <w:p w14:paraId="597DD8E3" w14:textId="77777777" w:rsidR="006C2128" w:rsidRDefault="009F0F9B">
            <w:pPr>
              <w:rPr>
                <w:rFonts w:ascii="Arial" w:eastAsia="Arial" w:hAnsi="Arial" w:cs="Arial"/>
                <w:sz w:val="20"/>
                <w:szCs w:val="20"/>
              </w:rPr>
            </w:pPr>
            <w:r>
              <w:rPr>
                <w:rFonts w:ascii="Arial" w:eastAsia="Arial" w:hAnsi="Arial" w:cs="Arial"/>
                <w:sz w:val="20"/>
                <w:szCs w:val="20"/>
              </w:rPr>
              <w:t xml:space="preserve">Civica Scuola di Teatro Paolo Grassi </w:t>
            </w:r>
          </w:p>
          <w:p w14:paraId="4BF654A8" w14:textId="77777777" w:rsidR="006C2128" w:rsidRDefault="009F0F9B">
            <w:pPr>
              <w:rPr>
                <w:rFonts w:ascii="Arial" w:eastAsia="Arial" w:hAnsi="Arial" w:cs="Arial"/>
                <w:sz w:val="20"/>
                <w:szCs w:val="20"/>
              </w:rPr>
            </w:pPr>
            <w:r>
              <w:rPr>
                <w:rFonts w:ascii="Arial" w:eastAsia="Arial" w:hAnsi="Arial" w:cs="Arial"/>
                <w:sz w:val="20"/>
                <w:szCs w:val="20"/>
              </w:rPr>
              <w:t xml:space="preserve">Durata del laboratorio: 6 giorni, 6 ore al giorno </w:t>
            </w:r>
          </w:p>
          <w:p w14:paraId="441A82DA" w14:textId="77777777" w:rsidR="006C2128" w:rsidRDefault="009F0F9B">
            <w:pPr>
              <w:rPr>
                <w:rFonts w:ascii="Arial" w:eastAsia="Arial" w:hAnsi="Arial" w:cs="Arial"/>
                <w:sz w:val="20"/>
                <w:szCs w:val="20"/>
              </w:rPr>
            </w:pPr>
            <w:r>
              <w:rPr>
                <w:rFonts w:ascii="Arial" w:eastAsia="Arial" w:hAnsi="Arial" w:cs="Arial"/>
                <w:sz w:val="20"/>
                <w:szCs w:val="20"/>
              </w:rPr>
              <w:t>Coreografia\danza\performance time specific</w:t>
            </w:r>
          </w:p>
          <w:p w14:paraId="481ACC85" w14:textId="77777777" w:rsidR="006C2128" w:rsidRDefault="006C2128">
            <w:pPr>
              <w:rPr>
                <w:rFonts w:ascii="Arial" w:eastAsia="Arial" w:hAnsi="Arial" w:cs="Arial"/>
                <w:b/>
                <w:sz w:val="20"/>
                <w:szCs w:val="20"/>
                <w:highlight w:val="yellow"/>
              </w:rPr>
            </w:pPr>
          </w:p>
        </w:tc>
        <w:tc>
          <w:tcPr>
            <w:tcW w:w="6255" w:type="dxa"/>
            <w:vAlign w:val="center"/>
          </w:tcPr>
          <w:p w14:paraId="4724F6AA" w14:textId="77777777" w:rsidR="006C2128" w:rsidRDefault="009F0F9B" w:rsidP="0075429C">
            <w:pPr>
              <w:jc w:val="both"/>
              <w:rPr>
                <w:rFonts w:ascii="Arial" w:eastAsia="Arial" w:hAnsi="Arial" w:cs="Arial"/>
                <w:sz w:val="20"/>
                <w:szCs w:val="20"/>
                <w:u w:val="single"/>
              </w:rPr>
            </w:pPr>
            <w:r>
              <w:rPr>
                <w:rFonts w:ascii="Arial" w:eastAsia="Arial" w:hAnsi="Arial" w:cs="Arial"/>
                <w:sz w:val="20"/>
                <w:szCs w:val="20"/>
                <w:u w:val="single"/>
              </w:rPr>
              <w:t>Obiettivi formativi</w:t>
            </w:r>
          </w:p>
          <w:p w14:paraId="7017A442" w14:textId="77777777" w:rsidR="006C2128" w:rsidRDefault="009F0F9B" w:rsidP="0075429C">
            <w:pPr>
              <w:jc w:val="both"/>
              <w:rPr>
                <w:rFonts w:ascii="Arial" w:eastAsia="Arial" w:hAnsi="Arial" w:cs="Arial"/>
                <w:sz w:val="20"/>
                <w:szCs w:val="20"/>
              </w:rPr>
            </w:pPr>
            <w:r>
              <w:rPr>
                <w:rFonts w:ascii="Arial" w:eastAsia="Arial" w:hAnsi="Arial" w:cs="Arial"/>
                <w:sz w:val="20"/>
                <w:szCs w:val="20"/>
              </w:rPr>
              <w:t xml:space="preserve">Il laboratorio si focalizzerà sulla ricerca, portata avanti dalla coreografa Annamaria Ajmone, delle </w:t>
            </w:r>
            <w:r>
              <w:rPr>
                <w:rFonts w:ascii="Arial" w:eastAsia="Arial" w:hAnsi="Arial" w:cs="Arial"/>
                <w:i/>
                <w:sz w:val="20"/>
                <w:szCs w:val="20"/>
              </w:rPr>
              <w:t xml:space="preserve">pratiche corporee in spazi non teatrali, </w:t>
            </w:r>
            <w:r>
              <w:rPr>
                <w:rFonts w:ascii="Arial" w:eastAsia="Arial" w:hAnsi="Arial" w:cs="Arial"/>
                <w:sz w:val="20"/>
                <w:szCs w:val="20"/>
              </w:rPr>
              <w:t xml:space="preserve">ricerca che verte sull’occupazione spaziale e temporale attraverso il movimento. Verrà analizzata la trasformazione degli spazi in luoghi dell’azione e sperimentata l’alterazione del tempo di occupazione di uno spazio, arrivando a toccare così il concetto di “time specific”, elaborando i vari elementi che vanno a costruire il momento performativo. </w:t>
            </w:r>
          </w:p>
          <w:p w14:paraId="56056346" w14:textId="77777777" w:rsidR="006C2128" w:rsidRDefault="009F0F9B" w:rsidP="0075429C">
            <w:pPr>
              <w:jc w:val="both"/>
              <w:rPr>
                <w:rFonts w:ascii="Arial" w:eastAsia="Arial" w:hAnsi="Arial" w:cs="Arial"/>
                <w:sz w:val="20"/>
                <w:szCs w:val="20"/>
                <w:u w:val="single"/>
              </w:rPr>
            </w:pPr>
            <w:r>
              <w:rPr>
                <w:rFonts w:ascii="Arial" w:eastAsia="Arial" w:hAnsi="Arial" w:cs="Arial"/>
                <w:i/>
                <w:sz w:val="20"/>
                <w:szCs w:val="20"/>
              </w:rPr>
              <w:t xml:space="preserve"> </w:t>
            </w:r>
            <w:r>
              <w:rPr>
                <w:rFonts w:ascii="Arial" w:eastAsia="Arial" w:hAnsi="Arial" w:cs="Arial"/>
                <w:sz w:val="20"/>
                <w:szCs w:val="20"/>
                <w:u w:val="single"/>
              </w:rPr>
              <w:t>Programma</w:t>
            </w:r>
          </w:p>
          <w:p w14:paraId="27BE5277" w14:textId="77777777" w:rsidR="006C2128" w:rsidRDefault="009F0F9B" w:rsidP="0075429C">
            <w:pPr>
              <w:jc w:val="both"/>
              <w:rPr>
                <w:rFonts w:ascii="Arial" w:eastAsia="Arial" w:hAnsi="Arial" w:cs="Arial"/>
                <w:sz w:val="20"/>
                <w:szCs w:val="20"/>
              </w:rPr>
            </w:pPr>
            <w:r>
              <w:rPr>
                <w:rFonts w:ascii="Arial" w:eastAsia="Arial" w:hAnsi="Arial" w:cs="Arial"/>
                <w:sz w:val="20"/>
                <w:szCs w:val="20"/>
              </w:rPr>
              <w:t>Il laboratorio si svilupperà in due parti.  Una prima parte introduttiva, storica e teorica, dedicata al ruolo della danza nella performance e una seconda parte di lavoro pratico. Dopo uno studio legato alla tecnologia del corpo, all</w:t>
            </w:r>
            <w:r w:rsidR="00A5624F">
              <w:rPr>
                <w:rFonts w:ascii="Arial" w:eastAsia="Arial" w:hAnsi="Arial" w:cs="Arial"/>
                <w:sz w:val="20"/>
                <w:szCs w:val="20"/>
              </w:rPr>
              <w:t xml:space="preserve">’allineamento dello scheletro, </w:t>
            </w:r>
            <w:r>
              <w:rPr>
                <w:rFonts w:ascii="Arial" w:eastAsia="Arial" w:hAnsi="Arial" w:cs="Arial"/>
                <w:sz w:val="20"/>
                <w:szCs w:val="20"/>
              </w:rPr>
              <w:t>al respiro, al senso del peso, al controllo del centro, al rapporto con lo spazio, il laboratorio si concentrerà sulla condivisione e sull’ elaborazione di pratiche per la costruzione di performance in spazi non specificamente teatrali.  La danza, è qui intesa, come un corso, un passaggio che non disegna uno spazio ma in un tempo specifico lo attraversa, lo altera, lo modula, lo deforma.</w:t>
            </w:r>
          </w:p>
        </w:tc>
      </w:tr>
      <w:tr w:rsidR="006C2128" w14:paraId="4F2E4970" w14:textId="77777777">
        <w:trPr>
          <w:trHeight w:val="220"/>
          <w:jc w:val="center"/>
        </w:trPr>
        <w:tc>
          <w:tcPr>
            <w:tcW w:w="3765" w:type="dxa"/>
          </w:tcPr>
          <w:p w14:paraId="67EB1BED" w14:textId="77777777" w:rsidR="006C2128" w:rsidRDefault="009F0F9B">
            <w:pPr>
              <w:rPr>
                <w:rFonts w:ascii="Arial" w:eastAsia="Arial" w:hAnsi="Arial" w:cs="Arial"/>
                <w:b/>
                <w:sz w:val="20"/>
                <w:szCs w:val="20"/>
              </w:rPr>
            </w:pPr>
            <w:r>
              <w:rPr>
                <w:rFonts w:ascii="Arial" w:eastAsia="Arial" w:hAnsi="Arial" w:cs="Arial"/>
                <w:b/>
                <w:sz w:val="20"/>
                <w:szCs w:val="20"/>
              </w:rPr>
              <w:t>Laboratorio “La danza e l’incontro con lo spazio”</w:t>
            </w:r>
          </w:p>
          <w:p w14:paraId="419B364E" w14:textId="77777777" w:rsidR="006C2128" w:rsidRDefault="009F0F9B">
            <w:pPr>
              <w:rPr>
                <w:rFonts w:ascii="Arial" w:eastAsia="Arial" w:hAnsi="Arial" w:cs="Arial"/>
                <w:sz w:val="20"/>
                <w:szCs w:val="20"/>
              </w:rPr>
            </w:pPr>
            <w:r>
              <w:rPr>
                <w:rFonts w:ascii="Arial" w:eastAsia="Arial" w:hAnsi="Arial" w:cs="Arial"/>
                <w:sz w:val="20"/>
                <w:szCs w:val="20"/>
              </w:rPr>
              <w:t>docente:</w:t>
            </w:r>
            <w:r>
              <w:rPr>
                <w:rFonts w:ascii="Arial" w:eastAsia="Arial" w:hAnsi="Arial" w:cs="Arial"/>
                <w:b/>
                <w:sz w:val="20"/>
                <w:szCs w:val="20"/>
              </w:rPr>
              <w:t xml:space="preserve"> Michele Di Stefano </w:t>
            </w:r>
            <w:r>
              <w:rPr>
                <w:rFonts w:ascii="Arial" w:eastAsia="Arial" w:hAnsi="Arial" w:cs="Arial"/>
                <w:sz w:val="20"/>
                <w:szCs w:val="20"/>
              </w:rPr>
              <w:t>Curatore settore danza del Teatro di Roma. Fondatore del gruppo MK. Leone d’argento, Biennale di Venezia, 2014</w:t>
            </w:r>
          </w:p>
          <w:p w14:paraId="7A7F14B1" w14:textId="77777777" w:rsidR="006C2128" w:rsidRDefault="009F0F9B">
            <w:pPr>
              <w:rPr>
                <w:rFonts w:ascii="Arial" w:eastAsia="Arial" w:hAnsi="Arial" w:cs="Arial"/>
                <w:sz w:val="20"/>
                <w:szCs w:val="20"/>
              </w:rPr>
            </w:pPr>
            <w:r>
              <w:rPr>
                <w:rFonts w:ascii="Arial" w:eastAsia="Arial" w:hAnsi="Arial" w:cs="Arial"/>
                <w:sz w:val="20"/>
                <w:szCs w:val="20"/>
              </w:rPr>
              <w:t>Laboratorio 6 giorni, 6 ore al giorno</w:t>
            </w:r>
          </w:p>
          <w:p w14:paraId="7849B9A4" w14:textId="77777777" w:rsidR="006C2128" w:rsidRDefault="009F0F9B">
            <w:pPr>
              <w:rPr>
                <w:rFonts w:ascii="Arial" w:eastAsia="Arial" w:hAnsi="Arial" w:cs="Arial"/>
                <w:sz w:val="20"/>
                <w:szCs w:val="20"/>
              </w:rPr>
            </w:pPr>
            <w:r>
              <w:rPr>
                <w:rFonts w:ascii="Arial" w:eastAsia="Arial" w:hAnsi="Arial" w:cs="Arial"/>
                <w:sz w:val="20"/>
                <w:szCs w:val="20"/>
              </w:rPr>
              <w:t>Danza/Musica/Esplorazione di spazi</w:t>
            </w:r>
          </w:p>
        </w:tc>
        <w:tc>
          <w:tcPr>
            <w:tcW w:w="6255" w:type="dxa"/>
            <w:vAlign w:val="center"/>
          </w:tcPr>
          <w:p w14:paraId="3F63C5C9" w14:textId="77777777" w:rsidR="006C2128" w:rsidRDefault="009F0F9B" w:rsidP="0075429C">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u w:val="single"/>
              </w:rPr>
              <w:t>Obiettivi formativi</w:t>
            </w:r>
            <w:r>
              <w:rPr>
                <w:rFonts w:ascii="Arial" w:eastAsia="Arial" w:hAnsi="Arial" w:cs="Arial"/>
                <w:sz w:val="20"/>
                <w:szCs w:val="20"/>
              </w:rPr>
              <w:t>. Lo scopo del laboratorio è la costruzione di uno spazio in cui l’azione metta in luce il potenziale puro del corpo in relazione a una situazione dove si trovano altri corpi. La danza, e il movimento in generale, può diventare un atto di apprendimento e una scelta che determina lo sviluppo e il senso di uno spazio comune.</w:t>
            </w:r>
          </w:p>
          <w:p w14:paraId="71A77793" w14:textId="77777777" w:rsidR="006C2128" w:rsidRDefault="009F0F9B" w:rsidP="0075429C">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u w:val="single"/>
              </w:rPr>
              <w:t>Programma.</w:t>
            </w:r>
            <w:r>
              <w:rPr>
                <w:rFonts w:ascii="Arial" w:eastAsia="Arial" w:hAnsi="Arial" w:cs="Arial"/>
                <w:sz w:val="20"/>
                <w:szCs w:val="20"/>
              </w:rPr>
              <w:t xml:space="preserve"> Costruire delle danze insieme, a partire dalle fragilità della propria presenza rispetto al ritmo e alla vibrazione dei suoni, per arrivare a rendere abitabile uno spazio vuoto. Il performer ridefinirà e trasformerà la propria qualità dinamica, aprendosi al contatto con gli altri e affrontare i problemi legati ai modi in cui si sprigiona l’energia e l’articolazione corporea, per riuscire a incontrare l’oggetto di ogni movimento: lo spazio circostante.</w:t>
            </w:r>
          </w:p>
          <w:p w14:paraId="40A32E26" w14:textId="77777777" w:rsidR="006C2128" w:rsidRDefault="009F0F9B" w:rsidP="0075429C">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La danza introduce una qualità percettiva amplificata, che trova la sua funzione in un corpo duttile, mobile, estremamente attento al suo rapporto con altri corpi e aperto al cambiamento costante.</w:t>
            </w:r>
          </w:p>
        </w:tc>
      </w:tr>
      <w:tr w:rsidR="006C2128" w14:paraId="749FA02A" w14:textId="77777777">
        <w:trPr>
          <w:trHeight w:val="220"/>
          <w:jc w:val="center"/>
        </w:trPr>
        <w:tc>
          <w:tcPr>
            <w:tcW w:w="3765" w:type="dxa"/>
          </w:tcPr>
          <w:p w14:paraId="3DC41B2A" w14:textId="77777777" w:rsidR="006C2128" w:rsidRDefault="009F0F9B">
            <w:pPr>
              <w:rPr>
                <w:rFonts w:ascii="Arial" w:eastAsia="Arial" w:hAnsi="Arial" w:cs="Arial"/>
                <w:b/>
                <w:sz w:val="20"/>
                <w:szCs w:val="20"/>
              </w:rPr>
            </w:pPr>
            <w:r>
              <w:rPr>
                <w:rFonts w:ascii="Arial" w:eastAsia="Arial" w:hAnsi="Arial" w:cs="Arial"/>
                <w:b/>
                <w:sz w:val="20"/>
                <w:szCs w:val="20"/>
              </w:rPr>
              <w:t xml:space="preserve">Laboratorio “Teoria e pratica della coreografia e dell’installazione artistica” </w:t>
            </w:r>
          </w:p>
          <w:p w14:paraId="2752ED0E" w14:textId="77777777" w:rsidR="006C2128" w:rsidRDefault="009F0F9B">
            <w:pPr>
              <w:rPr>
                <w:rFonts w:ascii="Arial" w:eastAsia="Arial" w:hAnsi="Arial" w:cs="Arial"/>
                <w:b/>
                <w:sz w:val="20"/>
                <w:szCs w:val="20"/>
              </w:rPr>
            </w:pPr>
            <w:r>
              <w:rPr>
                <w:rFonts w:ascii="Arial" w:eastAsia="Arial" w:hAnsi="Arial" w:cs="Arial"/>
                <w:b/>
                <w:sz w:val="20"/>
                <w:szCs w:val="20"/>
              </w:rPr>
              <w:t>Marten Spangberg</w:t>
            </w:r>
          </w:p>
          <w:p w14:paraId="335D00E9" w14:textId="77777777" w:rsidR="006C2128" w:rsidRDefault="009F0F9B">
            <w:pPr>
              <w:rPr>
                <w:rFonts w:ascii="Arial" w:eastAsia="Arial" w:hAnsi="Arial" w:cs="Arial"/>
                <w:sz w:val="20"/>
                <w:szCs w:val="20"/>
              </w:rPr>
            </w:pPr>
            <w:r>
              <w:rPr>
                <w:rFonts w:ascii="Arial" w:eastAsia="Arial" w:hAnsi="Arial" w:cs="Arial"/>
                <w:sz w:val="20"/>
                <w:szCs w:val="20"/>
              </w:rPr>
              <w:t>Università della Danza di Stoccolma</w:t>
            </w:r>
          </w:p>
          <w:p w14:paraId="11F8C7C9" w14:textId="77777777" w:rsidR="006C2128" w:rsidRDefault="009F0F9B">
            <w:pPr>
              <w:rPr>
                <w:rFonts w:ascii="Arial" w:eastAsia="Arial" w:hAnsi="Arial" w:cs="Arial"/>
                <w:sz w:val="20"/>
                <w:szCs w:val="20"/>
              </w:rPr>
            </w:pPr>
            <w:r>
              <w:rPr>
                <w:rFonts w:ascii="Arial" w:eastAsia="Arial" w:hAnsi="Arial" w:cs="Arial"/>
                <w:sz w:val="20"/>
                <w:szCs w:val="20"/>
              </w:rPr>
              <w:t>Coreografia/teoria della danza e dell’installazione</w:t>
            </w:r>
          </w:p>
          <w:p w14:paraId="10151508" w14:textId="77777777" w:rsidR="006C2128" w:rsidRDefault="009F0F9B">
            <w:pPr>
              <w:rPr>
                <w:rFonts w:ascii="Arial" w:eastAsia="Arial" w:hAnsi="Arial" w:cs="Arial"/>
                <w:sz w:val="20"/>
                <w:szCs w:val="20"/>
              </w:rPr>
            </w:pPr>
            <w:r>
              <w:rPr>
                <w:rFonts w:ascii="Arial" w:eastAsia="Arial" w:hAnsi="Arial" w:cs="Arial"/>
                <w:sz w:val="20"/>
                <w:szCs w:val="20"/>
              </w:rPr>
              <w:t>Laboratorio 5 giorni / 6 ore al giorno</w:t>
            </w:r>
          </w:p>
        </w:tc>
        <w:tc>
          <w:tcPr>
            <w:tcW w:w="6255" w:type="dxa"/>
            <w:vAlign w:val="center"/>
          </w:tcPr>
          <w:p w14:paraId="13D4916D" w14:textId="77777777" w:rsidR="006C2128" w:rsidRDefault="009F0F9B" w:rsidP="0075429C">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u w:val="single"/>
              </w:rPr>
              <w:t>Obiettivi formativi</w:t>
            </w:r>
            <w:r>
              <w:rPr>
                <w:rFonts w:ascii="Arial" w:eastAsia="Arial" w:hAnsi="Arial" w:cs="Arial"/>
                <w:sz w:val="20"/>
                <w:szCs w:val="20"/>
              </w:rPr>
              <w:t>. I partecipanti potranno sperimentare le possibilità che il proprio corpo ha, utilizzando le tecniche coreografiche, ma anche andando al di là di esse, di entrare in una relazione creativa con corpi, suoni, oggetti e contesti. Allo stesso tempo, Spangberg esplorerà con i partecipanti gli aspetti teorici e critici relativi ai concetti e alle pratiche di danza e coreografia.</w:t>
            </w:r>
          </w:p>
          <w:p w14:paraId="5CDBBAF1" w14:textId="77777777" w:rsidR="006C2128" w:rsidRDefault="009F0F9B" w:rsidP="0075429C">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Programma. Il laboratorio, tra teoria e pratica, analizzerà la coreografia collocandola in un terreno espanso, e avvicinandola, attraverso sperimentazioni condivise, a una molteplicità di elementi architettonici e contestuali. Si proveranno, lavorando sul rapporto tra velocità, lentezza, ritmo e durata, diversi formati dell’espressione corporea in relazione agli altri, ma anche agli oggetti più diversi, espressione della nostra contemporaneità, che possono essere parte dello spazio teatrale, o di un’installazione artistica, ovvero di un set musicale, o anche di uno spazio pubblico esterno. </w:t>
            </w:r>
          </w:p>
        </w:tc>
      </w:tr>
      <w:tr w:rsidR="006C2128" w14:paraId="0FD63883" w14:textId="77777777">
        <w:trPr>
          <w:trHeight w:val="220"/>
          <w:jc w:val="center"/>
        </w:trPr>
        <w:tc>
          <w:tcPr>
            <w:tcW w:w="3765" w:type="dxa"/>
          </w:tcPr>
          <w:p w14:paraId="2AD06BB0" w14:textId="77777777" w:rsidR="006C2128" w:rsidRDefault="009F0F9B">
            <w:pPr>
              <w:rPr>
                <w:rFonts w:ascii="Arial" w:eastAsia="Arial" w:hAnsi="Arial" w:cs="Arial"/>
                <w:b/>
                <w:sz w:val="20"/>
                <w:szCs w:val="20"/>
              </w:rPr>
            </w:pPr>
            <w:r>
              <w:rPr>
                <w:rFonts w:ascii="Arial" w:eastAsia="Arial" w:hAnsi="Arial" w:cs="Arial"/>
                <w:b/>
                <w:sz w:val="20"/>
                <w:szCs w:val="20"/>
              </w:rPr>
              <w:t>Laboratorio: “Arte, teatro, partecipazione e co-creazione di realtà”</w:t>
            </w:r>
          </w:p>
          <w:p w14:paraId="18BFFF4E" w14:textId="77777777" w:rsidR="006C2128" w:rsidRDefault="009F0F9B">
            <w:pPr>
              <w:rPr>
                <w:rFonts w:ascii="Arial" w:eastAsia="Arial" w:hAnsi="Arial" w:cs="Arial"/>
                <w:b/>
                <w:sz w:val="20"/>
                <w:szCs w:val="20"/>
              </w:rPr>
            </w:pPr>
            <w:r>
              <w:rPr>
                <w:rFonts w:ascii="Arial" w:eastAsia="Arial" w:hAnsi="Arial" w:cs="Arial"/>
                <w:b/>
                <w:sz w:val="20"/>
                <w:szCs w:val="20"/>
              </w:rPr>
              <w:t>Benjamin Verdonck</w:t>
            </w:r>
          </w:p>
          <w:p w14:paraId="18B207F0" w14:textId="77777777" w:rsidR="006C2128" w:rsidRDefault="009F0F9B">
            <w:pPr>
              <w:rPr>
                <w:rFonts w:ascii="Arial" w:eastAsia="Arial" w:hAnsi="Arial" w:cs="Arial"/>
                <w:sz w:val="20"/>
                <w:szCs w:val="20"/>
              </w:rPr>
            </w:pPr>
            <w:r>
              <w:rPr>
                <w:rFonts w:ascii="Arial" w:eastAsia="Arial" w:hAnsi="Arial" w:cs="Arial"/>
                <w:sz w:val="20"/>
                <w:szCs w:val="20"/>
              </w:rPr>
              <w:t>Arte visive/Teatro in miniatura/Performance art/intervento nello spazio pubblico</w:t>
            </w:r>
          </w:p>
          <w:p w14:paraId="00E7494C" w14:textId="77777777" w:rsidR="006C2128" w:rsidRDefault="009F0F9B">
            <w:pPr>
              <w:rPr>
                <w:rFonts w:ascii="Arial" w:eastAsia="Arial" w:hAnsi="Arial" w:cs="Arial"/>
                <w:sz w:val="20"/>
                <w:szCs w:val="20"/>
              </w:rPr>
            </w:pPr>
            <w:r>
              <w:rPr>
                <w:rFonts w:ascii="Arial" w:eastAsia="Arial" w:hAnsi="Arial" w:cs="Arial"/>
                <w:sz w:val="20"/>
                <w:szCs w:val="20"/>
              </w:rPr>
              <w:t>Laboratorio 6 giorni, 6 ore al giorno</w:t>
            </w:r>
          </w:p>
        </w:tc>
        <w:tc>
          <w:tcPr>
            <w:tcW w:w="6255" w:type="dxa"/>
            <w:vAlign w:val="center"/>
          </w:tcPr>
          <w:p w14:paraId="43F3AA8C" w14:textId="77777777" w:rsidR="006C2128" w:rsidRDefault="009F0F9B" w:rsidP="0075429C">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u w:val="single"/>
              </w:rPr>
              <w:t>Obiettivi formativi</w:t>
            </w:r>
            <w:r>
              <w:rPr>
                <w:rFonts w:ascii="Arial" w:eastAsia="Arial" w:hAnsi="Arial" w:cs="Arial"/>
                <w:sz w:val="20"/>
                <w:szCs w:val="20"/>
              </w:rPr>
              <w:t>. Ripensare e rielaborare i modi in cui l’arte può contribuire a co-creare realtà, piuttosto che riflettere dall’esterno sulle sue caratteristiche. Ibridare la coscienza razionale con elementi di gioco e fantasia; utilizzare i linguaggi (dell’arte, ma anche della teoria critica) come dei materiali di costruzione. Arrivare a far parlare spazi e oggetti. Creare condizioni di partecipazione attiva intorno e grazie a installazioni temporanee in luoghi pubblici.</w:t>
            </w:r>
          </w:p>
          <w:p w14:paraId="75E290B4" w14:textId="77777777" w:rsidR="006C2128" w:rsidRDefault="009F0F9B" w:rsidP="0075429C">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u w:val="single"/>
              </w:rPr>
              <w:t>Programma.</w:t>
            </w:r>
            <w:r>
              <w:rPr>
                <w:rFonts w:ascii="Arial" w:eastAsia="Arial" w:hAnsi="Arial" w:cs="Arial"/>
                <w:sz w:val="20"/>
                <w:szCs w:val="20"/>
              </w:rPr>
              <w:t xml:space="preserve"> Concepire e realizzare una o più </w:t>
            </w:r>
            <w:r w:rsidR="00A5624F">
              <w:rPr>
                <w:rFonts w:ascii="Arial" w:eastAsia="Arial" w:hAnsi="Arial" w:cs="Arial"/>
                <w:sz w:val="20"/>
                <w:szCs w:val="20"/>
              </w:rPr>
              <w:t>“tafeltoneel”</w:t>
            </w:r>
            <w:r>
              <w:rPr>
                <w:rFonts w:ascii="Arial" w:eastAsia="Arial" w:hAnsi="Arial" w:cs="Arial"/>
                <w:sz w:val="20"/>
                <w:szCs w:val="20"/>
              </w:rPr>
              <w:t xml:space="preserve"> (scena da tavolo, teatro in miniatura con elementi mobili) ipotizzandone, attraverso discussioni ed esperimenti collettivi, il possibile utilizzo anche come strumento per affrontare o mettere alla luce tematiche politiche, economiche o ecologiche ovvero urgenze di rilevanza locale. Il teatrino in miniatura, come tale spostabile e allestibile in tempi molto rapidi e in diversi contesti (anche dello spazio pubblico), sarà costituito di vari elementi, quali stringhe, forme geometriche, colori, luci, piccole figure, porticine e tende, in grado di riportare la percezione della scena teatrale a una condizione essenziale, originaria, a una scala a misura umana e manipolabile.</w:t>
            </w:r>
          </w:p>
        </w:tc>
      </w:tr>
      <w:tr w:rsidR="006C2128" w14:paraId="48125009" w14:textId="77777777">
        <w:trPr>
          <w:trHeight w:val="220"/>
          <w:jc w:val="center"/>
        </w:trPr>
        <w:tc>
          <w:tcPr>
            <w:tcW w:w="3765" w:type="dxa"/>
          </w:tcPr>
          <w:p w14:paraId="2842BB74" w14:textId="77777777" w:rsidR="006C2128" w:rsidRDefault="009F0F9B">
            <w:pPr>
              <w:rPr>
                <w:rFonts w:ascii="Arial" w:eastAsia="Arial" w:hAnsi="Arial" w:cs="Arial"/>
                <w:b/>
                <w:sz w:val="20"/>
                <w:szCs w:val="20"/>
              </w:rPr>
            </w:pPr>
            <w:r>
              <w:rPr>
                <w:rFonts w:ascii="Arial" w:eastAsia="Arial" w:hAnsi="Arial" w:cs="Arial"/>
                <w:b/>
                <w:sz w:val="20"/>
                <w:szCs w:val="20"/>
              </w:rPr>
              <w:t>Laboratorio “Accademia dell’Immobilità”</w:t>
            </w:r>
          </w:p>
          <w:p w14:paraId="231E1E05" w14:textId="77777777" w:rsidR="006C2128" w:rsidRDefault="009F0F9B">
            <w:pPr>
              <w:rPr>
                <w:rFonts w:ascii="Arial" w:eastAsia="Arial" w:hAnsi="Arial" w:cs="Arial"/>
                <w:b/>
                <w:sz w:val="20"/>
                <w:szCs w:val="20"/>
              </w:rPr>
            </w:pPr>
            <w:r>
              <w:rPr>
                <w:rFonts w:ascii="Arial" w:eastAsia="Arial" w:hAnsi="Arial" w:cs="Arial"/>
                <w:b/>
                <w:sz w:val="20"/>
                <w:szCs w:val="20"/>
              </w:rPr>
              <w:t>Luigi Presicce</w:t>
            </w:r>
          </w:p>
          <w:p w14:paraId="5572673A" w14:textId="77777777" w:rsidR="006C2128" w:rsidRDefault="009F0F9B">
            <w:pPr>
              <w:rPr>
                <w:rFonts w:ascii="Arial" w:eastAsia="Arial" w:hAnsi="Arial" w:cs="Arial"/>
                <w:color w:val="222222"/>
                <w:sz w:val="20"/>
                <w:szCs w:val="20"/>
                <w:highlight w:val="white"/>
              </w:rPr>
            </w:pPr>
            <w:r>
              <w:rPr>
                <w:rFonts w:ascii="Arial" w:eastAsia="Arial" w:hAnsi="Arial" w:cs="Arial"/>
                <w:color w:val="222222"/>
                <w:sz w:val="20"/>
                <w:szCs w:val="20"/>
                <w:highlight w:val="white"/>
              </w:rPr>
              <w:t>Accademie di BB.AA. Firenze e Bologna</w:t>
            </w:r>
          </w:p>
          <w:p w14:paraId="20EF0BDE" w14:textId="77777777" w:rsidR="006C2128" w:rsidRDefault="009F0F9B">
            <w:pPr>
              <w:rPr>
                <w:rFonts w:ascii="Arial" w:eastAsia="Arial" w:hAnsi="Arial" w:cs="Arial"/>
                <w:sz w:val="20"/>
                <w:szCs w:val="20"/>
              </w:rPr>
            </w:pPr>
            <w:r>
              <w:rPr>
                <w:rFonts w:ascii="Arial" w:eastAsia="Arial" w:hAnsi="Arial" w:cs="Arial"/>
                <w:sz w:val="20"/>
                <w:szCs w:val="20"/>
              </w:rPr>
              <w:t>Laboratorio 10 giorni 6 ore al giorno</w:t>
            </w:r>
          </w:p>
          <w:p w14:paraId="0DA6F76D" w14:textId="77777777" w:rsidR="006C2128" w:rsidRDefault="009F0F9B">
            <w:pPr>
              <w:rPr>
                <w:rFonts w:ascii="Arial" w:eastAsia="Arial" w:hAnsi="Arial" w:cs="Arial"/>
                <w:sz w:val="20"/>
                <w:szCs w:val="20"/>
              </w:rPr>
            </w:pPr>
            <w:r>
              <w:rPr>
                <w:rFonts w:ascii="Arial" w:eastAsia="Arial" w:hAnsi="Arial" w:cs="Arial"/>
                <w:sz w:val="20"/>
                <w:szCs w:val="20"/>
              </w:rPr>
              <w:t>Arti visive/Tableau Vivant</w:t>
            </w:r>
          </w:p>
        </w:tc>
        <w:tc>
          <w:tcPr>
            <w:tcW w:w="6255" w:type="dxa"/>
            <w:vAlign w:val="center"/>
          </w:tcPr>
          <w:p w14:paraId="596ED7C7" w14:textId="77777777" w:rsidR="006C2128" w:rsidRDefault="009F0F9B" w:rsidP="0075429C">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u w:val="single"/>
              </w:rPr>
              <w:t>Obiettivi formativi.</w:t>
            </w:r>
            <w:r>
              <w:rPr>
                <w:rFonts w:ascii="Arial" w:eastAsia="Arial" w:hAnsi="Arial" w:cs="Arial"/>
                <w:sz w:val="20"/>
                <w:szCs w:val="20"/>
              </w:rPr>
              <w:t xml:space="preserve"> L’”Accademia dell’immobilità” è un progetto didattico aperto a ogni tipo di studente, senza distinzione di età, sesso, professione. Si impara l’arte della concentrazione, della memoria, dell’armonia attraverso esercizi che, partendo da una scelta di immagini della storia dell’arte, stimolano l’ingegno e la capacità di reagire a determinate domande.</w:t>
            </w:r>
          </w:p>
          <w:p w14:paraId="0C58DC91" w14:textId="77777777" w:rsidR="006C2128" w:rsidRDefault="009F0F9B" w:rsidP="0075429C">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u w:val="single"/>
              </w:rPr>
              <w:t xml:space="preserve">Programma. </w:t>
            </w:r>
            <w:r>
              <w:rPr>
                <w:rFonts w:ascii="Arial" w:eastAsia="Arial" w:hAnsi="Arial" w:cs="Arial"/>
                <w:sz w:val="20"/>
                <w:szCs w:val="20"/>
              </w:rPr>
              <w:t>Il laboratorio è finalizzato alla realizzazione di un tableau vivant, cioè a una performance che mira all'immobilità. Questo è l’esatto punto in cui performance e pittura si incontrano. La ricerca mette la pittura al centro e sfocia in un’esperienza performativa totalizzante, che analizza non solo la scena pittorica nella sua narrazione e nelle sue simbologie, ma soprattutto il gesto, lo sforzo fisico e mentale che si congela nell'impianto scenico. Il concepimento del tableau vivant è affidato agli studenti, che guidati, non diretti, affrontano con la propria sensibilità e fisicità un percorso di crescita, teorica e performativa, sia individuale che di gruppo.</w:t>
            </w:r>
          </w:p>
        </w:tc>
      </w:tr>
      <w:tr w:rsidR="006C2128" w14:paraId="6EA537E7" w14:textId="77777777">
        <w:trPr>
          <w:trHeight w:val="220"/>
          <w:jc w:val="center"/>
        </w:trPr>
        <w:tc>
          <w:tcPr>
            <w:tcW w:w="3765" w:type="dxa"/>
          </w:tcPr>
          <w:p w14:paraId="01954D4E" w14:textId="77777777" w:rsidR="006C2128" w:rsidRDefault="009F0F9B">
            <w:pPr>
              <w:rPr>
                <w:rFonts w:ascii="Arial" w:eastAsia="Arial" w:hAnsi="Arial" w:cs="Arial"/>
                <w:b/>
                <w:sz w:val="20"/>
                <w:szCs w:val="20"/>
              </w:rPr>
            </w:pPr>
            <w:r>
              <w:rPr>
                <w:rFonts w:ascii="Arial" w:eastAsia="Arial" w:hAnsi="Arial" w:cs="Arial"/>
                <w:b/>
                <w:sz w:val="20"/>
                <w:szCs w:val="20"/>
              </w:rPr>
              <w:t>Laboratorio “Disegno come pratica condivisa di esplorazione di un ambiente”</w:t>
            </w:r>
          </w:p>
          <w:p w14:paraId="57C34941" w14:textId="77777777" w:rsidR="006C2128" w:rsidRDefault="009F0F9B">
            <w:pPr>
              <w:rPr>
                <w:rFonts w:ascii="Arial" w:eastAsia="Arial" w:hAnsi="Arial" w:cs="Arial"/>
                <w:b/>
                <w:sz w:val="20"/>
                <w:szCs w:val="20"/>
              </w:rPr>
            </w:pPr>
            <w:r>
              <w:rPr>
                <w:rFonts w:ascii="Arial" w:eastAsia="Arial" w:hAnsi="Arial" w:cs="Arial"/>
                <w:b/>
                <w:sz w:val="20"/>
                <w:szCs w:val="20"/>
              </w:rPr>
              <w:t>Chiara Camoni</w:t>
            </w:r>
          </w:p>
          <w:p w14:paraId="79DE2AFD" w14:textId="77777777" w:rsidR="006C2128" w:rsidRDefault="009F0F9B">
            <w:pPr>
              <w:rPr>
                <w:rFonts w:ascii="Arial" w:eastAsia="Arial" w:hAnsi="Arial" w:cs="Arial"/>
                <w:sz w:val="20"/>
                <w:szCs w:val="20"/>
              </w:rPr>
            </w:pPr>
            <w:r>
              <w:rPr>
                <w:rFonts w:ascii="Arial" w:eastAsia="Arial" w:hAnsi="Arial" w:cs="Arial"/>
                <w:sz w:val="20"/>
                <w:szCs w:val="20"/>
              </w:rPr>
              <w:t>Arti visive/Disegno/stampa vegetale/ esplorazione del paesaggio/pratiche di condivisione</w:t>
            </w:r>
          </w:p>
          <w:p w14:paraId="5B241230" w14:textId="77777777" w:rsidR="006C2128" w:rsidRDefault="009F0F9B">
            <w:pPr>
              <w:rPr>
                <w:rFonts w:ascii="Arial" w:eastAsia="Arial" w:hAnsi="Arial" w:cs="Arial"/>
                <w:sz w:val="20"/>
                <w:szCs w:val="20"/>
              </w:rPr>
            </w:pPr>
            <w:r>
              <w:rPr>
                <w:rFonts w:ascii="Arial" w:eastAsia="Arial" w:hAnsi="Arial" w:cs="Arial"/>
                <w:sz w:val="20"/>
                <w:szCs w:val="20"/>
              </w:rPr>
              <w:t>Laboratorio 6 giorni 6 ore al giorno</w:t>
            </w:r>
          </w:p>
        </w:tc>
        <w:tc>
          <w:tcPr>
            <w:tcW w:w="6255" w:type="dxa"/>
            <w:vAlign w:val="center"/>
          </w:tcPr>
          <w:p w14:paraId="11DA9308" w14:textId="77777777" w:rsidR="006C2128" w:rsidRDefault="009F0F9B" w:rsidP="0075429C">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u w:val="single"/>
              </w:rPr>
              <w:t>Obiettivi formativi.</w:t>
            </w:r>
            <w:r>
              <w:rPr>
                <w:rFonts w:ascii="Arial" w:eastAsia="Arial" w:hAnsi="Arial" w:cs="Arial"/>
                <w:sz w:val="20"/>
                <w:szCs w:val="20"/>
              </w:rPr>
              <w:t xml:space="preserve"> Mettere i partecipanti in grado di esplorare le possibilità e le modalità del disegno con l’utilizzo di materiali naturali, in particolare piante, il riconoscimento “scientifico” delle quali – anche nei casi in cui si trattasse di piante senza specifico interesse botanico – è considerato elemento essenziale e costituivo del processo artistico stesso.</w:t>
            </w:r>
          </w:p>
          <w:p w14:paraId="09475A59" w14:textId="77777777" w:rsidR="006C2128" w:rsidRDefault="009F0F9B" w:rsidP="0075429C">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u w:val="single"/>
              </w:rPr>
              <w:t>Programma</w:t>
            </w:r>
            <w:r>
              <w:rPr>
                <w:rFonts w:ascii="Arial" w:eastAsia="Arial" w:hAnsi="Arial" w:cs="Arial"/>
                <w:sz w:val="20"/>
                <w:szCs w:val="20"/>
              </w:rPr>
              <w:t>. Guidati dall’artista che fa della sua estetica una pratica condivisa, gli studenti avvieranno un’esplorazione dapprima dei luoghi dell’ex-Mattatoio e poi delle banchine e dei dintorni del Tevere nella zona dell’ex-Mattatoio stesso.</w:t>
            </w:r>
          </w:p>
          <w:p w14:paraId="1161C3E7" w14:textId="77777777" w:rsidR="006C2128" w:rsidRDefault="009F0F9B" w:rsidP="0075429C">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Le escursioni saranno finalizzate al ritrovamento e al riconoscimento di quelle piante spontanee che vengono definite “erbacce” o parassite. Se ne studieranno quindi le proprietà e gli utilizzi e verrà realizzata una campionatura, in funzione della realizzazione di stampe vegetali. La stampa vegetale utilizza le proprietà tintoree di piante, erbe e fiori, per ottenere una stampa diretta su tessuto. I campioni prelevati durante le escursioni verranno utilizzati per questo tipo di tecnica. I luoghi visitati si manifesteranno nella loro essenza più intima attraverso le immagini così ottenute.</w:t>
            </w:r>
          </w:p>
        </w:tc>
      </w:tr>
      <w:tr w:rsidR="006C2128" w14:paraId="7C112618" w14:textId="77777777">
        <w:trPr>
          <w:trHeight w:val="220"/>
          <w:jc w:val="center"/>
        </w:trPr>
        <w:tc>
          <w:tcPr>
            <w:tcW w:w="3765" w:type="dxa"/>
          </w:tcPr>
          <w:p w14:paraId="535E8198" w14:textId="77777777" w:rsidR="006C2128" w:rsidRDefault="009F0F9B">
            <w:pPr>
              <w:shd w:val="clear" w:color="auto" w:fill="FFFFFF"/>
              <w:rPr>
                <w:rFonts w:ascii="Arial" w:eastAsia="Arial" w:hAnsi="Arial" w:cs="Arial"/>
                <w:b/>
                <w:sz w:val="20"/>
                <w:szCs w:val="20"/>
              </w:rPr>
            </w:pPr>
            <w:r>
              <w:rPr>
                <w:rFonts w:ascii="Arial" w:eastAsia="Arial" w:hAnsi="Arial" w:cs="Arial"/>
                <w:b/>
                <w:sz w:val="20"/>
                <w:szCs w:val="20"/>
              </w:rPr>
              <w:t xml:space="preserve">Laboratorio “Le musiche del mondo” </w:t>
            </w:r>
          </w:p>
          <w:p w14:paraId="6B9E749D" w14:textId="77777777" w:rsidR="006C2128" w:rsidRDefault="009F0F9B">
            <w:pPr>
              <w:shd w:val="clear" w:color="auto" w:fill="FFFFFF"/>
              <w:rPr>
                <w:rFonts w:ascii="Arial" w:eastAsia="Arial" w:hAnsi="Arial" w:cs="Arial"/>
                <w:color w:val="222222"/>
                <w:sz w:val="20"/>
                <w:szCs w:val="20"/>
              </w:rPr>
            </w:pPr>
            <w:r>
              <w:rPr>
                <w:rFonts w:ascii="Arial" w:eastAsia="Arial" w:hAnsi="Arial" w:cs="Arial"/>
                <w:b/>
                <w:sz w:val="20"/>
                <w:szCs w:val="20"/>
              </w:rPr>
              <w:t xml:space="preserve">Simone Bertuzzi </w:t>
            </w:r>
            <w:r>
              <w:rPr>
                <w:rFonts w:ascii="Arial" w:eastAsia="Arial" w:hAnsi="Arial" w:cs="Arial"/>
                <w:color w:val="222222"/>
                <w:sz w:val="20"/>
                <w:szCs w:val="20"/>
              </w:rPr>
              <w:t xml:space="preserve">(Palm Wine) </w:t>
            </w:r>
          </w:p>
          <w:p w14:paraId="38ECA76B" w14:textId="77777777" w:rsidR="006C2128" w:rsidRDefault="009F0F9B">
            <w:pPr>
              <w:shd w:val="clear" w:color="auto" w:fill="FFFFFF"/>
              <w:rPr>
                <w:rFonts w:ascii="Arial" w:eastAsia="Arial" w:hAnsi="Arial" w:cs="Arial"/>
                <w:color w:val="222222"/>
                <w:sz w:val="20"/>
                <w:szCs w:val="20"/>
              </w:rPr>
            </w:pPr>
            <w:r>
              <w:rPr>
                <w:rFonts w:ascii="Arial" w:eastAsia="Arial" w:hAnsi="Arial" w:cs="Arial"/>
                <w:color w:val="222222"/>
                <w:sz w:val="20"/>
                <w:szCs w:val="20"/>
              </w:rPr>
              <w:t>Accademia di belle arti G. Carrara, Bergamo</w:t>
            </w:r>
          </w:p>
          <w:p w14:paraId="69DF7B6D" w14:textId="77777777" w:rsidR="006C2128" w:rsidRDefault="009F0F9B">
            <w:pPr>
              <w:rPr>
                <w:rFonts w:ascii="Arial" w:eastAsia="Arial" w:hAnsi="Arial" w:cs="Arial"/>
                <w:sz w:val="20"/>
                <w:szCs w:val="20"/>
              </w:rPr>
            </w:pPr>
            <w:r>
              <w:rPr>
                <w:rFonts w:ascii="Arial" w:eastAsia="Arial" w:hAnsi="Arial" w:cs="Arial"/>
                <w:sz w:val="20"/>
                <w:szCs w:val="20"/>
              </w:rPr>
              <w:t>Arti visive/ Musica/ Sound design/Performance-dj set</w:t>
            </w:r>
          </w:p>
          <w:p w14:paraId="3D8EF058" w14:textId="77777777" w:rsidR="006C2128" w:rsidRDefault="009F0F9B">
            <w:pPr>
              <w:rPr>
                <w:rFonts w:ascii="Arial" w:eastAsia="Arial" w:hAnsi="Arial" w:cs="Arial"/>
                <w:sz w:val="20"/>
                <w:szCs w:val="20"/>
              </w:rPr>
            </w:pPr>
            <w:r>
              <w:rPr>
                <w:rFonts w:ascii="Arial" w:eastAsia="Arial" w:hAnsi="Arial" w:cs="Arial"/>
                <w:sz w:val="20"/>
                <w:szCs w:val="20"/>
              </w:rPr>
              <w:t>Laboratorio 6 giorni 6 ore al giorno</w:t>
            </w:r>
          </w:p>
          <w:p w14:paraId="2FA74174" w14:textId="77777777" w:rsidR="006C2128" w:rsidRDefault="006C2128">
            <w:pPr>
              <w:rPr>
                <w:rFonts w:ascii="Arial" w:eastAsia="Arial" w:hAnsi="Arial" w:cs="Arial"/>
                <w:b/>
                <w:color w:val="222222"/>
                <w:sz w:val="20"/>
                <w:szCs w:val="20"/>
                <w:highlight w:val="yellow"/>
              </w:rPr>
            </w:pPr>
          </w:p>
        </w:tc>
        <w:tc>
          <w:tcPr>
            <w:tcW w:w="6255" w:type="dxa"/>
            <w:vAlign w:val="center"/>
          </w:tcPr>
          <w:p w14:paraId="3E86BEAE" w14:textId="77777777" w:rsidR="006C2128" w:rsidRDefault="009F0F9B" w:rsidP="0075429C">
            <w:pPr>
              <w:jc w:val="both"/>
              <w:rPr>
                <w:rFonts w:ascii="Arial" w:eastAsia="Arial" w:hAnsi="Arial" w:cs="Arial"/>
                <w:sz w:val="20"/>
                <w:szCs w:val="20"/>
                <w:u w:val="single"/>
              </w:rPr>
            </w:pPr>
            <w:r>
              <w:rPr>
                <w:rFonts w:ascii="Arial" w:eastAsia="Arial" w:hAnsi="Arial" w:cs="Arial"/>
                <w:sz w:val="20"/>
                <w:szCs w:val="20"/>
                <w:u w:val="single"/>
              </w:rPr>
              <w:t>Obiettivi formativi</w:t>
            </w:r>
          </w:p>
          <w:p w14:paraId="524DF43F" w14:textId="77777777" w:rsidR="006C2128" w:rsidRDefault="009F0F9B" w:rsidP="0075429C">
            <w:pPr>
              <w:jc w:val="both"/>
              <w:rPr>
                <w:rFonts w:ascii="Arial" w:eastAsia="Arial" w:hAnsi="Arial" w:cs="Arial"/>
                <w:sz w:val="20"/>
                <w:szCs w:val="20"/>
              </w:rPr>
            </w:pPr>
            <w:r>
              <w:rPr>
                <w:rFonts w:ascii="Arial" w:eastAsia="Arial" w:hAnsi="Arial" w:cs="Arial"/>
                <w:sz w:val="20"/>
                <w:szCs w:val="20"/>
              </w:rPr>
              <w:t xml:space="preserve">L’analisi si concentrerà sullo sconfinamento continuo e sempre pertinente fra musica e arte visiva e su come queste possano partecipare alla creazione di momenti performativi. Partendo dalla domanda “che succede alle musiche del mondo, oggi?”, ci si concentrerà sull’analisi teorica della scena musicale contemporanea post-globale dove cadono i confini geografici e di genere.   </w:t>
            </w:r>
            <w:r>
              <w:rPr>
                <w:rFonts w:ascii="Arial" w:eastAsia="Arial" w:hAnsi="Arial" w:cs="Arial"/>
                <w:color w:val="222222"/>
                <w:sz w:val="20"/>
                <w:szCs w:val="20"/>
              </w:rPr>
              <w:t>Palm Wine è un progetto di ricerca di Simone Bertuzzi che si concretizza in una s</w:t>
            </w:r>
            <w:r w:rsidR="00A5624F">
              <w:rPr>
                <w:rFonts w:ascii="Arial" w:eastAsia="Arial" w:hAnsi="Arial" w:cs="Arial"/>
                <w:color w:val="222222"/>
                <w:sz w:val="20"/>
                <w:szCs w:val="20"/>
              </w:rPr>
              <w:t>erie di DJ set dedicati alla ri-</w:t>
            </w:r>
            <w:r>
              <w:rPr>
                <w:rFonts w:ascii="Arial" w:eastAsia="Arial" w:hAnsi="Arial" w:cs="Arial"/>
                <w:color w:val="222222"/>
                <w:sz w:val="20"/>
                <w:szCs w:val="20"/>
              </w:rPr>
              <w:t xml:space="preserve">contestualizzazione di suoni “altri”. </w:t>
            </w:r>
          </w:p>
          <w:p w14:paraId="13A00954" w14:textId="77777777" w:rsidR="006C2128" w:rsidRDefault="009F0F9B" w:rsidP="0075429C">
            <w:pPr>
              <w:jc w:val="both"/>
              <w:rPr>
                <w:rFonts w:ascii="Arial" w:eastAsia="Arial" w:hAnsi="Arial" w:cs="Arial"/>
                <w:sz w:val="20"/>
                <w:szCs w:val="20"/>
                <w:u w:val="single"/>
              </w:rPr>
            </w:pPr>
            <w:r>
              <w:rPr>
                <w:rFonts w:ascii="Arial" w:eastAsia="Arial" w:hAnsi="Arial" w:cs="Arial"/>
                <w:sz w:val="20"/>
                <w:szCs w:val="20"/>
                <w:u w:val="single"/>
              </w:rPr>
              <w:t>Programma</w:t>
            </w:r>
          </w:p>
          <w:p w14:paraId="7D929954" w14:textId="77777777" w:rsidR="006C2128" w:rsidRDefault="009F0F9B" w:rsidP="0075429C">
            <w:pPr>
              <w:jc w:val="both"/>
              <w:rPr>
                <w:rFonts w:ascii="Arial" w:eastAsia="Arial" w:hAnsi="Arial" w:cs="Arial"/>
                <w:sz w:val="20"/>
                <w:szCs w:val="20"/>
                <w:highlight w:val="yellow"/>
              </w:rPr>
            </w:pPr>
            <w:r>
              <w:rPr>
                <w:rFonts w:ascii="Arial" w:eastAsia="Arial" w:hAnsi="Arial" w:cs="Arial"/>
                <w:sz w:val="20"/>
                <w:szCs w:val="20"/>
              </w:rPr>
              <w:t>È del 1988 la definizione "i frutti puri impazziscono", coniata dall'antropologo James Clifford per indicare una serie di fenomeni transculturali in cui i concetti di purezza e autenticità vengono sempre più a mancare. Un processo simile avviene in molta musica oggi, una scena post-globale che presenta migliaia di sottogeneri in cui è facile perdere il controllo geografico. Se il concetto di 'scena' in musica è sempre stato legato ad un luogo specifico (città, quartiere, muretto), oggi va considerato su scala globale; è una naturale conseguenza della rete, dei social media e dell'esponenziale aumento di velocità. Palm Wine nasce in forma di blog nel 2009 dall'esigenza di rincorrere ciò che queste macro-scene stanno generando. Nel corso del laboratorio verranno analizzate alcune di ques</w:t>
            </w:r>
            <w:r w:rsidR="00A5624F">
              <w:rPr>
                <w:rFonts w:ascii="Arial" w:eastAsia="Arial" w:hAnsi="Arial" w:cs="Arial"/>
                <w:sz w:val="20"/>
                <w:szCs w:val="20"/>
              </w:rPr>
              <w:t xml:space="preserve">te attraverso ascolti guidati, </w:t>
            </w:r>
            <w:r>
              <w:rPr>
                <w:rFonts w:ascii="Arial" w:eastAsia="Arial" w:hAnsi="Arial" w:cs="Arial"/>
                <w:sz w:val="20"/>
                <w:szCs w:val="20"/>
              </w:rPr>
              <w:t>screening ed esperimenti sonori.</w:t>
            </w:r>
          </w:p>
        </w:tc>
      </w:tr>
      <w:tr w:rsidR="006C2128" w14:paraId="72A5252C" w14:textId="77777777">
        <w:trPr>
          <w:trHeight w:val="220"/>
          <w:jc w:val="center"/>
        </w:trPr>
        <w:tc>
          <w:tcPr>
            <w:tcW w:w="3765" w:type="dxa"/>
          </w:tcPr>
          <w:p w14:paraId="38EF6D37" w14:textId="77777777" w:rsidR="006C2128" w:rsidRDefault="009F0F9B">
            <w:pPr>
              <w:rPr>
                <w:rFonts w:ascii="Arial" w:eastAsia="Arial" w:hAnsi="Arial" w:cs="Arial"/>
                <w:b/>
                <w:sz w:val="20"/>
                <w:szCs w:val="20"/>
              </w:rPr>
            </w:pPr>
            <w:r>
              <w:rPr>
                <w:rFonts w:ascii="Arial" w:eastAsia="Arial" w:hAnsi="Arial" w:cs="Arial"/>
                <w:b/>
                <w:sz w:val="20"/>
                <w:szCs w:val="20"/>
              </w:rPr>
              <w:t>Laboratorio “</w:t>
            </w:r>
            <w:r>
              <w:rPr>
                <w:rFonts w:ascii="Arial" w:eastAsia="Arial" w:hAnsi="Arial" w:cs="Arial"/>
                <w:b/>
                <w:sz w:val="21"/>
                <w:szCs w:val="21"/>
              </w:rPr>
              <w:t>Lo spazio del suono”</w:t>
            </w:r>
            <w:r>
              <w:rPr>
                <w:rFonts w:ascii="Arial" w:eastAsia="Arial" w:hAnsi="Arial" w:cs="Arial"/>
                <w:b/>
                <w:sz w:val="20"/>
                <w:szCs w:val="20"/>
              </w:rPr>
              <w:t xml:space="preserve"> Riccardo Fazi- Claudia Sorace</w:t>
            </w:r>
          </w:p>
          <w:p w14:paraId="543DB29E" w14:textId="77777777" w:rsidR="006C2128" w:rsidRDefault="009F0F9B">
            <w:pPr>
              <w:rPr>
                <w:rFonts w:ascii="Arial" w:eastAsia="Arial" w:hAnsi="Arial" w:cs="Arial"/>
                <w:sz w:val="20"/>
                <w:szCs w:val="20"/>
              </w:rPr>
            </w:pPr>
            <w:r>
              <w:rPr>
                <w:rFonts w:ascii="Arial" w:eastAsia="Arial" w:hAnsi="Arial" w:cs="Arial"/>
                <w:sz w:val="20"/>
                <w:szCs w:val="20"/>
              </w:rPr>
              <w:t>Muta Imago</w:t>
            </w:r>
          </w:p>
          <w:p w14:paraId="5DFA36DB" w14:textId="77777777" w:rsidR="006C2128" w:rsidRDefault="009F0F9B">
            <w:pPr>
              <w:rPr>
                <w:rFonts w:ascii="Arial" w:eastAsia="Arial" w:hAnsi="Arial" w:cs="Arial"/>
                <w:sz w:val="20"/>
                <w:szCs w:val="20"/>
              </w:rPr>
            </w:pPr>
            <w:r>
              <w:rPr>
                <w:rFonts w:ascii="Arial" w:eastAsia="Arial" w:hAnsi="Arial" w:cs="Arial"/>
                <w:sz w:val="20"/>
                <w:szCs w:val="20"/>
              </w:rPr>
              <w:t>Teatro/Progettazione sonora/arti visive</w:t>
            </w:r>
          </w:p>
          <w:p w14:paraId="63175921" w14:textId="77777777" w:rsidR="006C2128" w:rsidRDefault="009F0F9B">
            <w:pPr>
              <w:rPr>
                <w:rFonts w:ascii="Arial" w:eastAsia="Arial" w:hAnsi="Arial" w:cs="Arial"/>
                <w:sz w:val="20"/>
                <w:szCs w:val="20"/>
              </w:rPr>
            </w:pPr>
            <w:r>
              <w:rPr>
                <w:rFonts w:ascii="Arial" w:eastAsia="Arial" w:hAnsi="Arial" w:cs="Arial"/>
                <w:sz w:val="20"/>
                <w:szCs w:val="20"/>
              </w:rPr>
              <w:t>Laboratorio 5 giorni 6 ore al giorno</w:t>
            </w:r>
          </w:p>
        </w:tc>
        <w:tc>
          <w:tcPr>
            <w:tcW w:w="6255" w:type="dxa"/>
            <w:vAlign w:val="center"/>
          </w:tcPr>
          <w:p w14:paraId="11C34492" w14:textId="77777777" w:rsidR="006C2128" w:rsidRDefault="009F0F9B" w:rsidP="0075429C">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u w:val="single"/>
              </w:rPr>
              <w:t>Obiettivi formativi</w:t>
            </w:r>
            <w:r>
              <w:rPr>
                <w:rFonts w:ascii="Arial" w:eastAsia="Arial" w:hAnsi="Arial" w:cs="Arial"/>
                <w:sz w:val="20"/>
                <w:szCs w:val="20"/>
              </w:rPr>
              <w:t>. Il laboratorio indagherà le esperienze dei principali artisti che hanno investigato questo campo, a partire da John Cage, passando per Janet Cardiff, Pierre Schaeffer, Bruce Nauman, e metterà in campo con gli allievi una dimensione esperienziale di ricerca che muove dalla condivisione di pratiche e processi laboratoriali di indagine sul suono e lo spazio.</w:t>
            </w:r>
          </w:p>
          <w:p w14:paraId="0B2A5901" w14:textId="77777777" w:rsidR="006C2128" w:rsidRDefault="009F0F9B" w:rsidP="0075429C">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u w:val="single"/>
              </w:rPr>
              <w:t>Programma</w:t>
            </w:r>
            <w:r>
              <w:rPr>
                <w:rFonts w:ascii="Arial" w:eastAsia="Arial" w:hAnsi="Arial" w:cs="Arial"/>
                <w:sz w:val="20"/>
                <w:szCs w:val="20"/>
              </w:rPr>
              <w:t>. Il laboratorio verterà sull’analisi del sempre maggiore sviluppo di pratiche estetiche che mettono al centro della propria indagine il rapporto tra il suono e lo spazio. All'interno di quella che può essere definita come Sound Installation Art convivono espressioni artistiche multiformi che condividono un fuoco di ricerca principale a partire dal quale esse si strutturano: una riflessione sullo spazio in senso lato (museale, urbano, interiore, geometrico etc.) e sulle modalità in cui questo può interagire con il suono</w:t>
            </w:r>
          </w:p>
        </w:tc>
      </w:tr>
      <w:tr w:rsidR="006C2128" w14:paraId="0AF17DDF" w14:textId="77777777">
        <w:trPr>
          <w:trHeight w:val="220"/>
          <w:jc w:val="center"/>
        </w:trPr>
        <w:tc>
          <w:tcPr>
            <w:tcW w:w="3765" w:type="dxa"/>
          </w:tcPr>
          <w:p w14:paraId="448FF076" w14:textId="77777777" w:rsidR="006C2128" w:rsidRDefault="009F0F9B">
            <w:pPr>
              <w:rPr>
                <w:rFonts w:ascii="Arial" w:eastAsia="Arial" w:hAnsi="Arial" w:cs="Arial"/>
                <w:b/>
                <w:sz w:val="20"/>
                <w:szCs w:val="20"/>
              </w:rPr>
            </w:pPr>
            <w:r>
              <w:rPr>
                <w:rFonts w:ascii="Arial" w:eastAsia="Arial" w:hAnsi="Arial" w:cs="Arial"/>
                <w:b/>
                <w:sz w:val="20"/>
                <w:szCs w:val="20"/>
              </w:rPr>
              <w:t>Laboratorio: “Rapporto tra musica e testo nella costruzione dell’azione scenica”</w:t>
            </w:r>
          </w:p>
          <w:p w14:paraId="6108B2DC" w14:textId="77777777" w:rsidR="006C2128" w:rsidRDefault="009F0F9B">
            <w:pPr>
              <w:rPr>
                <w:rFonts w:ascii="Arial" w:eastAsia="Arial" w:hAnsi="Arial" w:cs="Arial"/>
                <w:b/>
                <w:sz w:val="20"/>
                <w:szCs w:val="20"/>
              </w:rPr>
            </w:pPr>
            <w:r>
              <w:rPr>
                <w:rFonts w:ascii="Arial" w:eastAsia="Arial" w:hAnsi="Arial" w:cs="Arial"/>
                <w:b/>
                <w:sz w:val="20"/>
                <w:szCs w:val="20"/>
              </w:rPr>
              <w:t>Daniele Roccato</w:t>
            </w:r>
          </w:p>
          <w:p w14:paraId="25C29384" w14:textId="77777777" w:rsidR="006C2128" w:rsidRDefault="009F0F9B">
            <w:pPr>
              <w:rPr>
                <w:rFonts w:ascii="Arial" w:eastAsia="Arial" w:hAnsi="Arial" w:cs="Arial"/>
                <w:sz w:val="20"/>
                <w:szCs w:val="20"/>
              </w:rPr>
            </w:pPr>
            <w:r>
              <w:rPr>
                <w:rFonts w:ascii="Arial" w:eastAsia="Arial" w:hAnsi="Arial" w:cs="Arial"/>
                <w:sz w:val="20"/>
                <w:szCs w:val="20"/>
              </w:rPr>
              <w:t>Musica/Teatro/Analisi del testo letterario</w:t>
            </w:r>
          </w:p>
          <w:p w14:paraId="34A1F084" w14:textId="77777777" w:rsidR="006C2128" w:rsidRDefault="006C2128">
            <w:pPr>
              <w:rPr>
                <w:rFonts w:ascii="Arial" w:eastAsia="Arial" w:hAnsi="Arial" w:cs="Arial"/>
                <w:sz w:val="20"/>
                <w:szCs w:val="20"/>
              </w:rPr>
            </w:pPr>
          </w:p>
        </w:tc>
        <w:tc>
          <w:tcPr>
            <w:tcW w:w="6255" w:type="dxa"/>
            <w:vAlign w:val="center"/>
          </w:tcPr>
          <w:p w14:paraId="4394CF52" w14:textId="77777777" w:rsidR="006C2128" w:rsidRDefault="009F0F9B" w:rsidP="0075429C">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u w:val="single"/>
              </w:rPr>
              <w:t>Obiettivi formativi</w:t>
            </w:r>
            <w:r>
              <w:rPr>
                <w:rFonts w:ascii="Arial" w:eastAsia="Arial" w:hAnsi="Arial" w:cs="Arial"/>
                <w:sz w:val="20"/>
                <w:szCs w:val="20"/>
              </w:rPr>
              <w:t>; il laboratorio cercherà di rendere consapevoli i partecipanti delle potenzialità che esistono nell’integrare i diversi linguaggi usati nelle arti performative e in particolare di come la musica, da elemento “</w:t>
            </w:r>
            <w:r w:rsidR="00A5624F">
              <w:rPr>
                <w:rFonts w:ascii="Arial" w:eastAsia="Arial" w:hAnsi="Arial" w:cs="Arial"/>
                <w:sz w:val="20"/>
                <w:szCs w:val="20"/>
              </w:rPr>
              <w:t>di accompagnamento” possa arriv</w:t>
            </w:r>
            <w:r>
              <w:rPr>
                <w:rFonts w:ascii="Arial" w:eastAsia="Arial" w:hAnsi="Arial" w:cs="Arial"/>
                <w:sz w:val="20"/>
                <w:szCs w:val="20"/>
              </w:rPr>
              <w:t>are a essere strumento essenziale di passaggio del senso.</w:t>
            </w:r>
          </w:p>
          <w:p w14:paraId="3EE24EB0" w14:textId="77777777" w:rsidR="006C2128" w:rsidRDefault="009F0F9B" w:rsidP="0075429C">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u w:val="single"/>
              </w:rPr>
              <w:t>Programma:</w:t>
            </w:r>
            <w:r>
              <w:rPr>
                <w:rFonts w:ascii="Arial" w:eastAsia="Arial" w:hAnsi="Arial" w:cs="Arial"/>
                <w:sz w:val="20"/>
                <w:szCs w:val="20"/>
              </w:rPr>
              <w:t xml:space="preserve"> A partire dall’analisi di esperienze legate alla collaborazione tra compositori musicali e testo, il laboratorio farà interagire i partecipanti provenienti da diverse discipline e tecniche alla creazione di brevi eventi in cui musica e presenza scenica si confrontano fino a un vero e proprio dialogo in cui l’una contribuisce al senso dell’altra.   </w:t>
            </w:r>
          </w:p>
        </w:tc>
      </w:tr>
      <w:tr w:rsidR="006C2128" w14:paraId="05FEA22E" w14:textId="77777777">
        <w:trPr>
          <w:trHeight w:val="220"/>
          <w:jc w:val="center"/>
        </w:trPr>
        <w:tc>
          <w:tcPr>
            <w:tcW w:w="3765" w:type="dxa"/>
          </w:tcPr>
          <w:p w14:paraId="6D7695DF" w14:textId="77777777" w:rsidR="006C2128" w:rsidRDefault="009F0F9B">
            <w:pPr>
              <w:rPr>
                <w:rFonts w:ascii="Arial" w:eastAsia="Arial" w:hAnsi="Arial" w:cs="Arial"/>
                <w:sz w:val="20"/>
                <w:szCs w:val="20"/>
              </w:rPr>
            </w:pPr>
            <w:r>
              <w:rPr>
                <w:rFonts w:ascii="Arial" w:eastAsia="Arial" w:hAnsi="Arial" w:cs="Arial"/>
                <w:color w:val="444444"/>
                <w:sz w:val="20"/>
                <w:szCs w:val="20"/>
                <w:highlight w:val="white"/>
              </w:rPr>
              <w:t>SEMINARI TEORICI</w:t>
            </w:r>
          </w:p>
        </w:tc>
        <w:tc>
          <w:tcPr>
            <w:tcW w:w="6255" w:type="dxa"/>
            <w:vAlign w:val="center"/>
          </w:tcPr>
          <w:p w14:paraId="79607F40" w14:textId="77777777" w:rsidR="006C2128" w:rsidRDefault="006C2128" w:rsidP="0075429C">
            <w:pPr>
              <w:pBdr>
                <w:top w:val="nil"/>
                <w:left w:val="nil"/>
                <w:bottom w:val="nil"/>
                <w:right w:val="nil"/>
                <w:between w:val="nil"/>
              </w:pBdr>
              <w:jc w:val="both"/>
              <w:rPr>
                <w:rFonts w:ascii="Arial" w:eastAsia="Arial" w:hAnsi="Arial" w:cs="Arial"/>
                <w:sz w:val="20"/>
                <w:szCs w:val="20"/>
              </w:rPr>
            </w:pPr>
          </w:p>
        </w:tc>
      </w:tr>
      <w:tr w:rsidR="006C2128" w14:paraId="09988E71" w14:textId="77777777">
        <w:trPr>
          <w:trHeight w:val="220"/>
          <w:jc w:val="center"/>
        </w:trPr>
        <w:tc>
          <w:tcPr>
            <w:tcW w:w="3765" w:type="dxa"/>
          </w:tcPr>
          <w:p w14:paraId="14A06FCB" w14:textId="77777777" w:rsidR="006C2128" w:rsidRDefault="009F0F9B">
            <w:pPr>
              <w:rPr>
                <w:rFonts w:ascii="Arial" w:eastAsia="Arial" w:hAnsi="Arial" w:cs="Arial"/>
                <w:b/>
                <w:color w:val="444444"/>
                <w:sz w:val="20"/>
                <w:szCs w:val="20"/>
                <w:highlight w:val="white"/>
              </w:rPr>
            </w:pPr>
            <w:r>
              <w:rPr>
                <w:rFonts w:ascii="Arial" w:eastAsia="Arial" w:hAnsi="Arial" w:cs="Arial"/>
                <w:b/>
                <w:color w:val="444444"/>
                <w:sz w:val="20"/>
                <w:szCs w:val="20"/>
                <w:highlight w:val="white"/>
              </w:rPr>
              <w:t>Stefano Velotti</w:t>
            </w:r>
          </w:p>
          <w:p w14:paraId="69ED713F" w14:textId="77777777" w:rsidR="006C2128" w:rsidRDefault="009F0F9B">
            <w:pPr>
              <w:rPr>
                <w:rFonts w:ascii="Arial" w:eastAsia="Arial" w:hAnsi="Arial" w:cs="Arial"/>
                <w:color w:val="444444"/>
                <w:sz w:val="20"/>
                <w:szCs w:val="20"/>
                <w:highlight w:val="white"/>
              </w:rPr>
            </w:pPr>
            <w:r>
              <w:rPr>
                <w:rFonts w:ascii="Arial" w:eastAsia="Arial" w:hAnsi="Arial" w:cs="Arial"/>
                <w:color w:val="444444"/>
                <w:sz w:val="20"/>
                <w:szCs w:val="20"/>
                <w:highlight w:val="white"/>
              </w:rPr>
              <w:t>Docente di Estetica, Università La Sapienza, Roma</w:t>
            </w:r>
          </w:p>
          <w:p w14:paraId="551E680F" w14:textId="77777777" w:rsidR="006C2128" w:rsidRDefault="009F0F9B">
            <w:pPr>
              <w:rPr>
                <w:rFonts w:ascii="Arial" w:eastAsia="Arial" w:hAnsi="Arial" w:cs="Arial"/>
                <w:color w:val="444444"/>
                <w:sz w:val="20"/>
                <w:szCs w:val="20"/>
              </w:rPr>
            </w:pPr>
            <w:r>
              <w:rPr>
                <w:rFonts w:ascii="Arial" w:eastAsia="Arial" w:hAnsi="Arial" w:cs="Arial"/>
                <w:color w:val="444444"/>
                <w:sz w:val="20"/>
                <w:szCs w:val="20"/>
              </w:rPr>
              <w:t>Seminario di due giorni</w:t>
            </w:r>
          </w:p>
          <w:p w14:paraId="0A8AF00D" w14:textId="77777777" w:rsidR="006C2128" w:rsidRDefault="009F0F9B">
            <w:pPr>
              <w:rPr>
                <w:rFonts w:ascii="Arial" w:eastAsia="Arial" w:hAnsi="Arial" w:cs="Arial"/>
                <w:sz w:val="20"/>
                <w:szCs w:val="20"/>
              </w:rPr>
            </w:pPr>
            <w:r>
              <w:rPr>
                <w:rFonts w:ascii="Arial" w:eastAsia="Arial" w:hAnsi="Arial" w:cs="Arial"/>
                <w:color w:val="444444"/>
                <w:sz w:val="20"/>
                <w:szCs w:val="20"/>
              </w:rPr>
              <w:t>Filosofia/ Teoria dell’arte/ Teoria della performance</w:t>
            </w:r>
          </w:p>
        </w:tc>
        <w:tc>
          <w:tcPr>
            <w:tcW w:w="6255" w:type="dxa"/>
            <w:vAlign w:val="center"/>
          </w:tcPr>
          <w:p w14:paraId="0F27EC15" w14:textId="77777777" w:rsidR="006C2128" w:rsidRDefault="009F0F9B" w:rsidP="0075429C">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La filosofia dell'arte e l'estetica possono essere strumenti di comprensione dell’opera d’arte in particolare di quella performativa? I filosofi si occupano di analizzare in generale i caratteri dell'esperienza estetica, di offrire una definizione dell'arte ma difficilmente si avventurano in un confronto diretto con le opere. Il seminario tenta di accorciare le distanze e mettere in contatto diretto le acquisizioni della filosofia e la produzione artistica, soprattutto quella contemporanea. Tenterà inoltre di analizzare come l’approccio teorico-estetico possa rappresentare uno strumento di connessione tra discipline artistiche diverse riuscendo a proporre nuovi contenuti e nuovi territori di pratica.</w:t>
            </w:r>
          </w:p>
        </w:tc>
      </w:tr>
      <w:tr w:rsidR="006C2128" w14:paraId="33F62407" w14:textId="77777777">
        <w:trPr>
          <w:trHeight w:val="220"/>
          <w:jc w:val="center"/>
        </w:trPr>
        <w:tc>
          <w:tcPr>
            <w:tcW w:w="3765" w:type="dxa"/>
          </w:tcPr>
          <w:p w14:paraId="3C9D29FE" w14:textId="77777777" w:rsidR="006C2128" w:rsidRDefault="009F0F9B">
            <w:pPr>
              <w:rPr>
                <w:rFonts w:ascii="Arial" w:eastAsia="Arial" w:hAnsi="Arial" w:cs="Arial"/>
                <w:b/>
                <w:color w:val="444444"/>
                <w:sz w:val="20"/>
                <w:szCs w:val="20"/>
                <w:highlight w:val="white"/>
              </w:rPr>
            </w:pPr>
            <w:r>
              <w:rPr>
                <w:rFonts w:ascii="Arial" w:eastAsia="Arial" w:hAnsi="Arial" w:cs="Arial"/>
                <w:b/>
                <w:color w:val="444444"/>
                <w:sz w:val="20"/>
                <w:szCs w:val="20"/>
                <w:highlight w:val="white"/>
              </w:rPr>
              <w:t>Silvia Bottiroli</w:t>
            </w:r>
          </w:p>
          <w:p w14:paraId="7460BDCD" w14:textId="77777777" w:rsidR="006C2128" w:rsidRPr="009F0F9B" w:rsidRDefault="009F0F9B">
            <w:pPr>
              <w:rPr>
                <w:rFonts w:ascii="Arial" w:eastAsia="Arial" w:hAnsi="Arial" w:cs="Arial"/>
                <w:sz w:val="20"/>
                <w:szCs w:val="20"/>
                <w:highlight w:val="white"/>
                <w:lang w:val="en-US"/>
              </w:rPr>
            </w:pPr>
            <w:r>
              <w:rPr>
                <w:rFonts w:ascii="Arial" w:eastAsia="Arial" w:hAnsi="Arial" w:cs="Arial"/>
                <w:sz w:val="20"/>
                <w:szCs w:val="20"/>
              </w:rPr>
              <w:t xml:space="preserve">Docente </w:t>
            </w:r>
            <w:r>
              <w:rPr>
                <w:rFonts w:ascii="Arial" w:eastAsia="Arial" w:hAnsi="Arial" w:cs="Arial"/>
                <w:sz w:val="20"/>
                <w:szCs w:val="20"/>
                <w:highlight w:val="white"/>
              </w:rPr>
              <w:t xml:space="preserve">Università Bocconi di Milano, cattedra di Metodo, Critica e Ricerca delle Discipline Artistiche / Teatro. </w:t>
            </w:r>
            <w:r w:rsidRPr="009F0F9B">
              <w:rPr>
                <w:rFonts w:ascii="Arial" w:eastAsia="Arial" w:hAnsi="Arial" w:cs="Arial"/>
                <w:sz w:val="20"/>
                <w:szCs w:val="20"/>
                <w:highlight w:val="white"/>
                <w:lang w:val="en-US"/>
              </w:rPr>
              <w:t>Direttrice del Master Programme presso la DAS Theatre School DAS Academy of Theatre and Dance, Amsterdam University of the Arts.</w:t>
            </w:r>
          </w:p>
          <w:p w14:paraId="3E5E5B15" w14:textId="77777777" w:rsidR="006C2128" w:rsidRDefault="009F0F9B">
            <w:pPr>
              <w:rPr>
                <w:rFonts w:ascii="Arial" w:eastAsia="Arial" w:hAnsi="Arial" w:cs="Arial"/>
                <w:sz w:val="20"/>
                <w:szCs w:val="20"/>
              </w:rPr>
            </w:pPr>
            <w:r>
              <w:rPr>
                <w:rFonts w:ascii="Arial" w:eastAsia="Arial" w:hAnsi="Arial" w:cs="Arial"/>
                <w:sz w:val="20"/>
                <w:szCs w:val="20"/>
              </w:rPr>
              <w:t>Seminario due giorni</w:t>
            </w:r>
          </w:p>
          <w:p w14:paraId="44D906FA" w14:textId="77777777" w:rsidR="006C2128" w:rsidRDefault="009F0F9B">
            <w:pPr>
              <w:rPr>
                <w:rFonts w:ascii="Arial" w:eastAsia="Arial" w:hAnsi="Arial" w:cs="Arial"/>
                <w:color w:val="444444"/>
                <w:sz w:val="20"/>
                <w:szCs w:val="20"/>
                <w:highlight w:val="white"/>
              </w:rPr>
            </w:pPr>
            <w:r>
              <w:rPr>
                <w:rFonts w:ascii="Arial" w:eastAsia="Arial" w:hAnsi="Arial" w:cs="Arial"/>
                <w:sz w:val="20"/>
                <w:szCs w:val="20"/>
                <w:highlight w:val="white"/>
              </w:rPr>
              <w:t>Curatela eventi performativi/ Istituzioni artistiche / Politica dell’arte</w:t>
            </w:r>
          </w:p>
        </w:tc>
        <w:tc>
          <w:tcPr>
            <w:tcW w:w="6255" w:type="dxa"/>
            <w:vAlign w:val="center"/>
          </w:tcPr>
          <w:p w14:paraId="54ED7032" w14:textId="77777777" w:rsidR="006C2128" w:rsidRDefault="009F0F9B" w:rsidP="0075429C">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Il seminario indagherà le dinamiche collaborative e di creazione collettiva, nonché i valori etici e politici della performance, e analizzerà le implicazioni della creazione artistica e della spettatorialità sulla società. Centrale sarà l’analisi delle questioni legate alla curatela e al ripensamento delle istituzioni artistiche come potenziale luogo di creazione di nuove comunità.</w:t>
            </w:r>
          </w:p>
        </w:tc>
      </w:tr>
      <w:tr w:rsidR="006C2128" w14:paraId="6A305A1C" w14:textId="77777777">
        <w:trPr>
          <w:trHeight w:val="220"/>
          <w:jc w:val="center"/>
        </w:trPr>
        <w:tc>
          <w:tcPr>
            <w:tcW w:w="3765" w:type="dxa"/>
          </w:tcPr>
          <w:p w14:paraId="04D0EFAC" w14:textId="77777777" w:rsidR="006C2128" w:rsidRDefault="009F0F9B">
            <w:pPr>
              <w:rPr>
                <w:rFonts w:ascii="Arial" w:eastAsia="Arial" w:hAnsi="Arial" w:cs="Arial"/>
                <w:b/>
                <w:color w:val="444444"/>
                <w:sz w:val="20"/>
                <w:szCs w:val="20"/>
                <w:highlight w:val="white"/>
              </w:rPr>
            </w:pPr>
            <w:r>
              <w:rPr>
                <w:rFonts w:ascii="Arial" w:eastAsia="Arial" w:hAnsi="Arial" w:cs="Arial"/>
                <w:b/>
                <w:color w:val="444444"/>
                <w:sz w:val="20"/>
                <w:szCs w:val="20"/>
                <w:highlight w:val="white"/>
              </w:rPr>
              <w:t>Daniel Blanga Gubbay</w:t>
            </w:r>
          </w:p>
          <w:p w14:paraId="5E8745C4" w14:textId="77777777" w:rsidR="006C2128" w:rsidRDefault="009F0F9B">
            <w:pPr>
              <w:rPr>
                <w:rFonts w:ascii="Arial" w:eastAsia="Arial" w:hAnsi="Arial" w:cs="Arial"/>
                <w:color w:val="1D2129"/>
                <w:sz w:val="20"/>
                <w:szCs w:val="20"/>
                <w:highlight w:val="white"/>
              </w:rPr>
            </w:pPr>
            <w:r>
              <w:rPr>
                <w:rFonts w:ascii="Arial" w:eastAsia="Arial" w:hAnsi="Arial" w:cs="Arial"/>
                <w:color w:val="1D2129"/>
                <w:sz w:val="20"/>
                <w:szCs w:val="20"/>
                <w:highlight w:val="white"/>
              </w:rPr>
              <w:t>Professore all'Académie Royale des Beaux Arts di Bruxelles e direttore del Kunstenfestivaldesarts. È l'iniziatore del progetto Aleppo.</w:t>
            </w:r>
          </w:p>
          <w:p w14:paraId="068C5775" w14:textId="77777777" w:rsidR="006C2128" w:rsidRDefault="009F0F9B">
            <w:pPr>
              <w:rPr>
                <w:rFonts w:ascii="Arial" w:eastAsia="Arial" w:hAnsi="Arial" w:cs="Arial"/>
                <w:sz w:val="20"/>
                <w:szCs w:val="20"/>
              </w:rPr>
            </w:pPr>
            <w:r>
              <w:rPr>
                <w:rFonts w:ascii="Arial" w:eastAsia="Arial" w:hAnsi="Arial" w:cs="Arial"/>
                <w:sz w:val="20"/>
                <w:szCs w:val="20"/>
              </w:rPr>
              <w:t>Seminario due giorni</w:t>
            </w:r>
          </w:p>
          <w:p w14:paraId="5103E285" w14:textId="77777777" w:rsidR="006C2128" w:rsidRDefault="009F0F9B">
            <w:pPr>
              <w:rPr>
                <w:rFonts w:ascii="Arial" w:eastAsia="Arial" w:hAnsi="Arial" w:cs="Arial"/>
                <w:sz w:val="20"/>
                <w:szCs w:val="20"/>
              </w:rPr>
            </w:pPr>
            <w:r>
              <w:rPr>
                <w:rFonts w:ascii="Arial" w:eastAsia="Arial" w:hAnsi="Arial" w:cs="Arial"/>
                <w:sz w:val="20"/>
                <w:szCs w:val="20"/>
              </w:rPr>
              <w:t>Teoria della performance/ Filosofia/Arti visive</w:t>
            </w:r>
          </w:p>
        </w:tc>
        <w:tc>
          <w:tcPr>
            <w:tcW w:w="6255" w:type="dxa"/>
            <w:vAlign w:val="center"/>
          </w:tcPr>
          <w:p w14:paraId="1D15D8F1" w14:textId="77777777" w:rsidR="006C2128" w:rsidRDefault="009F0F9B" w:rsidP="0075429C">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I temi del seminario saranno: l’utilizzo del linguaggio e dell’analisi filosofico-politica nelle pratiche performative e nell’immaginazione di istituzioni legate alle performing art; l’analisi di come la pratica teorica può declinarsi in forma performativa nello sviluppo di progetti partecipativi e di arte relazionale.</w:t>
            </w:r>
          </w:p>
        </w:tc>
      </w:tr>
      <w:tr w:rsidR="006C2128" w14:paraId="72EB1630" w14:textId="77777777">
        <w:trPr>
          <w:trHeight w:val="220"/>
          <w:jc w:val="center"/>
        </w:trPr>
        <w:tc>
          <w:tcPr>
            <w:tcW w:w="3765" w:type="dxa"/>
          </w:tcPr>
          <w:p w14:paraId="5BFDC5BA" w14:textId="77777777" w:rsidR="006C2128" w:rsidRDefault="009F0F9B">
            <w:pPr>
              <w:spacing w:before="100" w:after="100"/>
              <w:rPr>
                <w:rFonts w:ascii="Arial" w:eastAsia="Arial" w:hAnsi="Arial" w:cs="Arial"/>
                <w:b/>
                <w:color w:val="1D2129"/>
                <w:sz w:val="20"/>
                <w:szCs w:val="20"/>
                <w:highlight w:val="white"/>
              </w:rPr>
            </w:pPr>
            <w:r>
              <w:rPr>
                <w:rFonts w:ascii="Arial" w:eastAsia="Arial" w:hAnsi="Arial" w:cs="Arial"/>
                <w:b/>
                <w:color w:val="1D2129"/>
                <w:sz w:val="20"/>
                <w:szCs w:val="20"/>
                <w:highlight w:val="white"/>
              </w:rPr>
              <w:t>Andrea Lissoni</w:t>
            </w:r>
          </w:p>
          <w:p w14:paraId="31975D71" w14:textId="77777777" w:rsidR="006C2128" w:rsidRDefault="009F0F9B">
            <w:pPr>
              <w:spacing w:before="100" w:after="100"/>
              <w:rPr>
                <w:rFonts w:ascii="Arial" w:eastAsia="Arial" w:hAnsi="Arial" w:cs="Arial"/>
                <w:color w:val="1D2129"/>
                <w:sz w:val="20"/>
                <w:szCs w:val="20"/>
                <w:highlight w:val="white"/>
              </w:rPr>
            </w:pPr>
            <w:r>
              <w:rPr>
                <w:rFonts w:ascii="Arial" w:eastAsia="Arial" w:hAnsi="Arial" w:cs="Arial"/>
                <w:color w:val="1D2129"/>
                <w:sz w:val="20"/>
                <w:szCs w:val="20"/>
                <w:highlight w:val="white"/>
              </w:rPr>
              <w:t>Senior Curator International Art (Film), Tate Modern, Londra</w:t>
            </w:r>
          </w:p>
          <w:p w14:paraId="16E88EF8" w14:textId="77777777" w:rsidR="006C2128" w:rsidRDefault="009F0F9B">
            <w:pPr>
              <w:rPr>
                <w:rFonts w:ascii="Arial" w:eastAsia="Arial" w:hAnsi="Arial" w:cs="Arial"/>
                <w:sz w:val="20"/>
                <w:szCs w:val="20"/>
              </w:rPr>
            </w:pPr>
            <w:r>
              <w:rPr>
                <w:rFonts w:ascii="Arial" w:eastAsia="Arial" w:hAnsi="Arial" w:cs="Arial"/>
                <w:sz w:val="20"/>
                <w:szCs w:val="20"/>
              </w:rPr>
              <w:t>Seminario di tre giorni</w:t>
            </w:r>
          </w:p>
          <w:p w14:paraId="72C18E8A" w14:textId="77777777" w:rsidR="006C2128" w:rsidRDefault="009F0F9B">
            <w:pPr>
              <w:rPr>
                <w:rFonts w:ascii="Arial" w:eastAsia="Arial" w:hAnsi="Arial" w:cs="Arial"/>
                <w:sz w:val="20"/>
                <w:szCs w:val="20"/>
              </w:rPr>
            </w:pPr>
            <w:r>
              <w:rPr>
                <w:rFonts w:ascii="Arial" w:eastAsia="Arial" w:hAnsi="Arial" w:cs="Arial"/>
                <w:sz w:val="20"/>
                <w:szCs w:val="20"/>
              </w:rPr>
              <w:t>Arti visive /Filosofia / Politica culturale museale</w:t>
            </w:r>
          </w:p>
        </w:tc>
        <w:tc>
          <w:tcPr>
            <w:tcW w:w="6255" w:type="dxa"/>
            <w:vAlign w:val="center"/>
          </w:tcPr>
          <w:p w14:paraId="06864B28" w14:textId="77777777" w:rsidR="006C2128" w:rsidRDefault="006C2128" w:rsidP="0075429C">
            <w:pPr>
              <w:pBdr>
                <w:top w:val="nil"/>
                <w:left w:val="nil"/>
                <w:bottom w:val="nil"/>
                <w:right w:val="nil"/>
                <w:between w:val="nil"/>
              </w:pBdr>
              <w:jc w:val="both"/>
              <w:rPr>
                <w:rFonts w:ascii="Arial" w:eastAsia="Arial" w:hAnsi="Arial" w:cs="Arial"/>
                <w:sz w:val="20"/>
                <w:szCs w:val="20"/>
              </w:rPr>
            </w:pPr>
          </w:p>
          <w:p w14:paraId="68FDFD4B" w14:textId="77777777" w:rsidR="006C2128" w:rsidRDefault="009F0F9B" w:rsidP="0075429C">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Il seminario sarà occasione per compiere un excursus storico sulla video-arte come luogo di contaminazione tra prassi e discipline che spaziano dal cinema alla performance, dalla documentazione alla flagranza del progetto artistico stessa. Verranno analizzate le differenze e i punti di contatto dei vari medium afferenti alla produzione di immagini in movimento. Da qui si analizzerà quali siano stati i vari passaggi che hanno portato la video arte a far parte a pieno titolo dei fenomeni musealizzabili.</w:t>
            </w:r>
          </w:p>
        </w:tc>
      </w:tr>
      <w:tr w:rsidR="006C2128" w14:paraId="13EAB7B8" w14:textId="77777777">
        <w:trPr>
          <w:trHeight w:val="220"/>
          <w:jc w:val="center"/>
        </w:trPr>
        <w:tc>
          <w:tcPr>
            <w:tcW w:w="3765" w:type="dxa"/>
          </w:tcPr>
          <w:p w14:paraId="3FBF1783" w14:textId="77777777" w:rsidR="006C2128" w:rsidRDefault="009F0F9B">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Prova finale</w:t>
            </w:r>
          </w:p>
        </w:tc>
        <w:tc>
          <w:tcPr>
            <w:tcW w:w="6255" w:type="dxa"/>
            <w:vAlign w:val="center"/>
          </w:tcPr>
          <w:p w14:paraId="20F5E1F8" w14:textId="77777777" w:rsidR="006C2128" w:rsidRDefault="009F0F9B" w:rsidP="0075429C">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Tesina di 20.000 battute concordata con un docente del master; partecipazione ad un’azione performativa, anche di gruppo, in uno degli spazi del Mattatoio (spazio teatrale o spazio urbano) </w:t>
            </w:r>
          </w:p>
        </w:tc>
      </w:tr>
    </w:tbl>
    <w:p w14:paraId="2E96D268" w14:textId="77777777" w:rsidR="006C2128" w:rsidRDefault="006C2128">
      <w:pPr>
        <w:pBdr>
          <w:top w:val="nil"/>
          <w:left w:val="nil"/>
          <w:bottom w:val="nil"/>
          <w:right w:val="nil"/>
          <w:between w:val="nil"/>
        </w:pBdr>
        <w:rPr>
          <w:rFonts w:ascii="Arial" w:eastAsia="Arial" w:hAnsi="Arial" w:cs="Arial"/>
          <w:sz w:val="20"/>
          <w:szCs w:val="20"/>
        </w:rPr>
      </w:pPr>
    </w:p>
    <w:p w14:paraId="6B129AF9" w14:textId="77777777" w:rsidR="006C2128" w:rsidRDefault="006C2128">
      <w:pPr>
        <w:rPr>
          <w:rFonts w:ascii="Arial" w:eastAsia="Arial" w:hAnsi="Arial" w:cs="Arial"/>
          <w:sz w:val="20"/>
          <w:szCs w:val="20"/>
        </w:rPr>
      </w:pPr>
    </w:p>
    <w:p w14:paraId="43D02F54" w14:textId="77777777" w:rsidR="006C2128" w:rsidRDefault="009F0F9B">
      <w:pPr>
        <w:pBdr>
          <w:top w:val="nil"/>
          <w:left w:val="nil"/>
          <w:bottom w:val="nil"/>
          <w:right w:val="nil"/>
          <w:between w:val="nil"/>
        </w:pBdr>
        <w:rPr>
          <w:rFonts w:ascii="Arial" w:eastAsia="Arial" w:hAnsi="Arial" w:cs="Arial"/>
          <w:sz w:val="30"/>
          <w:szCs w:val="30"/>
        </w:rPr>
      </w:pPr>
      <w:r>
        <w:rPr>
          <w:rFonts w:ascii="Arial" w:eastAsia="Arial" w:hAnsi="Arial" w:cs="Arial"/>
          <w:sz w:val="30"/>
          <w:szCs w:val="30"/>
        </w:rPr>
        <w:t>Stage di sperimentazione operativa</w:t>
      </w:r>
    </w:p>
    <w:p w14:paraId="24B48082" w14:textId="77777777" w:rsidR="006C2128" w:rsidRDefault="006C2128">
      <w:pPr>
        <w:pBdr>
          <w:top w:val="nil"/>
          <w:left w:val="nil"/>
          <w:bottom w:val="nil"/>
          <w:right w:val="nil"/>
          <w:between w:val="nil"/>
        </w:pBdr>
        <w:rPr>
          <w:rFonts w:ascii="Arial" w:eastAsia="Arial" w:hAnsi="Arial" w:cs="Arial"/>
          <w:sz w:val="30"/>
          <w:szCs w:val="30"/>
        </w:rPr>
      </w:pPr>
    </w:p>
    <w:tbl>
      <w:tblPr>
        <w:tblStyle w:val="a7"/>
        <w:tblW w:w="99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0"/>
        <w:gridCol w:w="5464"/>
      </w:tblGrid>
      <w:tr w:rsidR="006C2128" w14:paraId="1EFFFCAD" w14:textId="77777777">
        <w:trPr>
          <w:jc w:val="center"/>
        </w:trPr>
        <w:tc>
          <w:tcPr>
            <w:tcW w:w="4530" w:type="dxa"/>
            <w:vAlign w:val="center"/>
          </w:tcPr>
          <w:p w14:paraId="3BB2D0A5" w14:textId="77777777" w:rsidR="006C2128" w:rsidRDefault="009F0F9B">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 xml:space="preserve">Ente presso il quale si svolgerà lo stage </w:t>
            </w:r>
          </w:p>
        </w:tc>
        <w:tc>
          <w:tcPr>
            <w:tcW w:w="5464" w:type="dxa"/>
            <w:vAlign w:val="center"/>
          </w:tcPr>
          <w:p w14:paraId="55FB267A" w14:textId="77777777" w:rsidR="006C2128" w:rsidRDefault="009F0F9B">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Finalità dello stage</w:t>
            </w:r>
          </w:p>
        </w:tc>
      </w:tr>
      <w:tr w:rsidR="006C2128" w14:paraId="69604643" w14:textId="77777777">
        <w:trPr>
          <w:jc w:val="center"/>
        </w:trPr>
        <w:tc>
          <w:tcPr>
            <w:tcW w:w="4530" w:type="dxa"/>
            <w:vAlign w:val="center"/>
          </w:tcPr>
          <w:p w14:paraId="5D8D30F8" w14:textId="77777777" w:rsidR="006C2128" w:rsidRDefault="009F0F9B">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PalaExpo Pelanda</w:t>
            </w:r>
          </w:p>
        </w:tc>
        <w:tc>
          <w:tcPr>
            <w:tcW w:w="5464" w:type="dxa"/>
            <w:vAlign w:val="center"/>
          </w:tcPr>
          <w:p w14:paraId="0C9C75CF" w14:textId="77777777" w:rsidR="006C2128" w:rsidRDefault="009F0F9B">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Partecipazione alle operazioni di trasformazione e alla produzione di Spazi Comunitari e di manifestazione di diversi linguaggi delle arti performative dell’Ex Mattatoio di Testaccio</w:t>
            </w:r>
          </w:p>
        </w:tc>
      </w:tr>
      <w:tr w:rsidR="006C2128" w14:paraId="61C9260B" w14:textId="77777777">
        <w:trPr>
          <w:jc w:val="center"/>
        </w:trPr>
        <w:tc>
          <w:tcPr>
            <w:tcW w:w="4530" w:type="dxa"/>
            <w:vAlign w:val="center"/>
          </w:tcPr>
          <w:p w14:paraId="2D745DCB" w14:textId="77777777" w:rsidR="006C2128" w:rsidRDefault="009F0F9B">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Dipartimento di Architettura Università degli Studi Roma TRE</w:t>
            </w:r>
          </w:p>
        </w:tc>
        <w:tc>
          <w:tcPr>
            <w:tcW w:w="5464" w:type="dxa"/>
            <w:vAlign w:val="center"/>
          </w:tcPr>
          <w:p w14:paraId="643F0C56" w14:textId="77777777" w:rsidR="006C2128" w:rsidRDefault="009F0F9B">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Partecipazione alle operazioni di trasformazione e alla produzione di Spazi Comunitari dell’Ex Mattatoio di Testaccio</w:t>
            </w:r>
          </w:p>
        </w:tc>
      </w:tr>
      <w:tr w:rsidR="006C2128" w14:paraId="7E70866B" w14:textId="77777777">
        <w:trPr>
          <w:jc w:val="center"/>
        </w:trPr>
        <w:tc>
          <w:tcPr>
            <w:tcW w:w="4530" w:type="dxa"/>
            <w:vAlign w:val="center"/>
          </w:tcPr>
          <w:p w14:paraId="7CC555ED" w14:textId="77777777" w:rsidR="006C2128" w:rsidRDefault="009F0F9B">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Stalker Walking School</w:t>
            </w:r>
          </w:p>
          <w:p w14:paraId="397E4E73" w14:textId="77777777" w:rsidR="006C2128" w:rsidRDefault="009F0F9B">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NoWorking</w:t>
            </w:r>
          </w:p>
        </w:tc>
        <w:tc>
          <w:tcPr>
            <w:tcW w:w="5464" w:type="dxa"/>
            <w:vAlign w:val="center"/>
          </w:tcPr>
          <w:p w14:paraId="3D94543D" w14:textId="77777777" w:rsidR="006C2128" w:rsidRDefault="009F0F9B">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Partecipazione alle operazioni di trasformazione e alla produzione di Spazi Comunitari dell’Ex Mattatoio di Testaccio ed in diversi contesti urbani</w:t>
            </w:r>
          </w:p>
        </w:tc>
      </w:tr>
      <w:tr w:rsidR="006C2128" w14:paraId="1C892170" w14:textId="77777777">
        <w:trPr>
          <w:jc w:val="center"/>
        </w:trPr>
        <w:tc>
          <w:tcPr>
            <w:tcW w:w="4530" w:type="dxa"/>
            <w:vAlign w:val="center"/>
          </w:tcPr>
          <w:p w14:paraId="3DE1A40B" w14:textId="77777777" w:rsidR="006C2128" w:rsidRDefault="009F0F9B">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Laboratorio di Città Corviale, Dipartimento di Architettura Università degli Studi Roma TRE </w:t>
            </w:r>
          </w:p>
        </w:tc>
        <w:tc>
          <w:tcPr>
            <w:tcW w:w="5464" w:type="dxa"/>
            <w:vAlign w:val="center"/>
          </w:tcPr>
          <w:p w14:paraId="145F0680" w14:textId="77777777" w:rsidR="006C2128" w:rsidRDefault="009F0F9B">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Partecipazione alle operazioni di trasformazione e ad azioni e ricerche artistiche a Corviale, Roma</w:t>
            </w:r>
          </w:p>
        </w:tc>
      </w:tr>
      <w:tr w:rsidR="006C2128" w14:paraId="5CD8DABA" w14:textId="77777777">
        <w:trPr>
          <w:jc w:val="center"/>
        </w:trPr>
        <w:tc>
          <w:tcPr>
            <w:tcW w:w="4530" w:type="dxa"/>
            <w:vAlign w:val="center"/>
          </w:tcPr>
          <w:p w14:paraId="53D47D5C" w14:textId="77777777" w:rsidR="006C2128" w:rsidRDefault="009F0F9B">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Laboratorio C.I.R.C.O (Casa Irrinunciabile per la Ricreazione Civica e l’Ospitalità) Dipartimento di Architettura Università degli Studi Roma TRE </w:t>
            </w:r>
          </w:p>
        </w:tc>
        <w:tc>
          <w:tcPr>
            <w:tcW w:w="5464" w:type="dxa"/>
            <w:vAlign w:val="center"/>
          </w:tcPr>
          <w:p w14:paraId="19DA0AB1" w14:textId="77777777" w:rsidR="006C2128" w:rsidRDefault="009F0F9B">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Partecipazione alle operazioni di trasformazione e ad azioni e ricerche artistiche in diversi contesti urbani</w:t>
            </w:r>
          </w:p>
        </w:tc>
      </w:tr>
    </w:tbl>
    <w:p w14:paraId="064BF4C7" w14:textId="77777777" w:rsidR="006C2128" w:rsidRDefault="006C2128">
      <w:pPr>
        <w:pStyle w:val="Titolo"/>
        <w:rPr>
          <w:rFonts w:ascii="Arial" w:eastAsia="Arial" w:hAnsi="Arial" w:cs="Arial"/>
          <w:sz w:val="30"/>
          <w:szCs w:val="30"/>
        </w:rPr>
      </w:pPr>
    </w:p>
    <w:p w14:paraId="2AFA3CA7" w14:textId="77777777" w:rsidR="006C2128" w:rsidRDefault="009F0F9B">
      <w:pPr>
        <w:pStyle w:val="Titolo"/>
        <w:rPr>
          <w:rFonts w:ascii="Arial" w:eastAsia="Arial" w:hAnsi="Arial" w:cs="Arial"/>
          <w:sz w:val="30"/>
          <w:szCs w:val="30"/>
        </w:rPr>
      </w:pPr>
      <w:r>
        <w:rPr>
          <w:rFonts w:ascii="Arial" w:eastAsia="Arial" w:hAnsi="Arial" w:cs="Arial"/>
          <w:sz w:val="30"/>
          <w:szCs w:val="30"/>
        </w:rPr>
        <w:t>Tasse di iscrizione</w:t>
      </w:r>
    </w:p>
    <w:p w14:paraId="5CF59BA6" w14:textId="77777777" w:rsidR="006C2128" w:rsidRDefault="006C2128">
      <w:pPr>
        <w:jc w:val="center"/>
        <w:rPr>
          <w:rFonts w:ascii="Arial" w:eastAsia="Arial" w:hAnsi="Arial" w:cs="Arial"/>
          <w:i/>
          <w:u w:val="single"/>
        </w:rPr>
      </w:pPr>
    </w:p>
    <w:tbl>
      <w:tblPr>
        <w:tblStyle w:val="a8"/>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3"/>
        <w:gridCol w:w="1885"/>
        <w:gridCol w:w="1824"/>
        <w:gridCol w:w="1954"/>
        <w:gridCol w:w="1892"/>
      </w:tblGrid>
      <w:tr w:rsidR="006C2128" w14:paraId="664D5DED" w14:textId="77777777">
        <w:tc>
          <w:tcPr>
            <w:tcW w:w="2073" w:type="dxa"/>
            <w:shd w:val="clear" w:color="auto" w:fill="auto"/>
          </w:tcPr>
          <w:p w14:paraId="556105FF" w14:textId="77777777" w:rsidR="006C2128" w:rsidRDefault="009F0F9B">
            <w:pPr>
              <w:jc w:val="both"/>
              <w:rPr>
                <w:rFonts w:ascii="Arial" w:eastAsia="Arial" w:hAnsi="Arial" w:cs="Arial"/>
                <w:b/>
                <w:sz w:val="22"/>
                <w:szCs w:val="22"/>
              </w:rPr>
            </w:pPr>
            <w:r>
              <w:rPr>
                <w:rFonts w:ascii="Arial" w:eastAsia="Arial" w:hAnsi="Arial" w:cs="Arial"/>
                <w:b/>
                <w:sz w:val="22"/>
                <w:szCs w:val="22"/>
              </w:rPr>
              <w:t xml:space="preserve">Importo totale </w:t>
            </w:r>
          </w:p>
        </w:tc>
        <w:tc>
          <w:tcPr>
            <w:tcW w:w="1885" w:type="dxa"/>
            <w:shd w:val="clear" w:color="auto" w:fill="auto"/>
          </w:tcPr>
          <w:p w14:paraId="062FE78C" w14:textId="77777777" w:rsidR="006C2128" w:rsidRDefault="009F0F9B">
            <w:pPr>
              <w:jc w:val="both"/>
              <w:rPr>
                <w:rFonts w:ascii="Arial" w:eastAsia="Arial" w:hAnsi="Arial" w:cs="Arial"/>
                <w:b/>
                <w:sz w:val="22"/>
                <w:szCs w:val="22"/>
              </w:rPr>
            </w:pPr>
            <w:r>
              <w:rPr>
                <w:rFonts w:ascii="Arial" w:eastAsia="Arial" w:hAnsi="Arial" w:cs="Arial"/>
                <w:b/>
                <w:sz w:val="22"/>
                <w:szCs w:val="22"/>
              </w:rPr>
              <w:t>I rata</w:t>
            </w:r>
          </w:p>
        </w:tc>
        <w:tc>
          <w:tcPr>
            <w:tcW w:w="1824" w:type="dxa"/>
            <w:shd w:val="clear" w:color="auto" w:fill="auto"/>
          </w:tcPr>
          <w:p w14:paraId="76D2AC84" w14:textId="77777777" w:rsidR="006C2128" w:rsidRDefault="009F0F9B">
            <w:pPr>
              <w:jc w:val="both"/>
              <w:rPr>
                <w:rFonts w:ascii="Arial" w:eastAsia="Arial" w:hAnsi="Arial" w:cs="Arial"/>
                <w:b/>
                <w:sz w:val="22"/>
                <w:szCs w:val="22"/>
              </w:rPr>
            </w:pPr>
            <w:r>
              <w:rPr>
                <w:rFonts w:ascii="Arial" w:eastAsia="Arial" w:hAnsi="Arial" w:cs="Arial"/>
                <w:b/>
                <w:sz w:val="22"/>
                <w:szCs w:val="22"/>
              </w:rPr>
              <w:t>II rata</w:t>
            </w:r>
          </w:p>
        </w:tc>
        <w:tc>
          <w:tcPr>
            <w:tcW w:w="1954" w:type="dxa"/>
            <w:shd w:val="clear" w:color="auto" w:fill="auto"/>
          </w:tcPr>
          <w:p w14:paraId="0B3128CF" w14:textId="77777777" w:rsidR="006C2128" w:rsidRDefault="009F0F9B">
            <w:pPr>
              <w:jc w:val="both"/>
              <w:rPr>
                <w:rFonts w:ascii="Arial" w:eastAsia="Arial" w:hAnsi="Arial" w:cs="Arial"/>
                <w:b/>
                <w:sz w:val="22"/>
                <w:szCs w:val="22"/>
              </w:rPr>
            </w:pPr>
            <w:r>
              <w:rPr>
                <w:rFonts w:ascii="Arial" w:eastAsia="Arial" w:hAnsi="Arial" w:cs="Arial"/>
                <w:b/>
                <w:sz w:val="22"/>
                <w:szCs w:val="22"/>
              </w:rPr>
              <w:t>Scad. I rata</w:t>
            </w:r>
          </w:p>
        </w:tc>
        <w:tc>
          <w:tcPr>
            <w:tcW w:w="1892" w:type="dxa"/>
            <w:shd w:val="clear" w:color="auto" w:fill="auto"/>
          </w:tcPr>
          <w:p w14:paraId="77F7538E" w14:textId="77777777" w:rsidR="006C2128" w:rsidRDefault="009F0F9B">
            <w:pPr>
              <w:jc w:val="both"/>
              <w:rPr>
                <w:rFonts w:ascii="Arial" w:eastAsia="Arial" w:hAnsi="Arial" w:cs="Arial"/>
                <w:b/>
                <w:sz w:val="22"/>
                <w:szCs w:val="22"/>
              </w:rPr>
            </w:pPr>
            <w:r>
              <w:rPr>
                <w:rFonts w:ascii="Arial" w:eastAsia="Arial" w:hAnsi="Arial" w:cs="Arial"/>
                <w:b/>
                <w:sz w:val="22"/>
                <w:szCs w:val="22"/>
              </w:rPr>
              <w:t>Scad. II rata</w:t>
            </w:r>
          </w:p>
        </w:tc>
      </w:tr>
      <w:tr w:rsidR="006C2128" w14:paraId="015B1555" w14:textId="77777777">
        <w:tc>
          <w:tcPr>
            <w:tcW w:w="20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194A4E" w14:textId="77777777" w:rsidR="006C2128" w:rsidRDefault="009F0F9B">
            <w:pPr>
              <w:jc w:val="both"/>
              <w:rPr>
                <w:rFonts w:ascii="Arial" w:eastAsia="Arial" w:hAnsi="Arial" w:cs="Arial"/>
                <w:sz w:val="22"/>
                <w:szCs w:val="22"/>
              </w:rPr>
            </w:pPr>
            <w:r>
              <w:rPr>
                <w:rFonts w:ascii="Arial" w:eastAsia="Arial" w:hAnsi="Arial" w:cs="Arial"/>
                <w:sz w:val="22"/>
                <w:szCs w:val="22"/>
              </w:rPr>
              <w:t>3000</w:t>
            </w:r>
          </w:p>
        </w:tc>
        <w:tc>
          <w:tcPr>
            <w:tcW w:w="18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24459D2" w14:textId="77777777" w:rsidR="006C2128" w:rsidRDefault="009F0F9B">
            <w:pPr>
              <w:jc w:val="both"/>
              <w:rPr>
                <w:rFonts w:ascii="Arial" w:eastAsia="Arial" w:hAnsi="Arial" w:cs="Arial"/>
                <w:sz w:val="22"/>
                <w:szCs w:val="22"/>
              </w:rPr>
            </w:pPr>
            <w:r>
              <w:rPr>
                <w:rFonts w:ascii="Arial" w:eastAsia="Arial" w:hAnsi="Arial" w:cs="Arial"/>
                <w:sz w:val="22"/>
                <w:szCs w:val="22"/>
              </w:rPr>
              <w:t>1500</w:t>
            </w:r>
          </w:p>
        </w:tc>
        <w:tc>
          <w:tcPr>
            <w:tcW w:w="182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3368BB5" w14:textId="77777777" w:rsidR="006C2128" w:rsidRDefault="009F0F9B">
            <w:pPr>
              <w:jc w:val="both"/>
              <w:rPr>
                <w:rFonts w:ascii="Arial" w:eastAsia="Arial" w:hAnsi="Arial" w:cs="Arial"/>
                <w:sz w:val="22"/>
                <w:szCs w:val="22"/>
              </w:rPr>
            </w:pPr>
            <w:r>
              <w:rPr>
                <w:rFonts w:ascii="Arial" w:eastAsia="Arial" w:hAnsi="Arial" w:cs="Arial"/>
                <w:sz w:val="22"/>
                <w:szCs w:val="22"/>
              </w:rPr>
              <w:t>1500</w:t>
            </w:r>
          </w:p>
        </w:tc>
        <w:tc>
          <w:tcPr>
            <w:tcW w:w="195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E9A5DFF" w14:textId="77777777" w:rsidR="006C2128" w:rsidRDefault="003D10F9">
            <w:pPr>
              <w:jc w:val="both"/>
              <w:rPr>
                <w:rFonts w:ascii="Arial" w:eastAsia="Arial" w:hAnsi="Arial" w:cs="Arial"/>
                <w:sz w:val="22"/>
                <w:szCs w:val="22"/>
              </w:rPr>
            </w:pPr>
            <w:r>
              <w:rPr>
                <w:rFonts w:ascii="Arial" w:eastAsia="Arial" w:hAnsi="Arial" w:cs="Arial"/>
                <w:sz w:val="22"/>
                <w:szCs w:val="22"/>
              </w:rPr>
              <w:t>15</w:t>
            </w:r>
            <w:r w:rsidR="009F0F9B">
              <w:rPr>
                <w:rFonts w:ascii="Arial" w:eastAsia="Arial" w:hAnsi="Arial" w:cs="Arial"/>
                <w:sz w:val="22"/>
                <w:szCs w:val="22"/>
              </w:rPr>
              <w:t xml:space="preserve"> gennaio 2020</w:t>
            </w:r>
          </w:p>
        </w:tc>
        <w:tc>
          <w:tcPr>
            <w:tcW w:w="18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314D5CD" w14:textId="77777777" w:rsidR="006C2128" w:rsidRDefault="009F0F9B">
            <w:pPr>
              <w:jc w:val="both"/>
              <w:rPr>
                <w:rFonts w:ascii="Arial" w:eastAsia="Arial" w:hAnsi="Arial" w:cs="Arial"/>
                <w:sz w:val="22"/>
                <w:szCs w:val="22"/>
              </w:rPr>
            </w:pPr>
            <w:r>
              <w:rPr>
                <w:rFonts w:ascii="Arial" w:eastAsia="Arial" w:hAnsi="Arial" w:cs="Arial"/>
                <w:sz w:val="22"/>
                <w:szCs w:val="22"/>
              </w:rPr>
              <w:t>31 maggio 2020</w:t>
            </w:r>
          </w:p>
        </w:tc>
      </w:tr>
    </w:tbl>
    <w:p w14:paraId="1E4E1B19" w14:textId="77777777" w:rsidR="006C2128" w:rsidRDefault="006C2128">
      <w:pPr>
        <w:jc w:val="both"/>
        <w:rPr>
          <w:rFonts w:ascii="Arial" w:eastAsia="Arial" w:hAnsi="Arial" w:cs="Arial"/>
          <w:sz w:val="22"/>
          <w:szCs w:val="22"/>
        </w:rPr>
      </w:pPr>
    </w:p>
    <w:p w14:paraId="357250EC" w14:textId="77777777" w:rsidR="006C2128" w:rsidRDefault="009F0F9B">
      <w:pPr>
        <w:jc w:val="both"/>
        <w:rPr>
          <w:rFonts w:ascii="Arial" w:eastAsia="Arial" w:hAnsi="Arial" w:cs="Arial"/>
          <w:sz w:val="22"/>
          <w:szCs w:val="22"/>
        </w:rPr>
      </w:pPr>
      <w:r>
        <w:rPr>
          <w:rFonts w:ascii="Arial" w:eastAsia="Arial" w:hAnsi="Arial" w:cs="Arial"/>
          <w:sz w:val="22"/>
          <w:szCs w:val="22"/>
        </w:rPr>
        <w:t>All’importo della prima rata sono aggiunti l’imposta fissa di bollo e il contributo per il rilascio del diploma o dell’attestato.</w:t>
      </w:r>
    </w:p>
    <w:p w14:paraId="7D972D9B" w14:textId="77777777" w:rsidR="006C2128" w:rsidRDefault="006C2128">
      <w:pPr>
        <w:jc w:val="both"/>
        <w:rPr>
          <w:rFonts w:ascii="Arial" w:eastAsia="Arial" w:hAnsi="Arial" w:cs="Arial"/>
          <w:sz w:val="22"/>
          <w:szCs w:val="22"/>
        </w:rPr>
      </w:pPr>
    </w:p>
    <w:p w14:paraId="2BBDA0ED" w14:textId="77777777" w:rsidR="006C2128" w:rsidRDefault="009F0F9B">
      <w:pPr>
        <w:jc w:val="both"/>
        <w:rPr>
          <w:rFonts w:ascii="Arial" w:eastAsia="Arial" w:hAnsi="Arial" w:cs="Arial"/>
          <w:sz w:val="22"/>
          <w:szCs w:val="22"/>
        </w:rPr>
      </w:pPr>
      <w:r>
        <w:rPr>
          <w:rFonts w:ascii="Arial" w:eastAsia="Arial" w:hAnsi="Arial" w:cs="Arial"/>
          <w:sz w:val="22"/>
          <w:szCs w:val="22"/>
        </w:rPr>
        <w:t xml:space="preserve">Le quote di iscrizione non sono rimborsate in caso di volontaria rinuncia, ovvero in caso di non perfezionamento della documentazione prevista per l’iscrizione al Corso. </w:t>
      </w:r>
    </w:p>
    <w:p w14:paraId="24D36344" w14:textId="77777777" w:rsidR="006C2128" w:rsidRDefault="006C2128">
      <w:pPr>
        <w:jc w:val="both"/>
        <w:rPr>
          <w:rFonts w:ascii="Arial" w:eastAsia="Arial" w:hAnsi="Arial" w:cs="Arial"/>
        </w:rPr>
      </w:pPr>
    </w:p>
    <w:p w14:paraId="5C93DFE6" w14:textId="77777777" w:rsidR="006C2128" w:rsidRDefault="006C2128">
      <w:pPr>
        <w:jc w:val="both"/>
        <w:rPr>
          <w:rFonts w:ascii="Arial" w:eastAsia="Arial" w:hAnsi="Arial" w:cs="Arial"/>
        </w:rPr>
      </w:pPr>
    </w:p>
    <w:p w14:paraId="30015D3D" w14:textId="77777777" w:rsidR="006C2128" w:rsidRDefault="009F0F9B">
      <w:pPr>
        <w:pStyle w:val="Titolo"/>
        <w:rPr>
          <w:rFonts w:ascii="Arial" w:eastAsia="Arial" w:hAnsi="Arial" w:cs="Arial"/>
          <w:sz w:val="28"/>
          <w:szCs w:val="28"/>
        </w:rPr>
      </w:pPr>
      <w:r>
        <w:rPr>
          <w:rFonts w:ascii="Arial" w:eastAsia="Arial" w:hAnsi="Arial" w:cs="Arial"/>
          <w:sz w:val="28"/>
          <w:szCs w:val="28"/>
        </w:rPr>
        <w:t>Esonero dalle tasse di iscrizione</w:t>
      </w:r>
    </w:p>
    <w:p w14:paraId="3F62A91A" w14:textId="77777777" w:rsidR="006C2128" w:rsidRDefault="006C2128">
      <w:pPr>
        <w:jc w:val="center"/>
        <w:rPr>
          <w:rFonts w:ascii="Arial" w:eastAsia="Arial" w:hAnsi="Arial" w:cs="Arial"/>
        </w:rPr>
      </w:pPr>
    </w:p>
    <w:p w14:paraId="50DB6BBE" w14:textId="77777777" w:rsidR="008315CB" w:rsidRDefault="009F0F9B">
      <w:pPr>
        <w:numPr>
          <w:ilvl w:val="0"/>
          <w:numId w:val="1"/>
        </w:numPr>
        <w:ind w:left="360"/>
        <w:jc w:val="both"/>
        <w:rPr>
          <w:rFonts w:ascii="Arial" w:eastAsia="Arial" w:hAnsi="Arial" w:cs="Arial"/>
          <w:sz w:val="22"/>
          <w:szCs w:val="22"/>
        </w:rPr>
      </w:pPr>
      <w:r>
        <w:rPr>
          <w:rFonts w:ascii="Arial" w:eastAsia="Arial" w:hAnsi="Arial" w:cs="Arial"/>
          <w:sz w:val="22"/>
          <w:szCs w:val="22"/>
        </w:rPr>
        <w:t>È previsto l’esonero totale delle tasse e dei contributi per gli studenti con disabilità documentata pari o superiore al 66% qualora il numero totale di studenti con disabilità sia pari a 2 (due).</w:t>
      </w:r>
    </w:p>
    <w:p w14:paraId="6D394F1C" w14:textId="77777777" w:rsidR="008315CB" w:rsidRDefault="009F0F9B">
      <w:pPr>
        <w:numPr>
          <w:ilvl w:val="0"/>
          <w:numId w:val="1"/>
        </w:numPr>
        <w:ind w:left="360"/>
        <w:jc w:val="both"/>
        <w:rPr>
          <w:rFonts w:ascii="Arial" w:eastAsia="Arial" w:hAnsi="Arial" w:cs="Arial"/>
          <w:sz w:val="22"/>
          <w:szCs w:val="22"/>
        </w:rPr>
      </w:pPr>
      <w:r>
        <w:rPr>
          <w:rFonts w:ascii="Arial" w:eastAsia="Arial" w:hAnsi="Arial" w:cs="Arial"/>
          <w:sz w:val="22"/>
          <w:szCs w:val="22"/>
        </w:rPr>
        <w:t xml:space="preserve"> Il Consiglio del Corso ha stabilito l’ammissione in soprannumero di un numero massimo di 5 studenti provenienti dalle aree disagiate o da paesi in via di sviluppo. L’iscrizione è autorizzata a titolo gratuito; dai corsisti è dovuto il contributo fisso per il rilascio dell’Attestato finale e l’imposta fissa di bollo. Per l’iscrizione dei succitati studenti si applica quanto disposto dalla normativa prevista in merito di ammissione di studenti con titolo estero. </w:t>
      </w:r>
    </w:p>
    <w:p w14:paraId="208EC180" w14:textId="30E51F86" w:rsidR="006C2128" w:rsidRPr="00F019AC" w:rsidRDefault="009F0F9B" w:rsidP="00F019AC">
      <w:pPr>
        <w:numPr>
          <w:ilvl w:val="0"/>
          <w:numId w:val="1"/>
        </w:numPr>
        <w:pBdr>
          <w:top w:val="nil"/>
          <w:left w:val="nil"/>
          <w:bottom w:val="nil"/>
          <w:right w:val="nil"/>
          <w:between w:val="nil"/>
        </w:pBdr>
        <w:ind w:left="360"/>
        <w:jc w:val="both"/>
        <w:rPr>
          <w:rFonts w:ascii="Arial" w:eastAsia="Arial" w:hAnsi="Arial" w:cs="Arial"/>
          <w:color w:val="000000"/>
          <w:sz w:val="22"/>
          <w:szCs w:val="22"/>
        </w:rPr>
      </w:pPr>
      <w:r w:rsidRPr="00F019AC">
        <w:rPr>
          <w:rFonts w:ascii="Arial" w:eastAsia="Arial" w:hAnsi="Arial" w:cs="Arial"/>
          <w:sz w:val="22"/>
          <w:szCs w:val="22"/>
        </w:rPr>
        <w:t xml:space="preserve">E’ al vaglio la possibilità di usufruire delle borse di studio INPS in favore dei figli e degli orfani di dipendenti e pensionati della pubblica amministrazione iscritti alla Gestione Unitaria delle prestazioni creditizie dipendenti e pensionati della pubblica amministrazione iscritti alla Gestione Unitaria delle prestazioni creditizie e sociali; pensionati iscritti della Gestione Dipendenti Pubblici (GDP). </w:t>
      </w:r>
    </w:p>
    <w:p w14:paraId="1FA21DB3" w14:textId="73DFD30F" w:rsidR="006C2128" w:rsidRPr="00EA02CB" w:rsidRDefault="009F0F9B" w:rsidP="00EA02CB">
      <w:pPr>
        <w:numPr>
          <w:ilvl w:val="0"/>
          <w:numId w:val="1"/>
        </w:numPr>
        <w:ind w:left="284"/>
        <w:jc w:val="both"/>
        <w:rPr>
          <w:rFonts w:ascii="Arial" w:eastAsia="Arial" w:hAnsi="Arial" w:cs="Arial"/>
          <w:sz w:val="22"/>
          <w:szCs w:val="22"/>
        </w:rPr>
      </w:pPr>
      <w:r>
        <w:rPr>
          <w:rFonts w:ascii="Arial" w:eastAsia="Arial" w:hAnsi="Arial" w:cs="Arial"/>
          <w:sz w:val="22"/>
          <w:szCs w:val="22"/>
        </w:rPr>
        <w:t>Sono previste n. 20 borse di studio con esonero totale. Le borse di studio, anche quelle finanziate da enti esterni, non sono cumulabili con altri esoneri o riduzioni delle tasse e dei contributi. La selezione verrà effettuata tra gli studenti iscritti</w:t>
      </w:r>
      <w:r w:rsidR="00EA02CB">
        <w:rPr>
          <w:rFonts w:ascii="Arial" w:eastAsia="Arial" w:hAnsi="Arial" w:cs="Arial"/>
          <w:sz w:val="22"/>
          <w:szCs w:val="22"/>
        </w:rPr>
        <w:t xml:space="preserve"> (saranno esclusi </w:t>
      </w:r>
      <w:r w:rsidR="00EA02CB" w:rsidRPr="00EA02CB">
        <w:rPr>
          <w:rFonts w:ascii="Arial" w:eastAsia="Arial" w:hAnsi="Arial" w:cs="Arial"/>
          <w:sz w:val="22"/>
          <w:szCs w:val="22"/>
        </w:rPr>
        <w:t>dalla</w:t>
      </w:r>
      <w:r w:rsidR="008E7F6B">
        <w:rPr>
          <w:rFonts w:ascii="Arial" w:eastAsia="Arial" w:hAnsi="Arial" w:cs="Arial"/>
          <w:sz w:val="22"/>
          <w:szCs w:val="22"/>
        </w:rPr>
        <w:t xml:space="preserve"> selezione coloro che hanno un ISEE</w:t>
      </w:r>
      <w:r w:rsidR="00EA02CB" w:rsidRPr="00EA02CB">
        <w:rPr>
          <w:rFonts w:ascii="Arial" w:eastAsia="Arial" w:hAnsi="Arial" w:cs="Arial"/>
          <w:sz w:val="22"/>
          <w:szCs w:val="22"/>
        </w:rPr>
        <w:t xml:space="preserve"> superiore a 70.000€ l’anno</w:t>
      </w:r>
      <w:r w:rsidR="00EA02CB">
        <w:rPr>
          <w:rFonts w:ascii="Arial" w:eastAsia="Arial" w:hAnsi="Arial" w:cs="Arial"/>
          <w:sz w:val="22"/>
          <w:szCs w:val="22"/>
        </w:rPr>
        <w:t>)</w:t>
      </w:r>
      <w:r w:rsidRPr="00EA02CB">
        <w:rPr>
          <w:rFonts w:ascii="Arial" w:eastAsia="Arial" w:hAnsi="Arial" w:cs="Arial"/>
          <w:sz w:val="22"/>
          <w:szCs w:val="22"/>
        </w:rPr>
        <w:t xml:space="preserve"> con le seguenti modalità: Pubblicizzazione sui siti e sui social dell’Università di Roma Tre e di Palaexpo, valutazione delle domande da parte del Consiglio del Master e formazione di una graduatoria. In casi eccezionali si ricorrerà a colloqui diretti con i richiedenti.</w:t>
      </w:r>
    </w:p>
    <w:p w14:paraId="295A1978" w14:textId="77777777" w:rsidR="006C2128" w:rsidRDefault="009F0F9B">
      <w:pPr>
        <w:ind w:left="360"/>
        <w:jc w:val="both"/>
        <w:rPr>
          <w:rFonts w:ascii="Arial" w:eastAsia="Arial" w:hAnsi="Arial" w:cs="Arial"/>
          <w:sz w:val="22"/>
          <w:szCs w:val="22"/>
        </w:rPr>
      </w:pPr>
      <w:r>
        <w:rPr>
          <w:rFonts w:ascii="Arial" w:eastAsia="Arial" w:hAnsi="Arial" w:cs="Arial"/>
          <w:sz w:val="22"/>
          <w:szCs w:val="22"/>
        </w:rPr>
        <w:t>Le borse vengono assegnate secondo i seguenti criteri:</w:t>
      </w:r>
    </w:p>
    <w:p w14:paraId="008FE857" w14:textId="77777777" w:rsidR="006C2128" w:rsidRDefault="009F0F9B">
      <w:pPr>
        <w:numPr>
          <w:ilvl w:val="0"/>
          <w:numId w:val="2"/>
        </w:numPr>
        <w:ind w:left="1364" w:hanging="938"/>
        <w:jc w:val="both"/>
        <w:rPr>
          <w:sz w:val="22"/>
          <w:szCs w:val="22"/>
        </w:rPr>
      </w:pPr>
      <w:r>
        <w:rPr>
          <w:rFonts w:ascii="Arial" w:eastAsia="Arial" w:hAnsi="Arial" w:cs="Arial"/>
          <w:sz w:val="22"/>
          <w:szCs w:val="22"/>
        </w:rPr>
        <w:t>Curriculum Vitae;</w:t>
      </w:r>
    </w:p>
    <w:p w14:paraId="2BD0F99E" w14:textId="77777777" w:rsidR="006C2128" w:rsidRDefault="009F0F9B">
      <w:pPr>
        <w:numPr>
          <w:ilvl w:val="0"/>
          <w:numId w:val="2"/>
        </w:numPr>
        <w:pBdr>
          <w:top w:val="nil"/>
          <w:left w:val="nil"/>
          <w:bottom w:val="nil"/>
          <w:right w:val="nil"/>
          <w:between w:val="nil"/>
        </w:pBdr>
        <w:ind w:left="1364" w:hanging="938"/>
        <w:jc w:val="both"/>
        <w:rPr>
          <w:sz w:val="22"/>
          <w:szCs w:val="22"/>
        </w:rPr>
      </w:pPr>
      <w:r>
        <w:rPr>
          <w:rFonts w:ascii="Arial" w:eastAsia="Arial" w:hAnsi="Arial" w:cs="Arial"/>
          <w:sz w:val="22"/>
          <w:szCs w:val="22"/>
        </w:rPr>
        <w:t>Competenze artistiche - in particolare in ambito performativo - anche non certificate da enti universitari, ma sulla base di documenti e attestati rilasciati da enti pubblici e privati;</w:t>
      </w:r>
    </w:p>
    <w:p w14:paraId="0B04FC18" w14:textId="77777777" w:rsidR="006C2128" w:rsidRDefault="009F0F9B">
      <w:pPr>
        <w:numPr>
          <w:ilvl w:val="0"/>
          <w:numId w:val="2"/>
        </w:numPr>
        <w:pBdr>
          <w:top w:val="nil"/>
          <w:left w:val="nil"/>
          <w:bottom w:val="nil"/>
          <w:right w:val="nil"/>
          <w:between w:val="nil"/>
        </w:pBdr>
        <w:ind w:left="1364" w:hanging="938"/>
        <w:jc w:val="both"/>
        <w:rPr>
          <w:rFonts w:ascii="Arial" w:eastAsia="Arial" w:hAnsi="Arial" w:cs="Arial"/>
          <w:sz w:val="22"/>
          <w:szCs w:val="22"/>
        </w:rPr>
      </w:pPr>
      <w:r>
        <w:rPr>
          <w:rFonts w:ascii="Arial" w:eastAsia="Arial" w:hAnsi="Arial" w:cs="Arial"/>
          <w:sz w:val="22"/>
          <w:szCs w:val="22"/>
        </w:rPr>
        <w:t xml:space="preserve">Capacità organizzative ed esperienze di partecipazione attiva a forme comunitarie di apprendimento condiviso e di gestione creativa di spazi. </w:t>
      </w:r>
    </w:p>
    <w:p w14:paraId="710D1908" w14:textId="139B732C" w:rsidR="00522290" w:rsidRPr="00522290" w:rsidRDefault="00522290" w:rsidP="00522290">
      <w:pPr>
        <w:pBdr>
          <w:top w:val="nil"/>
          <w:left w:val="nil"/>
          <w:bottom w:val="nil"/>
          <w:right w:val="nil"/>
          <w:between w:val="nil"/>
        </w:pBdr>
        <w:jc w:val="both"/>
        <w:rPr>
          <w:rFonts w:ascii="Arial" w:eastAsia="Arial" w:hAnsi="Arial" w:cs="Arial"/>
          <w:sz w:val="22"/>
          <w:szCs w:val="22"/>
        </w:rPr>
      </w:pPr>
      <w:r w:rsidRPr="00522290">
        <w:rPr>
          <w:rFonts w:ascii="Arial" w:eastAsia="Arial" w:hAnsi="Arial" w:cs="Arial"/>
          <w:sz w:val="22"/>
          <w:szCs w:val="22"/>
        </w:rPr>
        <w:t>Le borse di studio, erogate anche da enti esterni, non sono cumulabili con altre riduzioni o esoneri dalle tasse.</w:t>
      </w:r>
    </w:p>
    <w:p w14:paraId="5947CD97" w14:textId="77777777" w:rsidR="006C2128" w:rsidRDefault="006C2128">
      <w:pPr>
        <w:ind w:left="142"/>
        <w:jc w:val="both"/>
        <w:rPr>
          <w:rFonts w:ascii="Arial" w:eastAsia="Arial" w:hAnsi="Arial" w:cs="Arial"/>
          <w:sz w:val="22"/>
          <w:szCs w:val="22"/>
        </w:rPr>
      </w:pPr>
    </w:p>
    <w:p w14:paraId="32A70A23" w14:textId="77777777" w:rsidR="006C2128" w:rsidRDefault="009F0F9B">
      <w:pPr>
        <w:numPr>
          <w:ilvl w:val="0"/>
          <w:numId w:val="1"/>
        </w:numPr>
        <w:ind w:left="426"/>
        <w:jc w:val="both"/>
        <w:rPr>
          <w:rFonts w:ascii="Arial" w:eastAsia="Arial" w:hAnsi="Arial" w:cs="Arial"/>
          <w:sz w:val="22"/>
          <w:szCs w:val="22"/>
        </w:rPr>
      </w:pPr>
      <w:r>
        <w:rPr>
          <w:rFonts w:ascii="Arial" w:eastAsia="Arial" w:hAnsi="Arial" w:cs="Arial"/>
          <w:sz w:val="22"/>
          <w:szCs w:val="22"/>
        </w:rPr>
        <w:t>È prevista l’ammissione in soprannumero di un numero massimo di 5 studenti provenienti dalle aree disagiate o da Paesi in via di sviluppo. L’iscrizione di tale tipologia di studenti è a titolo gratuito. I corsisti devono il contributo fisso per il rilascio dell’attestato finale e l’imposta fissa di bollo. Per l’iscrizione dei succitati studenti si applica quanto disposto dalla normativa prevista in merito di ammissione di studenti con titolo estero.</w:t>
      </w:r>
    </w:p>
    <w:p w14:paraId="4D3CAEA4" w14:textId="77777777" w:rsidR="006C2128" w:rsidRDefault="006C2128">
      <w:pPr>
        <w:rPr>
          <w:rFonts w:ascii="Arial" w:eastAsia="Arial" w:hAnsi="Arial" w:cs="Arial"/>
          <w:b/>
        </w:rPr>
      </w:pPr>
    </w:p>
    <w:p w14:paraId="2C049FD2" w14:textId="77777777" w:rsidR="006C2128" w:rsidRDefault="006C2128">
      <w:pPr>
        <w:rPr>
          <w:rFonts w:ascii="Arial" w:eastAsia="Arial" w:hAnsi="Arial" w:cs="Arial"/>
          <w:b/>
        </w:rPr>
      </w:pPr>
    </w:p>
    <w:p w14:paraId="487417C0" w14:textId="77777777" w:rsidR="006C2128" w:rsidRDefault="009F0F9B">
      <w:pPr>
        <w:pStyle w:val="Titolo"/>
        <w:rPr>
          <w:rFonts w:ascii="Arial" w:eastAsia="Arial" w:hAnsi="Arial" w:cs="Arial"/>
          <w:sz w:val="28"/>
          <w:szCs w:val="28"/>
        </w:rPr>
      </w:pPr>
      <w:r>
        <w:rPr>
          <w:rFonts w:ascii="Arial" w:eastAsia="Arial" w:hAnsi="Arial" w:cs="Arial"/>
          <w:sz w:val="28"/>
          <w:szCs w:val="28"/>
        </w:rPr>
        <w:t>Tassa di iscrizione ai laboratori del Master</w:t>
      </w:r>
    </w:p>
    <w:p w14:paraId="28C00023" w14:textId="77777777" w:rsidR="006C2128" w:rsidRDefault="006C2128">
      <w:pPr>
        <w:jc w:val="both"/>
        <w:rPr>
          <w:rFonts w:ascii="Arial" w:eastAsia="Arial" w:hAnsi="Arial" w:cs="Arial"/>
          <w:b/>
        </w:rPr>
      </w:pPr>
    </w:p>
    <w:p w14:paraId="68D1FAF4" w14:textId="77777777" w:rsidR="006C2128" w:rsidRDefault="009F0F9B">
      <w:pPr>
        <w:jc w:val="both"/>
        <w:rPr>
          <w:rFonts w:ascii="Arial" w:eastAsia="Arial" w:hAnsi="Arial" w:cs="Arial"/>
          <w:sz w:val="22"/>
          <w:szCs w:val="22"/>
        </w:rPr>
      </w:pPr>
      <w:r>
        <w:rPr>
          <w:rFonts w:ascii="Arial" w:eastAsia="Arial" w:hAnsi="Arial" w:cs="Arial"/>
          <w:sz w:val="22"/>
          <w:szCs w:val="22"/>
        </w:rPr>
        <w:t>La tassa di iscrizione ai singoli laboratori è stabilita come di seguito specificato:</w:t>
      </w:r>
    </w:p>
    <w:p w14:paraId="5A956457" w14:textId="77777777" w:rsidR="006C2128" w:rsidRDefault="009F0F9B">
      <w:pPr>
        <w:jc w:val="both"/>
        <w:rPr>
          <w:rFonts w:ascii="Arial" w:eastAsia="Arial" w:hAnsi="Arial" w:cs="Arial"/>
          <w:sz w:val="22"/>
          <w:szCs w:val="22"/>
        </w:rPr>
      </w:pPr>
      <w:r>
        <w:rPr>
          <w:rFonts w:ascii="Arial" w:eastAsia="Arial" w:hAnsi="Arial" w:cs="Arial"/>
          <w:sz w:val="22"/>
          <w:szCs w:val="22"/>
        </w:rPr>
        <w:t>A.</w:t>
      </w:r>
      <w:r>
        <w:rPr>
          <w:rFonts w:ascii="Arial" w:eastAsia="Arial" w:hAnsi="Arial" w:cs="Arial"/>
          <w:sz w:val="14"/>
          <w:szCs w:val="14"/>
        </w:rPr>
        <w:t xml:space="preserve">  </w:t>
      </w:r>
      <w:r>
        <w:rPr>
          <w:rFonts w:ascii="Arial" w:eastAsia="Arial" w:hAnsi="Arial" w:cs="Arial"/>
          <w:sz w:val="22"/>
          <w:szCs w:val="22"/>
        </w:rPr>
        <w:t>400 euro per ogni laboratorio.</w:t>
      </w:r>
    </w:p>
    <w:p w14:paraId="3037478E" w14:textId="77777777" w:rsidR="006C2128" w:rsidRDefault="009F0F9B">
      <w:pPr>
        <w:jc w:val="both"/>
        <w:rPr>
          <w:rFonts w:ascii="Arial" w:eastAsia="Arial" w:hAnsi="Arial" w:cs="Arial"/>
          <w:sz w:val="22"/>
          <w:szCs w:val="22"/>
        </w:rPr>
      </w:pPr>
      <w:r>
        <w:rPr>
          <w:rFonts w:ascii="Arial" w:eastAsia="Arial" w:hAnsi="Arial" w:cs="Arial"/>
          <w:sz w:val="22"/>
          <w:szCs w:val="22"/>
        </w:rPr>
        <w:t>B.</w:t>
      </w:r>
      <w:r>
        <w:rPr>
          <w:rFonts w:ascii="Arial" w:eastAsia="Arial" w:hAnsi="Arial" w:cs="Arial"/>
          <w:sz w:val="14"/>
          <w:szCs w:val="14"/>
        </w:rPr>
        <w:t xml:space="preserve"> </w:t>
      </w:r>
      <w:r>
        <w:rPr>
          <w:rFonts w:ascii="Arial" w:eastAsia="Arial" w:hAnsi="Arial" w:cs="Arial"/>
          <w:sz w:val="22"/>
          <w:szCs w:val="22"/>
        </w:rPr>
        <w:t>gratuito, previa richiesta, per singola lezione, seminario e conferenza fino a un massimo di dieci.</w:t>
      </w:r>
    </w:p>
    <w:p w14:paraId="53C0E648" w14:textId="77777777" w:rsidR="006C2128" w:rsidRDefault="006C2128">
      <w:pPr>
        <w:ind w:hanging="11"/>
        <w:jc w:val="both"/>
        <w:rPr>
          <w:rFonts w:ascii="Arial" w:eastAsia="Arial" w:hAnsi="Arial" w:cs="Arial"/>
          <w:sz w:val="22"/>
          <w:szCs w:val="22"/>
        </w:rPr>
      </w:pPr>
    </w:p>
    <w:p w14:paraId="2A4F2DE0" w14:textId="77777777" w:rsidR="006C2128" w:rsidRDefault="009F0F9B">
      <w:pPr>
        <w:ind w:hanging="11"/>
        <w:jc w:val="both"/>
        <w:rPr>
          <w:rFonts w:ascii="Arial" w:eastAsia="Arial" w:hAnsi="Arial" w:cs="Arial"/>
          <w:sz w:val="22"/>
          <w:szCs w:val="22"/>
        </w:rPr>
      </w:pPr>
      <w:r>
        <w:rPr>
          <w:rFonts w:ascii="Arial" w:eastAsia="Arial" w:hAnsi="Arial" w:cs="Arial"/>
          <w:sz w:val="22"/>
          <w:szCs w:val="22"/>
        </w:rPr>
        <w:t xml:space="preserve">A tali importi è aggiunta l’imposta fissa di bollo. Le quote di iscrizione non sono rimborsate in caso di volontaria rinuncia, ovvero in caso di non perfezionamento della documentazione prevista per l’iscrizione al Corso. </w:t>
      </w:r>
    </w:p>
    <w:p w14:paraId="3A9FBC6C" w14:textId="77777777" w:rsidR="006C2128" w:rsidRDefault="006C2128">
      <w:pPr>
        <w:ind w:hanging="11"/>
        <w:jc w:val="both"/>
        <w:rPr>
          <w:rFonts w:ascii="Arial" w:eastAsia="Arial" w:hAnsi="Arial" w:cs="Arial"/>
        </w:rPr>
      </w:pPr>
    </w:p>
    <w:p w14:paraId="1D0C511B" w14:textId="77777777" w:rsidR="006C2128" w:rsidRDefault="009F0F9B">
      <w:pPr>
        <w:pStyle w:val="Titolo"/>
        <w:rPr>
          <w:rFonts w:ascii="Arial" w:eastAsia="Arial" w:hAnsi="Arial" w:cs="Arial"/>
          <w:sz w:val="28"/>
          <w:szCs w:val="28"/>
        </w:rPr>
      </w:pPr>
      <w:r>
        <w:rPr>
          <w:rFonts w:ascii="Arial" w:eastAsia="Arial" w:hAnsi="Arial" w:cs="Arial"/>
          <w:sz w:val="28"/>
          <w:szCs w:val="28"/>
        </w:rPr>
        <w:t>Tassa di iscrizione in qualità di uditori</w:t>
      </w:r>
    </w:p>
    <w:p w14:paraId="7C90326D" w14:textId="77777777" w:rsidR="006C2128" w:rsidRDefault="006C2128">
      <w:pPr>
        <w:rPr>
          <w:rFonts w:ascii="Arial" w:eastAsia="Arial" w:hAnsi="Arial" w:cs="Arial"/>
          <w:b/>
        </w:rPr>
      </w:pPr>
    </w:p>
    <w:p w14:paraId="42EB7396" w14:textId="77777777" w:rsidR="006C2128" w:rsidRDefault="009F0F9B">
      <w:pPr>
        <w:jc w:val="both"/>
        <w:rPr>
          <w:rFonts w:ascii="Arial" w:eastAsia="Arial" w:hAnsi="Arial" w:cs="Arial"/>
          <w:sz w:val="22"/>
          <w:szCs w:val="22"/>
        </w:rPr>
      </w:pPr>
      <w:r>
        <w:rPr>
          <w:rFonts w:ascii="Arial" w:eastAsia="Arial" w:hAnsi="Arial" w:cs="Arial"/>
          <w:sz w:val="22"/>
          <w:szCs w:val="22"/>
        </w:rPr>
        <w:t>La tassa di iscrizione ai Laboratori in qualità di uditori è fissata in euro 100</w:t>
      </w:r>
    </w:p>
    <w:p w14:paraId="78FED18D" w14:textId="77777777" w:rsidR="009F0F9B" w:rsidRDefault="009F0F9B">
      <w:pPr>
        <w:ind w:right="-1000"/>
        <w:rPr>
          <w:rFonts w:ascii="Arial" w:eastAsia="Arial" w:hAnsi="Arial" w:cs="Arial"/>
          <w:b/>
          <w:sz w:val="32"/>
          <w:szCs w:val="32"/>
        </w:rPr>
      </w:pPr>
      <w:r>
        <w:rPr>
          <w:rFonts w:ascii="Arial" w:eastAsia="Arial" w:hAnsi="Arial" w:cs="Arial"/>
          <w:b/>
          <w:sz w:val="32"/>
          <w:szCs w:val="32"/>
        </w:rPr>
        <w:br w:type="page"/>
      </w:r>
    </w:p>
    <w:p w14:paraId="7619CB60" w14:textId="22408D3C" w:rsidR="006C2128" w:rsidRPr="00FA1D77" w:rsidRDefault="006C2128" w:rsidP="00FA1D77">
      <w:pPr>
        <w:pStyle w:val="Titolo"/>
        <w:ind w:left="20" w:right="-994"/>
        <w:jc w:val="both"/>
        <w:rPr>
          <w:rFonts w:ascii="Arial" w:eastAsia="Arial" w:hAnsi="Arial" w:cs="Arial"/>
          <w:sz w:val="22"/>
          <w:szCs w:val="22"/>
        </w:rPr>
      </w:pPr>
    </w:p>
    <w:sectPr w:rsidR="006C2128" w:rsidRPr="00FA1D77">
      <w:footerReference w:type="even" r:id="rId9"/>
      <w:footerReference w:type="default" r:id="rId10"/>
      <w:pgSz w:w="11906" w:h="16838"/>
      <w:pgMar w:top="851" w:right="1134" w:bottom="851" w:left="1134" w:header="709" w:footer="709"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6C9172" w16cid:durableId="206976EF"/>
  <w16cid:commentId w16cid:paraId="5C68062B" w16cid:durableId="206AD839"/>
  <w16cid:commentId w16cid:paraId="554AF015" w16cid:durableId="206976F0"/>
  <w16cid:commentId w16cid:paraId="4F6306F4" w16cid:durableId="206AD856"/>
  <w16cid:commentId w16cid:paraId="5E168501" w16cid:durableId="206976F1"/>
  <w16cid:commentId w16cid:paraId="0F7FF55C" w16cid:durableId="206ADB85"/>
  <w16cid:commentId w16cid:paraId="00AB89FB" w16cid:durableId="206976F2"/>
  <w16cid:commentId w16cid:paraId="72A4FD39" w16cid:durableId="20716B71"/>
  <w16cid:commentId w16cid:paraId="1719FF0A" w16cid:durableId="206976F3"/>
  <w16cid:commentId w16cid:paraId="5ED12511" w16cid:durableId="20716AEF"/>
  <w16cid:commentId w16cid:paraId="6645B396" w16cid:durableId="206976F4"/>
  <w16cid:commentId w16cid:paraId="14829B2E" w16cid:durableId="20716ADE"/>
  <w16cid:commentId w16cid:paraId="64902BF7" w16cid:durableId="206976F5"/>
  <w16cid:commentId w16cid:paraId="77025620" w16cid:durableId="20716AD0"/>
  <w16cid:commentId w16cid:paraId="169DB5C5" w16cid:durableId="206976F6"/>
  <w16cid:commentId w16cid:paraId="2DDC63BD" w16cid:durableId="2071699D"/>
  <w16cid:commentId w16cid:paraId="2EE05287" w16cid:durableId="20716CD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C7D462" w14:textId="77777777" w:rsidR="00B02750" w:rsidRDefault="00B02750">
      <w:r>
        <w:separator/>
      </w:r>
    </w:p>
  </w:endnote>
  <w:endnote w:type="continuationSeparator" w:id="0">
    <w:p w14:paraId="3D13BDCA" w14:textId="77777777" w:rsidR="00B02750" w:rsidRDefault="00B02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Helvetica Neue">
    <w:altName w:val="Myriad Pro"/>
    <w:charset w:val="00"/>
    <w:family w:val="auto"/>
    <w:pitch w:val="variable"/>
    <w:sig w:usb0="00000003"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40BDE" w14:textId="77777777" w:rsidR="00B02750" w:rsidRDefault="00B02750">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end"/>
    </w:r>
  </w:p>
  <w:p w14:paraId="5FD80F1A" w14:textId="77777777" w:rsidR="00B02750" w:rsidRDefault="00B02750">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C9202" w14:textId="77777777" w:rsidR="00B02750" w:rsidRDefault="00B02750">
    <w:pPr>
      <w:pBdr>
        <w:top w:val="nil"/>
        <w:left w:val="nil"/>
        <w:bottom w:val="nil"/>
        <w:right w:val="nil"/>
        <w:between w:val="nil"/>
      </w:pBdr>
      <w:tabs>
        <w:tab w:val="center" w:pos="4819"/>
        <w:tab w:val="right" w:pos="9638"/>
      </w:tabs>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CB66C9">
      <w:rPr>
        <w:rFonts w:ascii="Calibri" w:eastAsia="Calibri" w:hAnsi="Calibri" w:cs="Calibri"/>
        <w:noProof/>
        <w:color w:val="000000"/>
        <w:sz w:val="22"/>
        <w:szCs w:val="22"/>
      </w:rPr>
      <w:t>22</w:t>
    </w:r>
    <w:r>
      <w:rPr>
        <w:rFonts w:ascii="Calibri" w:eastAsia="Calibri" w:hAnsi="Calibri" w:cs="Calibri"/>
        <w:color w:val="000000"/>
        <w:sz w:val="22"/>
        <w:szCs w:val="22"/>
      </w:rPr>
      <w:fldChar w:fldCharType="end"/>
    </w:r>
  </w:p>
  <w:p w14:paraId="3D3A5030" w14:textId="77777777" w:rsidR="00B02750" w:rsidRDefault="00B02750">
    <w:pPr>
      <w:pBdr>
        <w:top w:val="nil"/>
        <w:left w:val="nil"/>
        <w:bottom w:val="nil"/>
        <w:right w:val="nil"/>
        <w:between w:val="nil"/>
      </w:pBdr>
      <w:tabs>
        <w:tab w:val="center" w:pos="4819"/>
        <w:tab w:val="right" w:pos="9638"/>
      </w:tabs>
      <w:rPr>
        <w:rFonts w:ascii="Calibri" w:eastAsia="Calibri" w:hAnsi="Calibri" w:cs="Calibri"/>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3EA9EA" w14:textId="77777777" w:rsidR="00B02750" w:rsidRDefault="00B02750">
      <w:r>
        <w:separator/>
      </w:r>
    </w:p>
  </w:footnote>
  <w:footnote w:type="continuationSeparator" w:id="0">
    <w:p w14:paraId="29D3B157" w14:textId="77777777" w:rsidR="00B02750" w:rsidRDefault="00B027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327A6D"/>
    <w:multiLevelType w:val="multilevel"/>
    <w:tmpl w:val="09266A32"/>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 w15:restartNumberingAfterBreak="0">
    <w:nsid w:val="4A917301"/>
    <w:multiLevelType w:val="multilevel"/>
    <w:tmpl w:val="754E9746"/>
    <w:lvl w:ilvl="0">
      <w:start w:val="1"/>
      <w:numFmt w:val="lowerLetter"/>
      <w:lvlText w:val="%1)"/>
      <w:lvlJc w:val="left"/>
      <w:pPr>
        <w:ind w:left="1080" w:hanging="360"/>
      </w:pPr>
      <w:rPr>
        <w:rFonts w:ascii="Arial" w:eastAsia="Arial" w:hAnsi="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128"/>
    <w:rsid w:val="00064608"/>
    <w:rsid w:val="000848DE"/>
    <w:rsid w:val="000D6C3A"/>
    <w:rsid w:val="000E663E"/>
    <w:rsid w:val="00106848"/>
    <w:rsid w:val="00210EE5"/>
    <w:rsid w:val="00267378"/>
    <w:rsid w:val="0027418E"/>
    <w:rsid w:val="003B421E"/>
    <w:rsid w:val="003D10F9"/>
    <w:rsid w:val="0041182D"/>
    <w:rsid w:val="004D1235"/>
    <w:rsid w:val="00522290"/>
    <w:rsid w:val="0054450E"/>
    <w:rsid w:val="00551257"/>
    <w:rsid w:val="006C2128"/>
    <w:rsid w:val="0075429C"/>
    <w:rsid w:val="007936A7"/>
    <w:rsid w:val="007F702C"/>
    <w:rsid w:val="008315CB"/>
    <w:rsid w:val="0089692D"/>
    <w:rsid w:val="008E7F6B"/>
    <w:rsid w:val="0097382C"/>
    <w:rsid w:val="009826FD"/>
    <w:rsid w:val="009F0F9B"/>
    <w:rsid w:val="00A01C8E"/>
    <w:rsid w:val="00A5624F"/>
    <w:rsid w:val="00A803D6"/>
    <w:rsid w:val="00AF1AA4"/>
    <w:rsid w:val="00B02750"/>
    <w:rsid w:val="00B719BC"/>
    <w:rsid w:val="00BF1348"/>
    <w:rsid w:val="00CB66C9"/>
    <w:rsid w:val="00D5454C"/>
    <w:rsid w:val="00D71A91"/>
    <w:rsid w:val="00D7312F"/>
    <w:rsid w:val="00D93C87"/>
    <w:rsid w:val="00E531B0"/>
    <w:rsid w:val="00E86747"/>
    <w:rsid w:val="00EA02CB"/>
    <w:rsid w:val="00F019AC"/>
    <w:rsid w:val="00F033C8"/>
    <w:rsid w:val="00F90579"/>
    <w:rsid w:val="00FA1D77"/>
    <w:rsid w:val="00FF43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35D41"/>
  <w15:docId w15:val="{A4B525A3-230D-4DE7-A903-4206ADCE0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uiPriority w:val="9"/>
    <w:qFormat/>
    <w:pPr>
      <w:keepNext/>
      <w:jc w:val="center"/>
      <w:outlineLvl w:val="0"/>
    </w:pPr>
    <w:rPr>
      <w:b/>
      <w:sz w:val="36"/>
      <w:szCs w:val="36"/>
    </w:rPr>
  </w:style>
  <w:style w:type="paragraph" w:styleId="Titolo2">
    <w:name w:val="heading 2"/>
    <w:basedOn w:val="Normale"/>
    <w:next w:val="Normale"/>
    <w:uiPriority w:val="9"/>
    <w:semiHidden/>
    <w:unhideWhenUsed/>
    <w:qFormat/>
    <w:pPr>
      <w:keepNext/>
      <w:jc w:val="center"/>
      <w:outlineLvl w:val="1"/>
    </w:pPr>
    <w:rPr>
      <w:b/>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rPr>
      <w:rFonts w:ascii="Cambria" w:eastAsia="Cambria" w:hAnsi="Cambria" w:cs="Cambria"/>
      <w:sz w:val="56"/>
      <w:szCs w:val="56"/>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Rimandocommento">
    <w:name w:val="annotation reference"/>
    <w:basedOn w:val="Carpredefinitoparagrafo"/>
    <w:uiPriority w:val="99"/>
    <w:semiHidden/>
    <w:unhideWhenUsed/>
    <w:rsid w:val="0027418E"/>
    <w:rPr>
      <w:sz w:val="16"/>
      <w:szCs w:val="16"/>
    </w:rPr>
  </w:style>
  <w:style w:type="paragraph" w:styleId="Testocommento">
    <w:name w:val="annotation text"/>
    <w:basedOn w:val="Normale"/>
    <w:link w:val="TestocommentoCarattere"/>
    <w:uiPriority w:val="99"/>
    <w:semiHidden/>
    <w:unhideWhenUsed/>
    <w:rsid w:val="0027418E"/>
    <w:rPr>
      <w:sz w:val="20"/>
      <w:szCs w:val="20"/>
    </w:rPr>
  </w:style>
  <w:style w:type="character" w:customStyle="1" w:styleId="TestocommentoCarattere">
    <w:name w:val="Testo commento Carattere"/>
    <w:basedOn w:val="Carpredefinitoparagrafo"/>
    <w:link w:val="Testocommento"/>
    <w:uiPriority w:val="99"/>
    <w:semiHidden/>
    <w:rsid w:val="0027418E"/>
    <w:rPr>
      <w:sz w:val="20"/>
      <w:szCs w:val="20"/>
    </w:rPr>
  </w:style>
  <w:style w:type="paragraph" w:styleId="Soggettocommento">
    <w:name w:val="annotation subject"/>
    <w:basedOn w:val="Testocommento"/>
    <w:next w:val="Testocommento"/>
    <w:link w:val="SoggettocommentoCarattere"/>
    <w:uiPriority w:val="99"/>
    <w:semiHidden/>
    <w:unhideWhenUsed/>
    <w:rsid w:val="0027418E"/>
    <w:rPr>
      <w:b/>
      <w:bCs/>
    </w:rPr>
  </w:style>
  <w:style w:type="character" w:customStyle="1" w:styleId="SoggettocommentoCarattere">
    <w:name w:val="Soggetto commento Carattere"/>
    <w:basedOn w:val="TestocommentoCarattere"/>
    <w:link w:val="Soggettocommento"/>
    <w:uiPriority w:val="99"/>
    <w:semiHidden/>
    <w:rsid w:val="0027418E"/>
    <w:rPr>
      <w:b/>
      <w:bCs/>
      <w:sz w:val="20"/>
      <w:szCs w:val="20"/>
    </w:rPr>
  </w:style>
  <w:style w:type="paragraph" w:styleId="Testofumetto">
    <w:name w:val="Balloon Text"/>
    <w:basedOn w:val="Normale"/>
    <w:link w:val="TestofumettoCarattere"/>
    <w:uiPriority w:val="99"/>
    <w:semiHidden/>
    <w:unhideWhenUsed/>
    <w:rsid w:val="0027418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7418E"/>
    <w:rPr>
      <w:rFonts w:ascii="Segoe UI" w:hAnsi="Segoe UI" w:cs="Segoe UI"/>
      <w:sz w:val="18"/>
      <w:szCs w:val="18"/>
    </w:rPr>
  </w:style>
  <w:style w:type="paragraph" w:styleId="Paragrafoelenco">
    <w:name w:val="List Paragraph"/>
    <w:basedOn w:val="Normale"/>
    <w:uiPriority w:val="34"/>
    <w:qFormat/>
    <w:rsid w:val="005222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enhanceeu.wordpress.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enhanceeu.wordpres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9742</Words>
  <Characters>55536</Characters>
  <Application>Microsoft Office Word</Application>
  <DocSecurity>0</DocSecurity>
  <Lines>462</Lines>
  <Paragraphs>130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ScroccaEugenia</dc:creator>
  <cp:lastModifiedBy>Tiziana Satta</cp:lastModifiedBy>
  <cp:revision>2</cp:revision>
  <cp:lastPrinted>2019-06-12T10:14:00Z</cp:lastPrinted>
  <dcterms:created xsi:type="dcterms:W3CDTF">2019-06-25T12:44:00Z</dcterms:created>
  <dcterms:modified xsi:type="dcterms:W3CDTF">2019-06-25T12:44:00Z</dcterms:modified>
</cp:coreProperties>
</file>